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5E5BA0" w14:textId="77777777" w:rsidR="00F018D3" w:rsidRPr="00F4520D" w:rsidRDefault="00F018D3">
      <w:pPr>
        <w:rPr>
          <w:rFonts w:ascii="Times New Roman" w:eastAsiaTheme="minorEastAsia" w:hAnsi="Times New Roman"/>
        </w:rPr>
      </w:pPr>
    </w:p>
    <w:p w14:paraId="705E5BA1" w14:textId="77777777" w:rsidR="00F018D3" w:rsidRPr="00F4520D" w:rsidRDefault="00F018D3">
      <w:pPr>
        <w:rPr>
          <w:rFonts w:ascii="Times New Roman" w:eastAsiaTheme="minorEastAsia" w:hAnsi="Times New Roman"/>
        </w:rPr>
      </w:pPr>
    </w:p>
    <w:p w14:paraId="705E5BA2" w14:textId="77777777" w:rsidR="00F018D3" w:rsidRPr="00F4520D" w:rsidRDefault="00F018D3">
      <w:pPr>
        <w:rPr>
          <w:rFonts w:ascii="Times New Roman" w:eastAsiaTheme="minorEastAsia" w:hAnsi="Times New Roman"/>
        </w:rPr>
      </w:pPr>
    </w:p>
    <w:p w14:paraId="705E5BA3" w14:textId="77777777" w:rsidR="00F018D3" w:rsidRPr="00F4520D" w:rsidRDefault="00F018D3">
      <w:pPr>
        <w:tabs>
          <w:tab w:val="left" w:pos="2730"/>
        </w:tabs>
        <w:rPr>
          <w:rFonts w:ascii="Times New Roman" w:eastAsiaTheme="minorEastAsia" w:hAnsi="Times New Roman"/>
        </w:rPr>
      </w:pPr>
    </w:p>
    <w:p w14:paraId="705E5BA4" w14:textId="77777777" w:rsidR="00F018D3" w:rsidRPr="00F4520D" w:rsidRDefault="00A37AFE">
      <w:pPr>
        <w:tabs>
          <w:tab w:val="left" w:pos="2730"/>
        </w:tabs>
        <w:jc w:val="center"/>
        <w:rPr>
          <w:rFonts w:ascii="Times New Roman" w:eastAsiaTheme="minorEastAsia" w:hAnsi="Times New Roman"/>
          <w:sz w:val="32"/>
          <w:szCs w:val="32"/>
        </w:rPr>
      </w:pPr>
      <w:r w:rsidRPr="00F4520D">
        <w:rPr>
          <w:rFonts w:ascii="Times New Roman" w:eastAsiaTheme="minorEastAsia" w:hAnsi="Times New Roman"/>
          <w:sz w:val="32"/>
          <w:szCs w:val="32"/>
        </w:rPr>
        <w:t>研究計画書</w:t>
      </w:r>
    </w:p>
    <w:p w14:paraId="705E5BA5" w14:textId="77777777" w:rsidR="00F018D3" w:rsidRPr="00F4520D" w:rsidRDefault="00F018D3">
      <w:pPr>
        <w:tabs>
          <w:tab w:val="left" w:pos="2730"/>
        </w:tabs>
        <w:rPr>
          <w:rFonts w:ascii="Times New Roman" w:eastAsiaTheme="minorEastAsia" w:hAnsi="Times New Roman"/>
          <w:sz w:val="32"/>
          <w:szCs w:val="32"/>
        </w:rPr>
      </w:pPr>
    </w:p>
    <w:p w14:paraId="0C29CD83" w14:textId="77777777" w:rsidR="001F4956" w:rsidRPr="00F4520D" w:rsidRDefault="001F4956" w:rsidP="001F4956">
      <w:pPr>
        <w:tabs>
          <w:tab w:val="left" w:pos="2730"/>
        </w:tabs>
        <w:jc w:val="center"/>
        <w:rPr>
          <w:rFonts w:ascii="Times New Roman" w:eastAsiaTheme="minorEastAsia" w:hAnsi="Times New Roman"/>
          <w:sz w:val="32"/>
          <w:szCs w:val="32"/>
        </w:rPr>
      </w:pPr>
      <w:bookmarkStart w:id="0" w:name="_Hlk135311797"/>
      <w:r w:rsidRPr="00F4520D">
        <w:rPr>
          <w:rFonts w:ascii="Times New Roman" w:eastAsiaTheme="minorEastAsia" w:hAnsi="Times New Roman"/>
          <w:sz w:val="32"/>
          <w:szCs w:val="32"/>
        </w:rPr>
        <w:t>2017</w:t>
      </w:r>
      <w:r w:rsidRPr="00F4520D">
        <w:rPr>
          <w:rFonts w:ascii="Times New Roman" w:eastAsiaTheme="minorEastAsia" w:hAnsi="Times New Roman"/>
          <w:sz w:val="32"/>
          <w:szCs w:val="32"/>
        </w:rPr>
        <w:t>年に外科治療を施行された肺癌症例の</w:t>
      </w:r>
    </w:p>
    <w:p w14:paraId="3ABDCAFF" w14:textId="77777777" w:rsidR="001F4956" w:rsidRPr="00F4520D" w:rsidRDefault="001F4956" w:rsidP="001F4956">
      <w:pPr>
        <w:tabs>
          <w:tab w:val="left" w:pos="2730"/>
        </w:tabs>
        <w:jc w:val="center"/>
        <w:rPr>
          <w:rFonts w:ascii="Times New Roman" w:eastAsiaTheme="minorEastAsia" w:hAnsi="Times New Roman"/>
          <w:sz w:val="32"/>
          <w:szCs w:val="32"/>
        </w:rPr>
      </w:pPr>
      <w:r w:rsidRPr="00F4520D">
        <w:rPr>
          <w:rFonts w:ascii="Times New Roman" w:eastAsiaTheme="minorEastAsia" w:hAnsi="Times New Roman"/>
          <w:sz w:val="32"/>
          <w:szCs w:val="32"/>
        </w:rPr>
        <w:t>データベース研究</w:t>
      </w:r>
    </w:p>
    <w:p w14:paraId="705E5BA6" w14:textId="055ABE05" w:rsidR="00F018D3" w:rsidRPr="00F4520D" w:rsidRDefault="002B6CB3" w:rsidP="001F4956">
      <w:pPr>
        <w:tabs>
          <w:tab w:val="left" w:pos="2730"/>
        </w:tabs>
        <w:jc w:val="center"/>
        <w:rPr>
          <w:rFonts w:ascii="Times New Roman" w:eastAsiaTheme="minorEastAsia" w:hAnsi="Times New Roman"/>
          <w:sz w:val="32"/>
          <w:szCs w:val="32"/>
        </w:rPr>
      </w:pPr>
      <w:bookmarkStart w:id="1" w:name="_Hlk135311798"/>
      <w:bookmarkEnd w:id="0"/>
      <w:r w:rsidRPr="00F4520D">
        <w:rPr>
          <w:rFonts w:ascii="Times New Roman" w:eastAsiaTheme="minorEastAsia" w:hAnsi="Times New Roman"/>
          <w:sz w:val="32"/>
          <w:szCs w:val="32"/>
        </w:rPr>
        <w:t>（肺癌登録合同委員会　第</w:t>
      </w:r>
      <w:r w:rsidRPr="00F4520D">
        <w:rPr>
          <w:rFonts w:ascii="Times New Roman" w:eastAsiaTheme="minorEastAsia" w:hAnsi="Times New Roman"/>
          <w:sz w:val="32"/>
          <w:szCs w:val="32"/>
        </w:rPr>
        <w:t>10</w:t>
      </w:r>
      <w:r w:rsidRPr="00F4520D">
        <w:rPr>
          <w:rFonts w:ascii="Times New Roman" w:eastAsiaTheme="minorEastAsia" w:hAnsi="Times New Roman"/>
          <w:sz w:val="32"/>
          <w:szCs w:val="32"/>
        </w:rPr>
        <w:t>次事業</w:t>
      </w:r>
      <w:bookmarkEnd w:id="1"/>
      <w:r w:rsidRPr="00F4520D">
        <w:rPr>
          <w:rFonts w:ascii="Times New Roman" w:eastAsiaTheme="minorEastAsia" w:hAnsi="Times New Roman"/>
          <w:sz w:val="32"/>
          <w:szCs w:val="32"/>
        </w:rPr>
        <w:t>）</w:t>
      </w:r>
    </w:p>
    <w:p w14:paraId="705E5BAA" w14:textId="23C1261E" w:rsidR="00F018D3" w:rsidRPr="00F4520D" w:rsidRDefault="00F018D3">
      <w:pPr>
        <w:tabs>
          <w:tab w:val="left" w:pos="2730"/>
        </w:tabs>
        <w:rPr>
          <w:rFonts w:ascii="Times New Roman" w:eastAsiaTheme="minorEastAsia" w:hAnsi="Times New Roman"/>
        </w:rPr>
      </w:pPr>
    </w:p>
    <w:p w14:paraId="3B69C011" w14:textId="77777777" w:rsidR="001F4956" w:rsidRPr="00F4520D" w:rsidRDefault="001F4956" w:rsidP="001F4956">
      <w:pPr>
        <w:tabs>
          <w:tab w:val="left" w:pos="2730"/>
        </w:tabs>
        <w:rPr>
          <w:rFonts w:ascii="Times New Roman" w:eastAsiaTheme="minorEastAsia" w:hAnsi="Times New Roman"/>
        </w:rPr>
      </w:pPr>
    </w:p>
    <w:p w14:paraId="4288C06A" w14:textId="77777777" w:rsidR="00146DF8" w:rsidRPr="00F4520D" w:rsidRDefault="00146DF8" w:rsidP="00146DF8">
      <w:pPr>
        <w:rPr>
          <w:rFonts w:ascii="Times New Roman" w:hAnsi="Times New Roman"/>
          <w:color w:val="000000" w:themeColor="text1"/>
          <w:szCs w:val="21"/>
        </w:rPr>
      </w:pPr>
      <w:r w:rsidRPr="00F4520D">
        <w:rPr>
          <w:rFonts w:ascii="Times New Roman" w:hAnsi="Times New Roman"/>
          <w:color w:val="000000" w:themeColor="text1"/>
          <w:szCs w:val="21"/>
        </w:rPr>
        <w:t>研究代表者</w:t>
      </w:r>
    </w:p>
    <w:p w14:paraId="134A7D53" w14:textId="36DB46AF" w:rsidR="00146DF8" w:rsidRPr="00F4520D" w:rsidRDefault="00146DF8" w:rsidP="00146DF8">
      <w:pPr>
        <w:rPr>
          <w:rFonts w:ascii="Times New Roman" w:hAnsi="Times New Roman"/>
          <w:color w:val="000000" w:themeColor="text1"/>
          <w:szCs w:val="21"/>
        </w:rPr>
      </w:pPr>
      <w:r w:rsidRPr="00F4520D">
        <w:rPr>
          <w:rFonts w:ascii="Times New Roman" w:hAnsi="Times New Roman"/>
          <w:color w:val="000000" w:themeColor="text1"/>
          <w:szCs w:val="21"/>
        </w:rPr>
        <w:t>新谷</w:t>
      </w:r>
      <w:r w:rsidR="00376D7A" w:rsidRPr="00F4520D">
        <w:rPr>
          <w:rFonts w:ascii="Times New Roman" w:hAnsi="Times New Roman"/>
          <w:color w:val="000000" w:themeColor="text1"/>
          <w:szCs w:val="21"/>
        </w:rPr>
        <w:t xml:space="preserve"> </w:t>
      </w:r>
      <w:r w:rsidRPr="00F4520D">
        <w:rPr>
          <w:rFonts w:ascii="Times New Roman" w:hAnsi="Times New Roman"/>
          <w:color w:val="000000" w:themeColor="text1"/>
          <w:szCs w:val="21"/>
        </w:rPr>
        <w:t>康</w:t>
      </w:r>
    </w:p>
    <w:p w14:paraId="3A9CC025" w14:textId="77777777" w:rsidR="004E038B" w:rsidRPr="00F4520D" w:rsidRDefault="004E038B" w:rsidP="004E038B">
      <w:pPr>
        <w:rPr>
          <w:rFonts w:ascii="Times New Roman" w:hAnsi="Times New Roman"/>
          <w:color w:val="000000" w:themeColor="text1"/>
          <w:szCs w:val="21"/>
        </w:rPr>
      </w:pPr>
      <w:r w:rsidRPr="00F4520D">
        <w:rPr>
          <w:rFonts w:ascii="Times New Roman" w:hAnsi="Times New Roman"/>
          <w:color w:val="000000" w:themeColor="text1"/>
          <w:szCs w:val="21"/>
        </w:rPr>
        <w:t>肺癌登録合同委員会　委員長</w:t>
      </w:r>
    </w:p>
    <w:p w14:paraId="3C0243FA" w14:textId="4D156741" w:rsidR="00146DF8" w:rsidRPr="00F4520D" w:rsidRDefault="004E038B" w:rsidP="004E038B">
      <w:pPr>
        <w:rPr>
          <w:rFonts w:ascii="Times New Roman" w:hAnsi="Times New Roman"/>
          <w:color w:val="000000" w:themeColor="text1"/>
          <w:szCs w:val="21"/>
        </w:rPr>
      </w:pPr>
      <w:r w:rsidRPr="00F4520D">
        <w:rPr>
          <w:rFonts w:ascii="Times New Roman" w:hAnsi="Times New Roman"/>
          <w:color w:val="000000" w:themeColor="text1"/>
          <w:szCs w:val="21"/>
        </w:rPr>
        <w:t>大阪大学大学院</w:t>
      </w:r>
      <w:r w:rsidR="00FE116E" w:rsidRPr="00F4520D">
        <w:rPr>
          <w:rFonts w:ascii="Times New Roman" w:hAnsi="Times New Roman"/>
          <w:color w:val="000000" w:themeColor="text1"/>
          <w:szCs w:val="21"/>
        </w:rPr>
        <w:t xml:space="preserve">　</w:t>
      </w:r>
      <w:r w:rsidRPr="00F4520D">
        <w:rPr>
          <w:rFonts w:ascii="Times New Roman" w:hAnsi="Times New Roman"/>
          <w:color w:val="000000" w:themeColor="text1"/>
          <w:szCs w:val="21"/>
        </w:rPr>
        <w:t>医学系研究科</w:t>
      </w:r>
      <w:r w:rsidR="00FE116E" w:rsidRPr="00F4520D">
        <w:rPr>
          <w:rFonts w:ascii="Times New Roman" w:hAnsi="Times New Roman"/>
          <w:color w:val="000000" w:themeColor="text1"/>
          <w:szCs w:val="21"/>
        </w:rPr>
        <w:t xml:space="preserve">　</w:t>
      </w:r>
      <w:r w:rsidRPr="00F4520D">
        <w:rPr>
          <w:rFonts w:ascii="Times New Roman" w:hAnsi="Times New Roman"/>
          <w:color w:val="000000" w:themeColor="text1"/>
          <w:szCs w:val="21"/>
        </w:rPr>
        <w:t>外科系臨床医学専攻　外科学講座呼吸器外科学　教授</w:t>
      </w:r>
    </w:p>
    <w:p w14:paraId="7B4E16DF" w14:textId="77777777" w:rsidR="00217EB5" w:rsidRPr="00F4520D" w:rsidRDefault="00217EB5" w:rsidP="00146DF8">
      <w:pPr>
        <w:rPr>
          <w:rFonts w:ascii="Times New Roman" w:hAnsi="Times New Roman"/>
          <w:color w:val="000000" w:themeColor="text1"/>
          <w:szCs w:val="21"/>
        </w:rPr>
      </w:pPr>
    </w:p>
    <w:p w14:paraId="3DF69228" w14:textId="4ACB7B82" w:rsidR="00146DF8" w:rsidRPr="00F4520D" w:rsidRDefault="00146DF8" w:rsidP="00146DF8">
      <w:pPr>
        <w:rPr>
          <w:rFonts w:ascii="Times New Roman" w:hAnsi="Times New Roman"/>
          <w:color w:val="000000" w:themeColor="text1"/>
          <w:szCs w:val="21"/>
        </w:rPr>
      </w:pPr>
      <w:r w:rsidRPr="00F4520D">
        <w:rPr>
          <w:rFonts w:ascii="Times New Roman" w:hAnsi="Times New Roman"/>
          <w:color w:val="000000" w:themeColor="text1"/>
          <w:szCs w:val="21"/>
        </w:rPr>
        <w:t>研究責任者</w:t>
      </w:r>
    </w:p>
    <w:p w14:paraId="40E81BCE" w14:textId="77777777" w:rsidR="00217EB5" w:rsidRPr="00F4520D" w:rsidRDefault="00217EB5" w:rsidP="00146DF8">
      <w:pPr>
        <w:rPr>
          <w:rFonts w:ascii="Times New Roman" w:hAnsi="Times New Roman"/>
          <w:color w:val="000000" w:themeColor="text1"/>
          <w:szCs w:val="21"/>
        </w:rPr>
      </w:pPr>
      <w:r w:rsidRPr="00F4520D">
        <w:rPr>
          <w:rFonts w:ascii="Times New Roman" w:hAnsi="Times New Roman"/>
          <w:color w:val="000000" w:themeColor="text1"/>
          <w:szCs w:val="21"/>
        </w:rPr>
        <w:t>渡辺</w:t>
      </w:r>
      <w:r w:rsidRPr="00F4520D">
        <w:rPr>
          <w:rFonts w:ascii="Times New Roman" w:hAnsi="Times New Roman"/>
          <w:color w:val="000000" w:themeColor="text1"/>
          <w:szCs w:val="21"/>
        </w:rPr>
        <w:t xml:space="preserve"> </w:t>
      </w:r>
      <w:r w:rsidRPr="00F4520D">
        <w:rPr>
          <w:rFonts w:ascii="Times New Roman" w:hAnsi="Times New Roman"/>
          <w:color w:val="000000" w:themeColor="text1"/>
          <w:szCs w:val="21"/>
        </w:rPr>
        <w:t>俊一</w:t>
      </w:r>
    </w:p>
    <w:p w14:paraId="27B14F9C" w14:textId="77777777" w:rsidR="00FE116E" w:rsidRPr="00F4520D" w:rsidRDefault="00FE116E" w:rsidP="00FE116E">
      <w:pPr>
        <w:rPr>
          <w:rFonts w:ascii="Times New Roman" w:hAnsi="Times New Roman"/>
          <w:color w:val="000000" w:themeColor="text1"/>
          <w:szCs w:val="21"/>
        </w:rPr>
      </w:pPr>
      <w:r w:rsidRPr="00F4520D">
        <w:rPr>
          <w:rFonts w:ascii="Times New Roman" w:hAnsi="Times New Roman"/>
          <w:color w:val="000000" w:themeColor="text1"/>
          <w:szCs w:val="21"/>
        </w:rPr>
        <w:t>肺癌登録合同委員会　事務局長</w:t>
      </w:r>
    </w:p>
    <w:p w14:paraId="1E993AA5" w14:textId="77777777" w:rsidR="00217EB5" w:rsidRPr="00F4520D" w:rsidRDefault="00217EB5" w:rsidP="00217EB5">
      <w:pPr>
        <w:rPr>
          <w:rFonts w:ascii="Times New Roman" w:hAnsi="Times New Roman"/>
          <w:color w:val="000000" w:themeColor="text1"/>
          <w:szCs w:val="21"/>
        </w:rPr>
      </w:pPr>
      <w:r w:rsidRPr="00F4520D">
        <w:rPr>
          <w:rFonts w:ascii="Times New Roman" w:hAnsi="Times New Roman"/>
          <w:color w:val="000000" w:themeColor="text1"/>
          <w:szCs w:val="21"/>
        </w:rPr>
        <w:t>国立がん研究センター中央病院　呼吸器外科　科長</w:t>
      </w:r>
    </w:p>
    <w:p w14:paraId="2776BBC5" w14:textId="77777777" w:rsidR="00146DF8" w:rsidRPr="00F4520D" w:rsidRDefault="00146DF8" w:rsidP="00146DF8">
      <w:pPr>
        <w:rPr>
          <w:rFonts w:ascii="Times New Roman" w:hAnsi="Times New Roman"/>
          <w:color w:val="000000" w:themeColor="text1"/>
          <w:szCs w:val="21"/>
        </w:rPr>
      </w:pPr>
    </w:p>
    <w:p w14:paraId="110E4651" w14:textId="77777777" w:rsidR="00146DF8" w:rsidRPr="00F4520D" w:rsidRDefault="00146DF8" w:rsidP="00146DF8">
      <w:pPr>
        <w:rPr>
          <w:rFonts w:ascii="Times New Roman" w:hAnsi="Times New Roman"/>
          <w:color w:val="000000" w:themeColor="text1"/>
          <w:szCs w:val="21"/>
        </w:rPr>
      </w:pPr>
      <w:r w:rsidRPr="00F4520D">
        <w:rPr>
          <w:rFonts w:ascii="Times New Roman" w:hAnsi="Times New Roman"/>
          <w:color w:val="000000" w:themeColor="text1"/>
          <w:szCs w:val="21"/>
        </w:rPr>
        <w:t>研究事務局</w:t>
      </w:r>
    </w:p>
    <w:p w14:paraId="28806FED" w14:textId="034F24DB" w:rsidR="00146DF8" w:rsidRPr="00F4520D" w:rsidRDefault="00FE116E" w:rsidP="00146DF8">
      <w:pPr>
        <w:rPr>
          <w:rFonts w:ascii="Times New Roman" w:hAnsi="Times New Roman"/>
          <w:color w:val="000000" w:themeColor="text1"/>
          <w:szCs w:val="21"/>
        </w:rPr>
      </w:pPr>
      <w:r w:rsidRPr="00F4520D">
        <w:rPr>
          <w:rFonts w:ascii="Times New Roman" w:hAnsi="Times New Roman"/>
          <w:color w:val="000000" w:themeColor="text1"/>
          <w:szCs w:val="21"/>
        </w:rPr>
        <w:t>四倉</w:t>
      </w:r>
      <w:r w:rsidRPr="00F4520D">
        <w:rPr>
          <w:rFonts w:ascii="Times New Roman" w:hAnsi="Times New Roman"/>
          <w:color w:val="000000" w:themeColor="text1"/>
          <w:szCs w:val="21"/>
        </w:rPr>
        <w:t xml:space="preserve"> </w:t>
      </w:r>
      <w:r w:rsidRPr="00F4520D">
        <w:rPr>
          <w:rFonts w:ascii="Times New Roman" w:hAnsi="Times New Roman"/>
          <w:color w:val="000000" w:themeColor="text1"/>
          <w:szCs w:val="21"/>
        </w:rPr>
        <w:t>正也</w:t>
      </w:r>
    </w:p>
    <w:p w14:paraId="6252979C" w14:textId="77777777" w:rsidR="00146DF8" w:rsidRPr="00F4520D" w:rsidRDefault="00146DF8" w:rsidP="00146DF8">
      <w:pPr>
        <w:rPr>
          <w:rFonts w:ascii="Times New Roman" w:hAnsi="Times New Roman"/>
          <w:color w:val="000000" w:themeColor="text1"/>
          <w:szCs w:val="21"/>
        </w:rPr>
      </w:pPr>
      <w:r w:rsidRPr="00F4520D">
        <w:rPr>
          <w:rFonts w:ascii="Times New Roman" w:hAnsi="Times New Roman"/>
          <w:color w:val="000000" w:themeColor="text1"/>
          <w:szCs w:val="21"/>
        </w:rPr>
        <w:t xml:space="preserve">肺癌登録合同委員会　事務局　</w:t>
      </w:r>
    </w:p>
    <w:p w14:paraId="2817CAE2" w14:textId="15D90599" w:rsidR="00FE116E" w:rsidRPr="00F4520D" w:rsidRDefault="00FE116E" w:rsidP="00FE116E">
      <w:pPr>
        <w:rPr>
          <w:rFonts w:ascii="Times New Roman" w:hAnsi="Times New Roman"/>
          <w:color w:val="000000" w:themeColor="text1"/>
          <w:szCs w:val="21"/>
        </w:rPr>
      </w:pPr>
      <w:r w:rsidRPr="00F4520D">
        <w:rPr>
          <w:rFonts w:ascii="Times New Roman" w:hAnsi="Times New Roman"/>
          <w:color w:val="000000" w:themeColor="text1"/>
          <w:szCs w:val="21"/>
        </w:rPr>
        <w:t>国立がん研究センター中央病院　呼吸器外科</w:t>
      </w:r>
    </w:p>
    <w:p w14:paraId="38A0A86B" w14:textId="77777777" w:rsidR="0010287B" w:rsidRPr="00F4520D" w:rsidRDefault="0010287B" w:rsidP="00146DF8">
      <w:pPr>
        <w:rPr>
          <w:rFonts w:ascii="Times New Roman" w:hAnsi="Times New Roman"/>
          <w:color w:val="000000" w:themeColor="text1"/>
          <w:szCs w:val="21"/>
        </w:rPr>
      </w:pPr>
    </w:p>
    <w:p w14:paraId="59ACF0E8" w14:textId="46CEB864" w:rsidR="00146DF8" w:rsidRPr="00F4520D" w:rsidRDefault="00146DF8" w:rsidP="00146DF8">
      <w:pPr>
        <w:rPr>
          <w:rFonts w:ascii="Times New Roman" w:hAnsi="Times New Roman"/>
          <w:color w:val="000000" w:themeColor="text1"/>
          <w:szCs w:val="21"/>
        </w:rPr>
      </w:pPr>
      <w:r w:rsidRPr="00F4520D">
        <w:rPr>
          <w:rFonts w:ascii="Times New Roman" w:hAnsi="Times New Roman"/>
          <w:color w:val="000000" w:themeColor="text1"/>
          <w:szCs w:val="21"/>
        </w:rPr>
        <w:t>本</w:t>
      </w:r>
      <w:r w:rsidR="00376D7A" w:rsidRPr="00F4520D">
        <w:rPr>
          <w:rFonts w:ascii="Times New Roman" w:hAnsi="Times New Roman"/>
          <w:color w:val="000000" w:themeColor="text1"/>
          <w:szCs w:val="21"/>
        </w:rPr>
        <w:t>施設</w:t>
      </w:r>
      <w:r w:rsidRPr="00F4520D">
        <w:rPr>
          <w:rFonts w:ascii="Times New Roman" w:hAnsi="Times New Roman"/>
          <w:color w:val="000000" w:themeColor="text1"/>
          <w:szCs w:val="21"/>
        </w:rPr>
        <w:t>の研究責任医師</w:t>
      </w:r>
    </w:p>
    <w:p w14:paraId="07FA1D9C" w14:textId="65E0D03C" w:rsidR="00146DF8" w:rsidRPr="00F4520D" w:rsidRDefault="002B6CB3" w:rsidP="00146DF8">
      <w:pPr>
        <w:rPr>
          <w:rFonts w:ascii="Times New Roman" w:hAnsi="Times New Roman"/>
          <w:color w:val="000000" w:themeColor="text1"/>
          <w:szCs w:val="21"/>
        </w:rPr>
      </w:pPr>
      <w:r w:rsidRPr="00F4520D">
        <w:rPr>
          <w:rFonts w:ascii="Times New Roman" w:hAnsi="Times New Roman"/>
          <w:color w:val="000000" w:themeColor="text1"/>
          <w:szCs w:val="21"/>
        </w:rPr>
        <w:t>渡辺</w:t>
      </w:r>
      <w:r w:rsidR="00376D7A" w:rsidRPr="00F4520D">
        <w:rPr>
          <w:rFonts w:ascii="Times New Roman" w:hAnsi="Times New Roman"/>
          <w:color w:val="000000" w:themeColor="text1"/>
          <w:szCs w:val="21"/>
        </w:rPr>
        <w:t xml:space="preserve"> </w:t>
      </w:r>
      <w:r w:rsidRPr="00F4520D">
        <w:rPr>
          <w:rFonts w:ascii="Times New Roman" w:hAnsi="Times New Roman"/>
          <w:color w:val="000000" w:themeColor="text1"/>
          <w:szCs w:val="21"/>
        </w:rPr>
        <w:t>俊一</w:t>
      </w:r>
    </w:p>
    <w:p w14:paraId="5E6B7DEF" w14:textId="11FC348F" w:rsidR="00146DF8" w:rsidRPr="00F4520D" w:rsidRDefault="002B6CB3" w:rsidP="00146DF8">
      <w:pPr>
        <w:rPr>
          <w:rFonts w:ascii="Times New Roman" w:hAnsi="Times New Roman"/>
          <w:color w:val="000000" w:themeColor="text1"/>
          <w:szCs w:val="21"/>
        </w:rPr>
      </w:pPr>
      <w:r w:rsidRPr="00F4520D">
        <w:rPr>
          <w:rFonts w:ascii="Times New Roman" w:hAnsi="Times New Roman"/>
          <w:color w:val="000000" w:themeColor="text1"/>
          <w:szCs w:val="21"/>
        </w:rPr>
        <w:t>国立がん研究センター中央病院　呼吸器外科　科長</w:t>
      </w:r>
    </w:p>
    <w:p w14:paraId="21F42A37" w14:textId="2F044CDC" w:rsidR="00146DF8" w:rsidRPr="00F4520D" w:rsidRDefault="00146DF8" w:rsidP="00146DF8">
      <w:pPr>
        <w:rPr>
          <w:rFonts w:ascii="Times New Roman" w:hAnsi="Times New Roman"/>
          <w:color w:val="000000" w:themeColor="text1"/>
          <w:szCs w:val="21"/>
        </w:rPr>
      </w:pPr>
    </w:p>
    <w:p w14:paraId="53055555" w14:textId="77777777" w:rsidR="00146DF8" w:rsidRDefault="00146DF8" w:rsidP="00146DF8">
      <w:pPr>
        <w:rPr>
          <w:rFonts w:ascii="Times New Roman" w:hAnsi="Times New Roman"/>
          <w:color w:val="000000" w:themeColor="text1"/>
          <w:szCs w:val="21"/>
        </w:rPr>
      </w:pPr>
    </w:p>
    <w:p w14:paraId="522B0675" w14:textId="77777777" w:rsidR="00FE6215" w:rsidRPr="00F4520D" w:rsidRDefault="00FE6215" w:rsidP="00146DF8">
      <w:pPr>
        <w:rPr>
          <w:rFonts w:ascii="Times New Roman" w:hAnsi="Times New Roman"/>
          <w:color w:val="000000" w:themeColor="text1"/>
          <w:szCs w:val="21"/>
        </w:rPr>
      </w:pPr>
    </w:p>
    <w:p w14:paraId="705E5BB6" w14:textId="266DC0B5" w:rsidR="00F018D3" w:rsidRPr="00F4520D" w:rsidRDefault="002B6CB3">
      <w:pPr>
        <w:tabs>
          <w:tab w:val="left" w:pos="2730"/>
        </w:tabs>
        <w:rPr>
          <w:rFonts w:ascii="Times New Roman" w:eastAsiaTheme="minorEastAsia" w:hAnsi="Times New Roman"/>
        </w:rPr>
      </w:pPr>
      <w:r w:rsidRPr="00F4520D">
        <w:rPr>
          <w:rFonts w:ascii="Times New Roman" w:eastAsiaTheme="minorEastAsia" w:hAnsi="Times New Roman"/>
        </w:rPr>
        <w:t>202</w:t>
      </w:r>
      <w:r w:rsidR="00F652F2" w:rsidRPr="00F4520D">
        <w:rPr>
          <w:rFonts w:ascii="Times New Roman" w:eastAsiaTheme="minorEastAsia" w:hAnsi="Times New Roman"/>
        </w:rPr>
        <w:t>4</w:t>
      </w:r>
      <w:r w:rsidRPr="00F4520D">
        <w:rPr>
          <w:rFonts w:ascii="Times New Roman" w:eastAsiaTheme="minorEastAsia" w:hAnsi="Times New Roman"/>
        </w:rPr>
        <w:t>年</w:t>
      </w:r>
      <w:r w:rsidR="00175B1E">
        <w:rPr>
          <w:rFonts w:ascii="Times New Roman" w:eastAsiaTheme="minorEastAsia" w:hAnsi="Times New Roman" w:hint="eastAsia"/>
        </w:rPr>
        <w:t>7</w:t>
      </w:r>
      <w:r w:rsidRPr="00F4520D">
        <w:rPr>
          <w:rFonts w:ascii="Times New Roman" w:eastAsiaTheme="minorEastAsia" w:hAnsi="Times New Roman"/>
        </w:rPr>
        <w:t>月</w:t>
      </w:r>
      <w:r w:rsidR="00175B1E">
        <w:rPr>
          <w:rFonts w:ascii="Times New Roman" w:eastAsiaTheme="minorEastAsia" w:hAnsi="Times New Roman" w:hint="eastAsia"/>
        </w:rPr>
        <w:t>25</w:t>
      </w:r>
      <w:r w:rsidRPr="00F4520D">
        <w:rPr>
          <w:rFonts w:ascii="Times New Roman" w:eastAsiaTheme="minorEastAsia" w:hAnsi="Times New Roman"/>
        </w:rPr>
        <w:t>日作成　第</w:t>
      </w:r>
      <w:r w:rsidR="00957ADA">
        <w:rPr>
          <w:rFonts w:ascii="Times New Roman" w:eastAsiaTheme="minorEastAsia" w:hAnsi="Times New Roman" w:hint="eastAsia"/>
        </w:rPr>
        <w:t>1.</w:t>
      </w:r>
      <w:r w:rsidR="00175B1E">
        <w:rPr>
          <w:rFonts w:ascii="Times New Roman" w:eastAsiaTheme="minorEastAsia" w:hAnsi="Times New Roman" w:hint="eastAsia"/>
        </w:rPr>
        <w:t>3</w:t>
      </w:r>
      <w:r w:rsidR="00A37AFE" w:rsidRPr="00F4520D">
        <w:rPr>
          <w:rFonts w:ascii="Times New Roman" w:eastAsiaTheme="minorEastAsia" w:hAnsi="Times New Roman"/>
        </w:rPr>
        <w:t>版</w:t>
      </w:r>
    </w:p>
    <w:p w14:paraId="56B10CA6" w14:textId="77777777" w:rsidR="0010287B" w:rsidRPr="00D5081D" w:rsidRDefault="0010287B">
      <w:pPr>
        <w:widowControl/>
        <w:jc w:val="left"/>
        <w:rPr>
          <w:rFonts w:ascii="Times New Roman" w:eastAsiaTheme="minorEastAsia" w:hAnsi="Times New Roman"/>
          <w:b/>
          <w:bCs/>
          <w:sz w:val="24"/>
          <w:szCs w:val="22"/>
        </w:rPr>
        <w:sectPr w:rsidR="0010287B" w:rsidRPr="00D5081D" w:rsidSect="00C07AEA">
          <w:headerReference w:type="default" r:id="rId11"/>
          <w:footerReference w:type="even" r:id="rId12"/>
          <w:pgSz w:w="11907" w:h="16839" w:code="9"/>
          <w:pgMar w:top="1701" w:right="1418" w:bottom="1134" w:left="1418" w:header="720" w:footer="720" w:gutter="0"/>
          <w:cols w:space="720"/>
          <w:noEndnote/>
          <w:docGrid w:type="linesAndChars" w:linePitch="311"/>
        </w:sectPr>
      </w:pPr>
    </w:p>
    <w:p w14:paraId="12064795" w14:textId="007FBC5F" w:rsidR="005A3F93" w:rsidRPr="00F4520D" w:rsidRDefault="005A3F93">
      <w:pPr>
        <w:widowControl/>
        <w:jc w:val="left"/>
        <w:rPr>
          <w:rFonts w:ascii="Times New Roman" w:eastAsiaTheme="minorEastAsia" w:hAnsi="Times New Roman"/>
          <w:b/>
          <w:bCs/>
          <w:sz w:val="24"/>
          <w:szCs w:val="22"/>
        </w:rPr>
      </w:pPr>
      <w:r w:rsidRPr="00F4520D">
        <w:rPr>
          <w:rFonts w:ascii="Times New Roman" w:eastAsiaTheme="minorEastAsia" w:hAnsi="Times New Roman"/>
          <w:b/>
          <w:bCs/>
          <w:sz w:val="24"/>
          <w:szCs w:val="22"/>
        </w:rPr>
        <w:lastRenderedPageBreak/>
        <w:t>目次</w:t>
      </w:r>
    </w:p>
    <w:sdt>
      <w:sdtPr>
        <w:rPr>
          <w:rFonts w:ascii="Times New Roman" w:hAnsi="Times New Roman"/>
          <w:b/>
          <w:lang w:val="ja-JP"/>
        </w:rPr>
        <w:id w:val="-129177397"/>
        <w:docPartObj>
          <w:docPartGallery w:val="Table of Contents"/>
          <w:docPartUnique/>
        </w:docPartObj>
      </w:sdtPr>
      <w:sdtEndPr>
        <w:rPr>
          <w:b w:val="0"/>
          <w:bCs/>
        </w:rPr>
      </w:sdtEndPr>
      <w:sdtContent>
        <w:p w14:paraId="2B01C3B4" w14:textId="57EB77B7" w:rsidR="00BD6A77" w:rsidRDefault="00124505">
          <w:pPr>
            <w:pStyle w:val="11"/>
            <w:rPr>
              <w:rFonts w:asciiTheme="minorHAnsi" w:eastAsiaTheme="minorEastAsia" w:hAnsiTheme="minorHAnsi" w:cstheme="minorBidi"/>
              <w:noProof/>
              <w:szCs w:val="22"/>
              <w14:ligatures w14:val="standardContextual"/>
            </w:rPr>
          </w:pPr>
          <w:r w:rsidRPr="00F4520D">
            <w:rPr>
              <w:rFonts w:ascii="Times New Roman" w:hAnsi="Times New Roman"/>
            </w:rPr>
            <w:fldChar w:fldCharType="begin"/>
          </w:r>
          <w:r w:rsidRPr="00F4520D">
            <w:rPr>
              <w:rFonts w:ascii="Times New Roman" w:hAnsi="Times New Roman"/>
            </w:rPr>
            <w:instrText xml:space="preserve"> TOC \o "1-3" \h \z \u </w:instrText>
          </w:r>
          <w:r w:rsidRPr="00F4520D">
            <w:rPr>
              <w:rFonts w:ascii="Times New Roman" w:hAnsi="Times New Roman"/>
            </w:rPr>
            <w:fldChar w:fldCharType="separate"/>
          </w:r>
          <w:hyperlink w:anchor="_Toc159961556" w:history="1">
            <w:r w:rsidR="00BD6A77" w:rsidRPr="00546137">
              <w:rPr>
                <w:rStyle w:val="ac"/>
                <w:noProof/>
              </w:rPr>
              <w:t>0.</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研究の背景</w:t>
            </w:r>
            <w:r w:rsidR="00BD6A77">
              <w:rPr>
                <w:noProof/>
                <w:webHidden/>
              </w:rPr>
              <w:tab/>
            </w:r>
            <w:r w:rsidR="00BD6A77">
              <w:rPr>
                <w:noProof/>
                <w:webHidden/>
              </w:rPr>
              <w:fldChar w:fldCharType="begin"/>
            </w:r>
            <w:r w:rsidR="00BD6A77">
              <w:rPr>
                <w:noProof/>
                <w:webHidden/>
              </w:rPr>
              <w:instrText xml:space="preserve"> PAGEREF _Toc159961556 \h </w:instrText>
            </w:r>
            <w:r w:rsidR="00BD6A77">
              <w:rPr>
                <w:noProof/>
                <w:webHidden/>
              </w:rPr>
            </w:r>
            <w:r w:rsidR="00BD6A77">
              <w:rPr>
                <w:noProof/>
                <w:webHidden/>
              </w:rPr>
              <w:fldChar w:fldCharType="separate"/>
            </w:r>
            <w:r w:rsidR="00BD6A77">
              <w:rPr>
                <w:noProof/>
                <w:webHidden/>
              </w:rPr>
              <w:t>3</w:t>
            </w:r>
            <w:r w:rsidR="00BD6A77">
              <w:rPr>
                <w:noProof/>
                <w:webHidden/>
              </w:rPr>
              <w:fldChar w:fldCharType="end"/>
            </w:r>
          </w:hyperlink>
        </w:p>
        <w:p w14:paraId="7DBD97DE" w14:textId="3EF76ABA" w:rsidR="00BD6A77" w:rsidRDefault="00000000">
          <w:pPr>
            <w:pStyle w:val="11"/>
            <w:rPr>
              <w:rFonts w:asciiTheme="minorHAnsi" w:eastAsiaTheme="minorEastAsia" w:hAnsiTheme="minorHAnsi" w:cstheme="minorBidi"/>
              <w:noProof/>
              <w:szCs w:val="22"/>
              <w14:ligatures w14:val="standardContextual"/>
            </w:rPr>
          </w:pPr>
          <w:hyperlink w:anchor="_Toc159961557" w:history="1">
            <w:r w:rsidR="00BD6A77" w:rsidRPr="00546137">
              <w:rPr>
                <w:rStyle w:val="ac"/>
                <w:noProof/>
              </w:rPr>
              <w:t>1.</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研究の目的と意義</w:t>
            </w:r>
            <w:r w:rsidR="00BD6A77">
              <w:rPr>
                <w:noProof/>
                <w:webHidden/>
              </w:rPr>
              <w:tab/>
            </w:r>
            <w:r w:rsidR="00BD6A77">
              <w:rPr>
                <w:noProof/>
                <w:webHidden/>
              </w:rPr>
              <w:fldChar w:fldCharType="begin"/>
            </w:r>
            <w:r w:rsidR="00BD6A77">
              <w:rPr>
                <w:noProof/>
                <w:webHidden/>
              </w:rPr>
              <w:instrText xml:space="preserve"> PAGEREF _Toc159961557 \h </w:instrText>
            </w:r>
            <w:r w:rsidR="00BD6A77">
              <w:rPr>
                <w:noProof/>
                <w:webHidden/>
              </w:rPr>
            </w:r>
            <w:r w:rsidR="00BD6A77">
              <w:rPr>
                <w:noProof/>
                <w:webHidden/>
              </w:rPr>
              <w:fldChar w:fldCharType="separate"/>
            </w:r>
            <w:r w:rsidR="00BD6A77">
              <w:rPr>
                <w:noProof/>
                <w:webHidden/>
              </w:rPr>
              <w:t>3</w:t>
            </w:r>
            <w:r w:rsidR="00BD6A77">
              <w:rPr>
                <w:noProof/>
                <w:webHidden/>
              </w:rPr>
              <w:fldChar w:fldCharType="end"/>
            </w:r>
          </w:hyperlink>
        </w:p>
        <w:p w14:paraId="6D782ACA" w14:textId="624B8E9B" w:rsidR="00BD6A77" w:rsidRDefault="00000000">
          <w:pPr>
            <w:pStyle w:val="11"/>
            <w:rPr>
              <w:rFonts w:asciiTheme="minorHAnsi" w:eastAsiaTheme="minorEastAsia" w:hAnsiTheme="minorHAnsi" w:cstheme="minorBidi"/>
              <w:noProof/>
              <w:szCs w:val="22"/>
              <w14:ligatures w14:val="standardContextual"/>
            </w:rPr>
          </w:pPr>
          <w:hyperlink w:anchor="_Toc159961558" w:history="1">
            <w:r w:rsidR="00BD6A77" w:rsidRPr="00546137">
              <w:rPr>
                <w:rStyle w:val="ac"/>
                <w:noProof/>
              </w:rPr>
              <w:t>2.</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研究対象者</w:t>
            </w:r>
            <w:r w:rsidR="00BD6A77">
              <w:rPr>
                <w:noProof/>
                <w:webHidden/>
              </w:rPr>
              <w:tab/>
            </w:r>
            <w:r w:rsidR="00BD6A77">
              <w:rPr>
                <w:noProof/>
                <w:webHidden/>
              </w:rPr>
              <w:fldChar w:fldCharType="begin"/>
            </w:r>
            <w:r w:rsidR="00BD6A77">
              <w:rPr>
                <w:noProof/>
                <w:webHidden/>
              </w:rPr>
              <w:instrText xml:space="preserve"> PAGEREF _Toc159961558 \h </w:instrText>
            </w:r>
            <w:r w:rsidR="00BD6A77">
              <w:rPr>
                <w:noProof/>
                <w:webHidden/>
              </w:rPr>
            </w:r>
            <w:r w:rsidR="00BD6A77">
              <w:rPr>
                <w:noProof/>
                <w:webHidden/>
              </w:rPr>
              <w:fldChar w:fldCharType="separate"/>
            </w:r>
            <w:r w:rsidR="00BD6A77">
              <w:rPr>
                <w:noProof/>
                <w:webHidden/>
              </w:rPr>
              <w:t>3</w:t>
            </w:r>
            <w:r w:rsidR="00BD6A77">
              <w:rPr>
                <w:noProof/>
                <w:webHidden/>
              </w:rPr>
              <w:fldChar w:fldCharType="end"/>
            </w:r>
          </w:hyperlink>
        </w:p>
        <w:p w14:paraId="360E6D10" w14:textId="4CEBDA2A" w:rsidR="00BD6A77" w:rsidRDefault="00000000">
          <w:pPr>
            <w:pStyle w:val="21"/>
            <w:rPr>
              <w:rFonts w:asciiTheme="minorHAnsi" w:eastAsiaTheme="minorEastAsia" w:hAnsiTheme="minorHAnsi" w:cstheme="minorBidi"/>
              <w:noProof/>
              <w:szCs w:val="22"/>
              <w14:ligatures w14:val="standardContextual"/>
            </w:rPr>
          </w:pPr>
          <w:hyperlink w:anchor="_Toc159961559" w:history="1">
            <w:r w:rsidR="00BD6A77" w:rsidRPr="00546137">
              <w:rPr>
                <w:rStyle w:val="ac"/>
                <w:rFonts w:asciiTheme="majorHAnsi" w:hAnsiTheme="majorHAnsi" w:cstheme="majorHAnsi"/>
                <w:noProof/>
              </w:rPr>
              <w:t>2.1.</w:t>
            </w:r>
            <w:r w:rsidR="00BD6A77">
              <w:rPr>
                <w:rFonts w:asciiTheme="minorHAnsi" w:eastAsiaTheme="minorEastAsia" w:hAnsiTheme="minorHAnsi" w:cstheme="minorBidi"/>
                <w:noProof/>
                <w:szCs w:val="22"/>
                <w14:ligatures w14:val="standardContextual"/>
              </w:rPr>
              <w:tab/>
            </w:r>
            <w:r w:rsidR="00BD6A77" w:rsidRPr="00546137">
              <w:rPr>
                <w:rStyle w:val="ac"/>
                <w:noProof/>
              </w:rPr>
              <w:t>研究対象者選択基準</w:t>
            </w:r>
            <w:r w:rsidR="00BD6A77">
              <w:rPr>
                <w:noProof/>
                <w:webHidden/>
              </w:rPr>
              <w:tab/>
            </w:r>
            <w:r w:rsidR="00BD6A77">
              <w:rPr>
                <w:noProof/>
                <w:webHidden/>
              </w:rPr>
              <w:fldChar w:fldCharType="begin"/>
            </w:r>
            <w:r w:rsidR="00BD6A77">
              <w:rPr>
                <w:noProof/>
                <w:webHidden/>
              </w:rPr>
              <w:instrText xml:space="preserve"> PAGEREF _Toc159961559 \h </w:instrText>
            </w:r>
            <w:r w:rsidR="00BD6A77">
              <w:rPr>
                <w:noProof/>
                <w:webHidden/>
              </w:rPr>
            </w:r>
            <w:r w:rsidR="00BD6A77">
              <w:rPr>
                <w:noProof/>
                <w:webHidden/>
              </w:rPr>
              <w:fldChar w:fldCharType="separate"/>
            </w:r>
            <w:r w:rsidR="00BD6A77">
              <w:rPr>
                <w:noProof/>
                <w:webHidden/>
              </w:rPr>
              <w:t>3</w:t>
            </w:r>
            <w:r w:rsidR="00BD6A77">
              <w:rPr>
                <w:noProof/>
                <w:webHidden/>
              </w:rPr>
              <w:fldChar w:fldCharType="end"/>
            </w:r>
          </w:hyperlink>
        </w:p>
        <w:p w14:paraId="627AC505" w14:textId="287F6CA5" w:rsidR="00BD6A77" w:rsidRDefault="00000000">
          <w:pPr>
            <w:pStyle w:val="21"/>
            <w:rPr>
              <w:rFonts w:asciiTheme="minorHAnsi" w:eastAsiaTheme="minorEastAsia" w:hAnsiTheme="minorHAnsi" w:cstheme="minorBidi"/>
              <w:noProof/>
              <w:szCs w:val="22"/>
              <w14:ligatures w14:val="standardContextual"/>
            </w:rPr>
          </w:pPr>
          <w:hyperlink w:anchor="_Toc159961560" w:history="1">
            <w:r w:rsidR="00BD6A77" w:rsidRPr="00546137">
              <w:rPr>
                <w:rStyle w:val="ac"/>
                <w:rFonts w:asciiTheme="majorHAnsi" w:hAnsiTheme="majorHAnsi" w:cstheme="majorHAnsi"/>
                <w:noProof/>
              </w:rPr>
              <w:t>2.2.</w:t>
            </w:r>
            <w:r w:rsidR="00BD6A77">
              <w:rPr>
                <w:rFonts w:asciiTheme="minorHAnsi" w:eastAsiaTheme="minorEastAsia" w:hAnsiTheme="minorHAnsi" w:cstheme="minorBidi"/>
                <w:noProof/>
                <w:szCs w:val="22"/>
                <w14:ligatures w14:val="standardContextual"/>
              </w:rPr>
              <w:tab/>
            </w:r>
            <w:r w:rsidR="00BD6A77" w:rsidRPr="00546137">
              <w:rPr>
                <w:rStyle w:val="ac"/>
                <w:noProof/>
              </w:rPr>
              <w:t>除外基準</w:t>
            </w:r>
            <w:r w:rsidR="00BD6A77">
              <w:rPr>
                <w:noProof/>
                <w:webHidden/>
              </w:rPr>
              <w:tab/>
            </w:r>
            <w:r w:rsidR="00BD6A77">
              <w:rPr>
                <w:noProof/>
                <w:webHidden/>
              </w:rPr>
              <w:fldChar w:fldCharType="begin"/>
            </w:r>
            <w:r w:rsidR="00BD6A77">
              <w:rPr>
                <w:noProof/>
                <w:webHidden/>
              </w:rPr>
              <w:instrText xml:space="preserve"> PAGEREF _Toc159961560 \h </w:instrText>
            </w:r>
            <w:r w:rsidR="00BD6A77">
              <w:rPr>
                <w:noProof/>
                <w:webHidden/>
              </w:rPr>
            </w:r>
            <w:r w:rsidR="00BD6A77">
              <w:rPr>
                <w:noProof/>
                <w:webHidden/>
              </w:rPr>
              <w:fldChar w:fldCharType="separate"/>
            </w:r>
            <w:r w:rsidR="00BD6A77">
              <w:rPr>
                <w:noProof/>
                <w:webHidden/>
              </w:rPr>
              <w:t>3</w:t>
            </w:r>
            <w:r w:rsidR="00BD6A77">
              <w:rPr>
                <w:noProof/>
                <w:webHidden/>
              </w:rPr>
              <w:fldChar w:fldCharType="end"/>
            </w:r>
          </w:hyperlink>
        </w:p>
        <w:p w14:paraId="1AE5323A" w14:textId="1ED13858" w:rsidR="00BD6A77" w:rsidRDefault="00000000">
          <w:pPr>
            <w:pStyle w:val="11"/>
            <w:rPr>
              <w:rFonts w:asciiTheme="minorHAnsi" w:eastAsiaTheme="minorEastAsia" w:hAnsiTheme="minorHAnsi" w:cstheme="minorBidi"/>
              <w:noProof/>
              <w:szCs w:val="22"/>
              <w14:ligatures w14:val="standardContextual"/>
            </w:rPr>
          </w:pPr>
          <w:hyperlink w:anchor="_Toc159961561" w:history="1">
            <w:r w:rsidR="00BD6A77" w:rsidRPr="00546137">
              <w:rPr>
                <w:rStyle w:val="ac"/>
                <w:noProof/>
              </w:rPr>
              <w:t>3.</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研究の方法</w:t>
            </w:r>
            <w:r w:rsidR="00BD6A77">
              <w:rPr>
                <w:noProof/>
                <w:webHidden/>
              </w:rPr>
              <w:tab/>
            </w:r>
            <w:r w:rsidR="00BD6A77">
              <w:rPr>
                <w:noProof/>
                <w:webHidden/>
              </w:rPr>
              <w:fldChar w:fldCharType="begin"/>
            </w:r>
            <w:r w:rsidR="00BD6A77">
              <w:rPr>
                <w:noProof/>
                <w:webHidden/>
              </w:rPr>
              <w:instrText xml:space="preserve"> PAGEREF _Toc159961561 \h </w:instrText>
            </w:r>
            <w:r w:rsidR="00BD6A77">
              <w:rPr>
                <w:noProof/>
                <w:webHidden/>
              </w:rPr>
            </w:r>
            <w:r w:rsidR="00BD6A77">
              <w:rPr>
                <w:noProof/>
                <w:webHidden/>
              </w:rPr>
              <w:fldChar w:fldCharType="separate"/>
            </w:r>
            <w:r w:rsidR="00BD6A77">
              <w:rPr>
                <w:noProof/>
                <w:webHidden/>
              </w:rPr>
              <w:t>3</w:t>
            </w:r>
            <w:r w:rsidR="00BD6A77">
              <w:rPr>
                <w:noProof/>
                <w:webHidden/>
              </w:rPr>
              <w:fldChar w:fldCharType="end"/>
            </w:r>
          </w:hyperlink>
        </w:p>
        <w:p w14:paraId="65C493A4" w14:textId="1CEAD56B" w:rsidR="00BD6A77" w:rsidRDefault="00000000">
          <w:pPr>
            <w:pStyle w:val="21"/>
            <w:rPr>
              <w:rFonts w:asciiTheme="minorHAnsi" w:eastAsiaTheme="minorEastAsia" w:hAnsiTheme="minorHAnsi" w:cstheme="minorBidi"/>
              <w:noProof/>
              <w:szCs w:val="22"/>
              <w14:ligatures w14:val="standardContextual"/>
            </w:rPr>
          </w:pPr>
          <w:hyperlink w:anchor="_Toc159961562" w:history="1">
            <w:r w:rsidR="00BD6A77" w:rsidRPr="00546137">
              <w:rPr>
                <w:rStyle w:val="ac"/>
                <w:rFonts w:asciiTheme="majorHAnsi" w:hAnsiTheme="majorHAnsi" w:cstheme="majorHAnsi"/>
                <w:noProof/>
              </w:rPr>
              <w:t>3.1.</w:t>
            </w:r>
            <w:r w:rsidR="00BD6A77">
              <w:rPr>
                <w:rFonts w:asciiTheme="minorHAnsi" w:eastAsiaTheme="minorEastAsia" w:hAnsiTheme="minorHAnsi" w:cstheme="minorBidi"/>
                <w:noProof/>
                <w:szCs w:val="22"/>
                <w14:ligatures w14:val="standardContextual"/>
              </w:rPr>
              <w:tab/>
            </w:r>
            <w:r w:rsidR="00BD6A77" w:rsidRPr="00546137">
              <w:rPr>
                <w:rStyle w:val="ac"/>
                <w:noProof/>
              </w:rPr>
              <w:t>研究デザイン</w:t>
            </w:r>
            <w:r w:rsidR="00BD6A77">
              <w:rPr>
                <w:noProof/>
                <w:webHidden/>
              </w:rPr>
              <w:tab/>
            </w:r>
            <w:r w:rsidR="00BD6A77">
              <w:rPr>
                <w:noProof/>
                <w:webHidden/>
              </w:rPr>
              <w:fldChar w:fldCharType="begin"/>
            </w:r>
            <w:r w:rsidR="00BD6A77">
              <w:rPr>
                <w:noProof/>
                <w:webHidden/>
              </w:rPr>
              <w:instrText xml:space="preserve"> PAGEREF _Toc159961562 \h </w:instrText>
            </w:r>
            <w:r w:rsidR="00BD6A77">
              <w:rPr>
                <w:noProof/>
                <w:webHidden/>
              </w:rPr>
            </w:r>
            <w:r w:rsidR="00BD6A77">
              <w:rPr>
                <w:noProof/>
                <w:webHidden/>
              </w:rPr>
              <w:fldChar w:fldCharType="separate"/>
            </w:r>
            <w:r w:rsidR="00BD6A77">
              <w:rPr>
                <w:noProof/>
                <w:webHidden/>
              </w:rPr>
              <w:t>3</w:t>
            </w:r>
            <w:r w:rsidR="00BD6A77">
              <w:rPr>
                <w:noProof/>
                <w:webHidden/>
              </w:rPr>
              <w:fldChar w:fldCharType="end"/>
            </w:r>
          </w:hyperlink>
        </w:p>
        <w:p w14:paraId="4160D9BD" w14:textId="2FF669F0" w:rsidR="00BD6A77" w:rsidRDefault="00000000">
          <w:pPr>
            <w:pStyle w:val="21"/>
            <w:rPr>
              <w:rFonts w:asciiTheme="minorHAnsi" w:eastAsiaTheme="minorEastAsia" w:hAnsiTheme="minorHAnsi" w:cstheme="minorBidi"/>
              <w:noProof/>
              <w:szCs w:val="22"/>
              <w14:ligatures w14:val="standardContextual"/>
            </w:rPr>
          </w:pPr>
          <w:hyperlink w:anchor="_Toc159961563" w:history="1">
            <w:r w:rsidR="00BD6A77" w:rsidRPr="00546137">
              <w:rPr>
                <w:rStyle w:val="ac"/>
                <w:rFonts w:asciiTheme="majorHAnsi" w:hAnsiTheme="majorHAnsi" w:cstheme="majorHAnsi"/>
                <w:noProof/>
              </w:rPr>
              <w:t>3.2.</w:t>
            </w:r>
            <w:r w:rsidR="00BD6A77">
              <w:rPr>
                <w:rFonts w:asciiTheme="minorHAnsi" w:eastAsiaTheme="minorEastAsia" w:hAnsiTheme="minorHAnsi" w:cstheme="minorBidi"/>
                <w:noProof/>
                <w:szCs w:val="22"/>
                <w14:ligatures w14:val="standardContextual"/>
              </w:rPr>
              <w:tab/>
            </w:r>
            <w:r w:rsidR="00BD6A77" w:rsidRPr="00546137">
              <w:rPr>
                <w:rStyle w:val="ac"/>
                <w:noProof/>
              </w:rPr>
              <w:t>研究の流れ</w:t>
            </w:r>
            <w:r w:rsidR="00BD6A77">
              <w:rPr>
                <w:noProof/>
                <w:webHidden/>
              </w:rPr>
              <w:tab/>
            </w:r>
            <w:r w:rsidR="00BD6A77">
              <w:rPr>
                <w:noProof/>
                <w:webHidden/>
              </w:rPr>
              <w:fldChar w:fldCharType="begin"/>
            </w:r>
            <w:r w:rsidR="00BD6A77">
              <w:rPr>
                <w:noProof/>
                <w:webHidden/>
              </w:rPr>
              <w:instrText xml:space="preserve"> PAGEREF _Toc159961563 \h </w:instrText>
            </w:r>
            <w:r w:rsidR="00BD6A77">
              <w:rPr>
                <w:noProof/>
                <w:webHidden/>
              </w:rPr>
            </w:r>
            <w:r w:rsidR="00BD6A77">
              <w:rPr>
                <w:noProof/>
                <w:webHidden/>
              </w:rPr>
              <w:fldChar w:fldCharType="separate"/>
            </w:r>
            <w:r w:rsidR="00BD6A77">
              <w:rPr>
                <w:noProof/>
                <w:webHidden/>
              </w:rPr>
              <w:t>3</w:t>
            </w:r>
            <w:r w:rsidR="00BD6A77">
              <w:rPr>
                <w:noProof/>
                <w:webHidden/>
              </w:rPr>
              <w:fldChar w:fldCharType="end"/>
            </w:r>
          </w:hyperlink>
        </w:p>
        <w:p w14:paraId="3B8DF55D" w14:textId="1919CFB0" w:rsidR="00BD6A77" w:rsidRPr="00957ADA" w:rsidRDefault="00000000">
          <w:pPr>
            <w:pStyle w:val="21"/>
            <w:rPr>
              <w:rFonts w:asciiTheme="minorHAnsi" w:eastAsiaTheme="minorEastAsia" w:hAnsiTheme="minorHAnsi" w:cstheme="minorBidi"/>
              <w:noProof/>
              <w:szCs w:val="22"/>
              <w14:ligatures w14:val="standardContextual"/>
            </w:rPr>
          </w:pPr>
          <w:hyperlink w:anchor="_Toc159961564" w:history="1">
            <w:r w:rsidR="00BD6A77" w:rsidRPr="00957ADA">
              <w:rPr>
                <w:rStyle w:val="ac"/>
                <w:rFonts w:asciiTheme="majorHAnsi" w:hAnsiTheme="majorHAnsi" w:cstheme="majorHAnsi"/>
                <w:noProof/>
              </w:rPr>
              <w:t>3.3.</w:t>
            </w:r>
            <w:r w:rsidR="00BD6A77" w:rsidRPr="00957ADA">
              <w:rPr>
                <w:rFonts w:asciiTheme="minorHAnsi" w:eastAsiaTheme="minorEastAsia" w:hAnsiTheme="minorHAnsi" w:cstheme="minorBidi"/>
                <w:noProof/>
                <w:szCs w:val="22"/>
                <w14:ligatures w14:val="standardContextual"/>
              </w:rPr>
              <w:tab/>
            </w:r>
            <w:r w:rsidR="00BD6A77" w:rsidRPr="00957ADA">
              <w:rPr>
                <w:rStyle w:val="ac"/>
                <w:noProof/>
              </w:rPr>
              <w:t>業務委託機関の役割</w:t>
            </w:r>
            <w:r w:rsidR="00BD6A77" w:rsidRPr="00957ADA">
              <w:rPr>
                <w:noProof/>
                <w:webHidden/>
              </w:rPr>
              <w:tab/>
            </w:r>
            <w:r w:rsidR="00BD6A77" w:rsidRPr="00957ADA">
              <w:rPr>
                <w:noProof/>
                <w:webHidden/>
              </w:rPr>
              <w:fldChar w:fldCharType="begin"/>
            </w:r>
            <w:r w:rsidR="00BD6A77" w:rsidRPr="00957ADA">
              <w:rPr>
                <w:noProof/>
                <w:webHidden/>
              </w:rPr>
              <w:instrText xml:space="preserve"> PAGEREF _Toc159961564 \h </w:instrText>
            </w:r>
            <w:r w:rsidR="00BD6A77" w:rsidRPr="00957ADA">
              <w:rPr>
                <w:noProof/>
                <w:webHidden/>
              </w:rPr>
            </w:r>
            <w:r w:rsidR="00BD6A77" w:rsidRPr="00957ADA">
              <w:rPr>
                <w:noProof/>
                <w:webHidden/>
              </w:rPr>
              <w:fldChar w:fldCharType="separate"/>
            </w:r>
            <w:r w:rsidR="00BD6A77" w:rsidRPr="00957ADA">
              <w:rPr>
                <w:noProof/>
                <w:webHidden/>
              </w:rPr>
              <w:t>4</w:t>
            </w:r>
            <w:r w:rsidR="00BD6A77" w:rsidRPr="00957ADA">
              <w:rPr>
                <w:noProof/>
                <w:webHidden/>
              </w:rPr>
              <w:fldChar w:fldCharType="end"/>
            </w:r>
          </w:hyperlink>
        </w:p>
        <w:p w14:paraId="500AB21F" w14:textId="3B99B8B1" w:rsidR="00BD6A77" w:rsidRPr="00957ADA" w:rsidRDefault="00000000">
          <w:pPr>
            <w:pStyle w:val="21"/>
            <w:rPr>
              <w:rFonts w:asciiTheme="minorHAnsi" w:eastAsiaTheme="minorEastAsia" w:hAnsiTheme="minorHAnsi" w:cstheme="minorBidi"/>
              <w:noProof/>
              <w:szCs w:val="22"/>
              <w14:ligatures w14:val="standardContextual"/>
            </w:rPr>
          </w:pPr>
          <w:hyperlink w:anchor="_Toc159961565" w:history="1">
            <w:r w:rsidR="00BD6A77" w:rsidRPr="00957ADA">
              <w:rPr>
                <w:rStyle w:val="ac"/>
                <w:rFonts w:asciiTheme="majorHAnsi" w:hAnsiTheme="majorHAnsi" w:cstheme="majorHAnsi"/>
                <w:noProof/>
              </w:rPr>
              <w:t>3.4.</w:t>
            </w:r>
            <w:r w:rsidR="00BD6A77" w:rsidRPr="00957ADA">
              <w:rPr>
                <w:rFonts w:asciiTheme="minorHAnsi" w:eastAsiaTheme="minorEastAsia" w:hAnsiTheme="minorHAnsi" w:cstheme="minorBidi"/>
                <w:noProof/>
                <w:szCs w:val="22"/>
                <w14:ligatures w14:val="standardContextual"/>
              </w:rPr>
              <w:tab/>
            </w:r>
            <w:r w:rsidR="00BD6A77" w:rsidRPr="00957ADA">
              <w:rPr>
                <w:rStyle w:val="ac"/>
                <w:noProof/>
              </w:rPr>
              <w:t>目標登録症例数</w:t>
            </w:r>
            <w:r w:rsidR="00BD6A77" w:rsidRPr="00957ADA">
              <w:rPr>
                <w:noProof/>
                <w:webHidden/>
              </w:rPr>
              <w:tab/>
            </w:r>
            <w:r w:rsidR="00BD6A77" w:rsidRPr="00957ADA">
              <w:rPr>
                <w:noProof/>
                <w:webHidden/>
              </w:rPr>
              <w:fldChar w:fldCharType="begin"/>
            </w:r>
            <w:r w:rsidR="00BD6A77" w:rsidRPr="00957ADA">
              <w:rPr>
                <w:noProof/>
                <w:webHidden/>
              </w:rPr>
              <w:instrText xml:space="preserve"> PAGEREF _Toc159961565 \h </w:instrText>
            </w:r>
            <w:r w:rsidR="00BD6A77" w:rsidRPr="00957ADA">
              <w:rPr>
                <w:noProof/>
                <w:webHidden/>
              </w:rPr>
            </w:r>
            <w:r w:rsidR="00BD6A77" w:rsidRPr="00957ADA">
              <w:rPr>
                <w:noProof/>
                <w:webHidden/>
              </w:rPr>
              <w:fldChar w:fldCharType="separate"/>
            </w:r>
            <w:r w:rsidR="00BD6A77" w:rsidRPr="00957ADA">
              <w:rPr>
                <w:noProof/>
                <w:webHidden/>
              </w:rPr>
              <w:t>4</w:t>
            </w:r>
            <w:r w:rsidR="00BD6A77" w:rsidRPr="00957ADA">
              <w:rPr>
                <w:noProof/>
                <w:webHidden/>
              </w:rPr>
              <w:fldChar w:fldCharType="end"/>
            </w:r>
          </w:hyperlink>
        </w:p>
        <w:p w14:paraId="45603816" w14:textId="530B6CF5" w:rsidR="00BD6A77" w:rsidRPr="00957ADA" w:rsidRDefault="00000000">
          <w:pPr>
            <w:pStyle w:val="21"/>
            <w:rPr>
              <w:rFonts w:asciiTheme="minorHAnsi" w:eastAsiaTheme="minorEastAsia" w:hAnsiTheme="minorHAnsi" w:cstheme="minorBidi"/>
              <w:noProof/>
              <w:szCs w:val="22"/>
              <w14:ligatures w14:val="standardContextual"/>
            </w:rPr>
          </w:pPr>
          <w:hyperlink w:anchor="_Toc159961566" w:history="1">
            <w:r w:rsidR="00BD6A77" w:rsidRPr="00957ADA">
              <w:rPr>
                <w:rStyle w:val="ac"/>
                <w:rFonts w:asciiTheme="majorHAnsi" w:hAnsiTheme="majorHAnsi" w:cstheme="majorHAnsi"/>
                <w:noProof/>
              </w:rPr>
              <w:t>3.5.</w:t>
            </w:r>
            <w:r w:rsidR="00BD6A77" w:rsidRPr="00957ADA">
              <w:rPr>
                <w:rFonts w:asciiTheme="minorHAnsi" w:eastAsiaTheme="minorEastAsia" w:hAnsiTheme="minorHAnsi" w:cstheme="minorBidi"/>
                <w:noProof/>
                <w:szCs w:val="22"/>
                <w14:ligatures w14:val="standardContextual"/>
              </w:rPr>
              <w:tab/>
            </w:r>
            <w:r w:rsidR="00BD6A77" w:rsidRPr="00957ADA">
              <w:rPr>
                <w:rStyle w:val="ac"/>
                <w:noProof/>
              </w:rPr>
              <w:t>研究実施期間</w:t>
            </w:r>
            <w:r w:rsidR="00BD6A77" w:rsidRPr="00957ADA">
              <w:rPr>
                <w:noProof/>
                <w:webHidden/>
              </w:rPr>
              <w:tab/>
            </w:r>
            <w:r w:rsidR="00BD6A77" w:rsidRPr="00957ADA">
              <w:rPr>
                <w:noProof/>
                <w:webHidden/>
              </w:rPr>
              <w:fldChar w:fldCharType="begin"/>
            </w:r>
            <w:r w:rsidR="00BD6A77" w:rsidRPr="00957ADA">
              <w:rPr>
                <w:noProof/>
                <w:webHidden/>
              </w:rPr>
              <w:instrText xml:space="preserve"> PAGEREF _Toc159961566 \h </w:instrText>
            </w:r>
            <w:r w:rsidR="00BD6A77" w:rsidRPr="00957ADA">
              <w:rPr>
                <w:noProof/>
                <w:webHidden/>
              </w:rPr>
            </w:r>
            <w:r w:rsidR="00BD6A77" w:rsidRPr="00957ADA">
              <w:rPr>
                <w:noProof/>
                <w:webHidden/>
              </w:rPr>
              <w:fldChar w:fldCharType="separate"/>
            </w:r>
            <w:r w:rsidR="00BD6A77" w:rsidRPr="00957ADA">
              <w:rPr>
                <w:noProof/>
                <w:webHidden/>
              </w:rPr>
              <w:t>5</w:t>
            </w:r>
            <w:r w:rsidR="00BD6A77" w:rsidRPr="00957ADA">
              <w:rPr>
                <w:noProof/>
                <w:webHidden/>
              </w:rPr>
              <w:fldChar w:fldCharType="end"/>
            </w:r>
          </w:hyperlink>
        </w:p>
        <w:p w14:paraId="17548241" w14:textId="12840C90" w:rsidR="00BD6A77" w:rsidRPr="00957ADA" w:rsidRDefault="00000000">
          <w:pPr>
            <w:pStyle w:val="21"/>
            <w:rPr>
              <w:rFonts w:asciiTheme="minorHAnsi" w:eastAsiaTheme="minorEastAsia" w:hAnsiTheme="minorHAnsi" w:cstheme="minorBidi"/>
              <w:noProof/>
              <w:szCs w:val="22"/>
              <w14:ligatures w14:val="standardContextual"/>
            </w:rPr>
          </w:pPr>
          <w:hyperlink w:anchor="_Toc159961567" w:history="1">
            <w:r w:rsidR="00BD6A77" w:rsidRPr="00957ADA">
              <w:rPr>
                <w:rStyle w:val="ac"/>
                <w:rFonts w:asciiTheme="majorHAnsi" w:hAnsiTheme="majorHAnsi" w:cstheme="majorHAnsi"/>
                <w:noProof/>
              </w:rPr>
              <w:t>3.6.</w:t>
            </w:r>
            <w:r w:rsidR="00BD6A77" w:rsidRPr="00957ADA">
              <w:rPr>
                <w:rFonts w:asciiTheme="minorHAnsi" w:eastAsiaTheme="minorEastAsia" w:hAnsiTheme="minorHAnsi" w:cstheme="minorBidi"/>
                <w:noProof/>
                <w:szCs w:val="22"/>
                <w14:ligatures w14:val="standardContextual"/>
              </w:rPr>
              <w:tab/>
            </w:r>
            <w:r w:rsidR="00BD6A77" w:rsidRPr="00957ADA">
              <w:rPr>
                <w:rStyle w:val="ac"/>
                <w:noProof/>
              </w:rPr>
              <w:t>試料・情報の収集内容</w:t>
            </w:r>
            <w:r w:rsidR="00BD6A77" w:rsidRPr="00957ADA">
              <w:rPr>
                <w:noProof/>
                <w:webHidden/>
              </w:rPr>
              <w:tab/>
            </w:r>
            <w:r w:rsidR="00BD6A77" w:rsidRPr="00957ADA">
              <w:rPr>
                <w:noProof/>
                <w:webHidden/>
              </w:rPr>
              <w:fldChar w:fldCharType="begin"/>
            </w:r>
            <w:r w:rsidR="00BD6A77" w:rsidRPr="00957ADA">
              <w:rPr>
                <w:noProof/>
                <w:webHidden/>
              </w:rPr>
              <w:instrText xml:space="preserve"> PAGEREF _Toc159961567 \h </w:instrText>
            </w:r>
            <w:r w:rsidR="00BD6A77" w:rsidRPr="00957ADA">
              <w:rPr>
                <w:noProof/>
                <w:webHidden/>
              </w:rPr>
            </w:r>
            <w:r w:rsidR="00BD6A77" w:rsidRPr="00957ADA">
              <w:rPr>
                <w:noProof/>
                <w:webHidden/>
              </w:rPr>
              <w:fldChar w:fldCharType="separate"/>
            </w:r>
            <w:r w:rsidR="00BD6A77" w:rsidRPr="00957ADA">
              <w:rPr>
                <w:noProof/>
                <w:webHidden/>
              </w:rPr>
              <w:t>5</w:t>
            </w:r>
            <w:r w:rsidR="00BD6A77" w:rsidRPr="00957ADA">
              <w:rPr>
                <w:noProof/>
                <w:webHidden/>
              </w:rPr>
              <w:fldChar w:fldCharType="end"/>
            </w:r>
          </w:hyperlink>
        </w:p>
        <w:p w14:paraId="2015BE6C" w14:textId="63C09D6B" w:rsidR="00BD6A77" w:rsidRPr="00957ADA" w:rsidRDefault="00000000">
          <w:pPr>
            <w:pStyle w:val="21"/>
            <w:rPr>
              <w:rFonts w:asciiTheme="minorHAnsi" w:eastAsiaTheme="minorEastAsia" w:hAnsiTheme="minorHAnsi" w:cstheme="minorBidi"/>
              <w:noProof/>
              <w:szCs w:val="22"/>
              <w14:ligatures w14:val="standardContextual"/>
            </w:rPr>
          </w:pPr>
          <w:hyperlink w:anchor="_Toc159961568" w:history="1">
            <w:r w:rsidR="00BD6A77" w:rsidRPr="00957ADA">
              <w:rPr>
                <w:rStyle w:val="ac"/>
                <w:rFonts w:asciiTheme="majorHAnsi" w:hAnsiTheme="majorHAnsi" w:cstheme="majorHAnsi"/>
                <w:noProof/>
              </w:rPr>
              <w:t>3.7.</w:t>
            </w:r>
            <w:r w:rsidR="00BD6A77" w:rsidRPr="00957ADA">
              <w:rPr>
                <w:rFonts w:asciiTheme="minorHAnsi" w:eastAsiaTheme="minorEastAsia" w:hAnsiTheme="minorHAnsi" w:cstheme="minorBidi"/>
                <w:noProof/>
                <w:szCs w:val="22"/>
                <w14:ligatures w14:val="standardContextual"/>
              </w:rPr>
              <w:tab/>
            </w:r>
            <w:r w:rsidR="00BD6A77" w:rsidRPr="00957ADA">
              <w:rPr>
                <w:rStyle w:val="ac"/>
                <w:noProof/>
              </w:rPr>
              <w:t>試料・情報の収集対象時期</w:t>
            </w:r>
            <w:r w:rsidR="00BD6A77" w:rsidRPr="00957ADA">
              <w:rPr>
                <w:noProof/>
                <w:webHidden/>
              </w:rPr>
              <w:tab/>
            </w:r>
            <w:r w:rsidR="00BD6A77" w:rsidRPr="00957ADA">
              <w:rPr>
                <w:noProof/>
                <w:webHidden/>
              </w:rPr>
              <w:fldChar w:fldCharType="begin"/>
            </w:r>
            <w:r w:rsidR="00BD6A77" w:rsidRPr="00957ADA">
              <w:rPr>
                <w:noProof/>
                <w:webHidden/>
              </w:rPr>
              <w:instrText xml:space="preserve"> PAGEREF _Toc159961568 \h </w:instrText>
            </w:r>
            <w:r w:rsidR="00BD6A77" w:rsidRPr="00957ADA">
              <w:rPr>
                <w:noProof/>
                <w:webHidden/>
              </w:rPr>
            </w:r>
            <w:r w:rsidR="00BD6A77" w:rsidRPr="00957ADA">
              <w:rPr>
                <w:noProof/>
                <w:webHidden/>
              </w:rPr>
              <w:fldChar w:fldCharType="separate"/>
            </w:r>
            <w:r w:rsidR="00BD6A77" w:rsidRPr="00957ADA">
              <w:rPr>
                <w:noProof/>
                <w:webHidden/>
              </w:rPr>
              <w:t>5</w:t>
            </w:r>
            <w:r w:rsidR="00BD6A77" w:rsidRPr="00957ADA">
              <w:rPr>
                <w:noProof/>
                <w:webHidden/>
              </w:rPr>
              <w:fldChar w:fldCharType="end"/>
            </w:r>
          </w:hyperlink>
        </w:p>
        <w:p w14:paraId="7D3701A8" w14:textId="47176FF1" w:rsidR="00BD6A77" w:rsidRDefault="00000000">
          <w:pPr>
            <w:pStyle w:val="21"/>
            <w:rPr>
              <w:rFonts w:asciiTheme="minorHAnsi" w:eastAsiaTheme="minorEastAsia" w:hAnsiTheme="minorHAnsi" w:cstheme="minorBidi"/>
              <w:noProof/>
              <w:szCs w:val="22"/>
              <w14:ligatures w14:val="standardContextual"/>
            </w:rPr>
          </w:pPr>
          <w:hyperlink w:anchor="_Toc159961569" w:history="1">
            <w:r w:rsidR="00BD6A77" w:rsidRPr="00957ADA">
              <w:rPr>
                <w:rStyle w:val="ac"/>
                <w:noProof/>
              </w:rPr>
              <w:t>2017</w:t>
            </w:r>
            <w:r w:rsidR="00BD6A77" w:rsidRPr="00957ADA">
              <w:rPr>
                <w:rStyle w:val="ac"/>
                <w:noProof/>
              </w:rPr>
              <w:t>年</w:t>
            </w:r>
            <w:r w:rsidR="00BD6A77" w:rsidRPr="00957ADA">
              <w:rPr>
                <w:rStyle w:val="ac"/>
                <w:noProof/>
              </w:rPr>
              <w:t>1</w:t>
            </w:r>
            <w:r w:rsidR="00BD6A77" w:rsidRPr="00957ADA">
              <w:rPr>
                <w:rStyle w:val="ac"/>
                <w:noProof/>
              </w:rPr>
              <w:t>月</w:t>
            </w:r>
            <w:r w:rsidR="00BD6A77" w:rsidRPr="00957ADA">
              <w:rPr>
                <w:rStyle w:val="ac"/>
                <w:noProof/>
              </w:rPr>
              <w:t>1</w:t>
            </w:r>
            <w:r w:rsidR="00BD6A77" w:rsidRPr="00957ADA">
              <w:rPr>
                <w:rStyle w:val="ac"/>
                <w:noProof/>
              </w:rPr>
              <w:t>日から</w:t>
            </w:r>
            <w:r w:rsidR="00BD6A77" w:rsidRPr="00957ADA">
              <w:rPr>
                <w:rStyle w:val="ac"/>
                <w:noProof/>
              </w:rPr>
              <w:t>2017</w:t>
            </w:r>
            <w:r w:rsidR="00BD6A77" w:rsidRPr="00957ADA">
              <w:rPr>
                <w:rStyle w:val="ac"/>
                <w:noProof/>
              </w:rPr>
              <w:t>年</w:t>
            </w:r>
            <w:r w:rsidR="00BD6A77" w:rsidRPr="00957ADA">
              <w:rPr>
                <w:rStyle w:val="ac"/>
                <w:noProof/>
              </w:rPr>
              <w:t>12</w:t>
            </w:r>
            <w:r w:rsidR="00BD6A77" w:rsidRPr="00957ADA">
              <w:rPr>
                <w:rStyle w:val="ac"/>
                <w:noProof/>
              </w:rPr>
              <w:t>月</w:t>
            </w:r>
            <w:r w:rsidR="00BD6A77" w:rsidRPr="00957ADA">
              <w:rPr>
                <w:rStyle w:val="ac"/>
                <w:noProof/>
              </w:rPr>
              <w:t>31</w:t>
            </w:r>
            <w:r w:rsidR="00BD6A77" w:rsidRPr="00957ADA">
              <w:rPr>
                <w:rStyle w:val="ac"/>
                <w:noProof/>
              </w:rPr>
              <w:t>日の肺がん手術例について、予後期間を含めた上記の情報を収集する。患者の手術後の観察は、各施設の通常の方法（理学所見診察、腫瘍マーカー検査、</w:t>
            </w:r>
            <w:r w:rsidR="00BD6A77" w:rsidRPr="00957ADA">
              <w:rPr>
                <w:rStyle w:val="ac"/>
                <w:noProof/>
              </w:rPr>
              <w:t>CT</w:t>
            </w:r>
            <w:r w:rsidR="00BD6A77" w:rsidRPr="00957ADA">
              <w:rPr>
                <w:rStyle w:val="ac"/>
                <w:noProof/>
              </w:rPr>
              <w:t>、</w:t>
            </w:r>
            <w:r w:rsidR="00BD6A77" w:rsidRPr="00957ADA">
              <w:rPr>
                <w:rStyle w:val="ac"/>
                <w:noProof/>
              </w:rPr>
              <w:t>MRI</w:t>
            </w:r>
            <w:r w:rsidR="00BD6A77" w:rsidRPr="00957ADA">
              <w:rPr>
                <w:rStyle w:val="ac"/>
                <w:noProof/>
              </w:rPr>
              <w:t>、</w:t>
            </w:r>
            <w:r w:rsidR="00BD6A77" w:rsidRPr="00957ADA">
              <w:rPr>
                <w:rStyle w:val="ac"/>
                <w:noProof/>
              </w:rPr>
              <w:t>FDG-PET</w:t>
            </w:r>
            <w:r w:rsidR="00BD6A77" w:rsidRPr="00957ADA">
              <w:rPr>
                <w:rStyle w:val="ac"/>
                <w:noProof/>
              </w:rPr>
              <w:t>等）で行う。再発の判定法、再発時の治療も特に規定せず、任意とする。</w:t>
            </w:r>
            <w:r w:rsidR="00BD6A77" w:rsidRPr="00957ADA">
              <w:rPr>
                <w:noProof/>
                <w:webHidden/>
              </w:rPr>
              <w:tab/>
            </w:r>
            <w:r w:rsidR="00BD6A77" w:rsidRPr="00957ADA">
              <w:rPr>
                <w:noProof/>
                <w:webHidden/>
              </w:rPr>
              <w:fldChar w:fldCharType="begin"/>
            </w:r>
            <w:r w:rsidR="00BD6A77" w:rsidRPr="00957ADA">
              <w:rPr>
                <w:noProof/>
                <w:webHidden/>
              </w:rPr>
              <w:instrText xml:space="preserve"> PAGEREF _Toc159961569 \h </w:instrText>
            </w:r>
            <w:r w:rsidR="00BD6A77" w:rsidRPr="00957ADA">
              <w:rPr>
                <w:noProof/>
                <w:webHidden/>
              </w:rPr>
            </w:r>
            <w:r w:rsidR="00BD6A77" w:rsidRPr="00957ADA">
              <w:rPr>
                <w:noProof/>
                <w:webHidden/>
              </w:rPr>
              <w:fldChar w:fldCharType="separate"/>
            </w:r>
            <w:r w:rsidR="00BD6A77" w:rsidRPr="00957ADA">
              <w:rPr>
                <w:noProof/>
                <w:webHidden/>
              </w:rPr>
              <w:t>5</w:t>
            </w:r>
            <w:r w:rsidR="00BD6A77" w:rsidRPr="00957ADA">
              <w:rPr>
                <w:noProof/>
                <w:webHidden/>
              </w:rPr>
              <w:fldChar w:fldCharType="end"/>
            </w:r>
          </w:hyperlink>
        </w:p>
        <w:p w14:paraId="424794B9" w14:textId="0E9BAD75" w:rsidR="00BD6A77" w:rsidRDefault="00000000">
          <w:pPr>
            <w:pStyle w:val="21"/>
            <w:rPr>
              <w:rFonts w:asciiTheme="minorHAnsi" w:eastAsiaTheme="minorEastAsia" w:hAnsiTheme="minorHAnsi" w:cstheme="minorBidi"/>
              <w:noProof/>
              <w:szCs w:val="22"/>
              <w14:ligatures w14:val="standardContextual"/>
            </w:rPr>
          </w:pPr>
          <w:hyperlink w:anchor="_Toc159961570" w:history="1">
            <w:r w:rsidR="00BD6A77" w:rsidRPr="00546137">
              <w:rPr>
                <w:rStyle w:val="ac"/>
                <w:rFonts w:asciiTheme="majorHAnsi" w:hAnsiTheme="majorHAnsi" w:cstheme="majorHAnsi"/>
                <w:noProof/>
              </w:rPr>
              <w:t>3.8.</w:t>
            </w:r>
            <w:r w:rsidR="00BD6A77">
              <w:rPr>
                <w:rFonts w:asciiTheme="minorHAnsi" w:eastAsiaTheme="minorEastAsia" w:hAnsiTheme="minorHAnsi" w:cstheme="minorBidi"/>
                <w:noProof/>
                <w:szCs w:val="22"/>
                <w14:ligatures w14:val="standardContextual"/>
              </w:rPr>
              <w:tab/>
            </w:r>
            <w:r w:rsidR="00BD6A77" w:rsidRPr="00546137">
              <w:rPr>
                <w:rStyle w:val="ac"/>
                <w:noProof/>
              </w:rPr>
              <w:t>調査項目</w:t>
            </w:r>
            <w:r w:rsidR="00BD6A77">
              <w:rPr>
                <w:noProof/>
                <w:webHidden/>
              </w:rPr>
              <w:tab/>
            </w:r>
            <w:r w:rsidR="00BD6A77">
              <w:rPr>
                <w:noProof/>
                <w:webHidden/>
              </w:rPr>
              <w:fldChar w:fldCharType="begin"/>
            </w:r>
            <w:r w:rsidR="00BD6A77">
              <w:rPr>
                <w:noProof/>
                <w:webHidden/>
              </w:rPr>
              <w:instrText xml:space="preserve"> PAGEREF _Toc159961570 \h </w:instrText>
            </w:r>
            <w:r w:rsidR="00BD6A77">
              <w:rPr>
                <w:noProof/>
                <w:webHidden/>
              </w:rPr>
            </w:r>
            <w:r w:rsidR="00BD6A77">
              <w:rPr>
                <w:noProof/>
                <w:webHidden/>
              </w:rPr>
              <w:fldChar w:fldCharType="separate"/>
            </w:r>
            <w:r w:rsidR="00BD6A77">
              <w:rPr>
                <w:noProof/>
                <w:webHidden/>
              </w:rPr>
              <w:t>5</w:t>
            </w:r>
            <w:r w:rsidR="00BD6A77">
              <w:rPr>
                <w:noProof/>
                <w:webHidden/>
              </w:rPr>
              <w:fldChar w:fldCharType="end"/>
            </w:r>
          </w:hyperlink>
        </w:p>
        <w:p w14:paraId="4F215F70" w14:textId="5E31AC37" w:rsidR="00BD6A77" w:rsidRDefault="00000000">
          <w:pPr>
            <w:pStyle w:val="21"/>
            <w:rPr>
              <w:rFonts w:asciiTheme="minorHAnsi" w:eastAsiaTheme="minorEastAsia" w:hAnsiTheme="minorHAnsi" w:cstheme="minorBidi"/>
              <w:noProof/>
              <w:szCs w:val="22"/>
              <w14:ligatures w14:val="standardContextual"/>
            </w:rPr>
          </w:pPr>
          <w:hyperlink w:anchor="_Toc159961571" w:history="1">
            <w:r w:rsidR="00BD6A77" w:rsidRPr="00546137">
              <w:rPr>
                <w:rStyle w:val="ac"/>
                <w:rFonts w:asciiTheme="majorHAnsi" w:hAnsiTheme="majorHAnsi" w:cstheme="majorHAnsi"/>
                <w:noProof/>
              </w:rPr>
              <w:t>3.9.</w:t>
            </w:r>
            <w:r w:rsidR="00BD6A77">
              <w:rPr>
                <w:rFonts w:asciiTheme="minorHAnsi" w:eastAsiaTheme="minorEastAsia" w:hAnsiTheme="minorHAnsi" w:cstheme="minorBidi"/>
                <w:noProof/>
                <w:szCs w:val="22"/>
                <w14:ligatures w14:val="standardContextual"/>
              </w:rPr>
              <w:tab/>
            </w:r>
            <w:r w:rsidR="00BD6A77" w:rsidRPr="00546137">
              <w:rPr>
                <w:rStyle w:val="ac"/>
                <w:noProof/>
              </w:rPr>
              <w:t>統計解析</w:t>
            </w:r>
            <w:r w:rsidR="00BD6A77">
              <w:rPr>
                <w:noProof/>
                <w:webHidden/>
              </w:rPr>
              <w:tab/>
            </w:r>
            <w:r w:rsidR="00BD6A77">
              <w:rPr>
                <w:noProof/>
                <w:webHidden/>
              </w:rPr>
              <w:fldChar w:fldCharType="begin"/>
            </w:r>
            <w:r w:rsidR="00BD6A77">
              <w:rPr>
                <w:noProof/>
                <w:webHidden/>
              </w:rPr>
              <w:instrText xml:space="preserve"> PAGEREF _Toc159961571 \h </w:instrText>
            </w:r>
            <w:r w:rsidR="00BD6A77">
              <w:rPr>
                <w:noProof/>
                <w:webHidden/>
              </w:rPr>
            </w:r>
            <w:r w:rsidR="00BD6A77">
              <w:rPr>
                <w:noProof/>
                <w:webHidden/>
              </w:rPr>
              <w:fldChar w:fldCharType="separate"/>
            </w:r>
            <w:r w:rsidR="00BD6A77">
              <w:rPr>
                <w:noProof/>
                <w:webHidden/>
              </w:rPr>
              <w:t>5</w:t>
            </w:r>
            <w:r w:rsidR="00BD6A77">
              <w:rPr>
                <w:noProof/>
                <w:webHidden/>
              </w:rPr>
              <w:fldChar w:fldCharType="end"/>
            </w:r>
          </w:hyperlink>
        </w:p>
        <w:p w14:paraId="4E572A8C" w14:textId="654D11D1" w:rsidR="00BD6A77" w:rsidRDefault="00000000">
          <w:pPr>
            <w:pStyle w:val="21"/>
            <w:rPr>
              <w:rFonts w:asciiTheme="minorHAnsi" w:eastAsiaTheme="minorEastAsia" w:hAnsiTheme="minorHAnsi" w:cstheme="minorBidi"/>
              <w:noProof/>
              <w:szCs w:val="22"/>
              <w14:ligatures w14:val="standardContextual"/>
            </w:rPr>
          </w:pPr>
          <w:hyperlink w:anchor="_Toc159961572" w:history="1">
            <w:r w:rsidR="00BD6A77" w:rsidRPr="00546137">
              <w:rPr>
                <w:rStyle w:val="ac"/>
                <w:rFonts w:asciiTheme="majorHAnsi" w:hAnsiTheme="majorHAnsi" w:cstheme="majorHAnsi"/>
                <w:noProof/>
              </w:rPr>
              <w:t>3.10.</w:t>
            </w:r>
            <w:r w:rsidR="00BD6A77">
              <w:rPr>
                <w:rFonts w:asciiTheme="minorHAnsi" w:eastAsiaTheme="minorEastAsia" w:hAnsiTheme="minorHAnsi" w:cstheme="minorBidi"/>
                <w:noProof/>
                <w:szCs w:val="22"/>
                <w14:ligatures w14:val="standardContextual"/>
              </w:rPr>
              <w:tab/>
            </w:r>
            <w:r w:rsidR="00BD6A77" w:rsidRPr="00546137">
              <w:rPr>
                <w:rStyle w:val="ac"/>
                <w:noProof/>
              </w:rPr>
              <w:t>登録情報の公開</w:t>
            </w:r>
            <w:r w:rsidR="00BD6A77">
              <w:rPr>
                <w:noProof/>
                <w:webHidden/>
              </w:rPr>
              <w:tab/>
            </w:r>
            <w:r w:rsidR="00BD6A77">
              <w:rPr>
                <w:noProof/>
                <w:webHidden/>
              </w:rPr>
              <w:fldChar w:fldCharType="begin"/>
            </w:r>
            <w:r w:rsidR="00BD6A77">
              <w:rPr>
                <w:noProof/>
                <w:webHidden/>
              </w:rPr>
              <w:instrText xml:space="preserve"> PAGEREF _Toc159961572 \h </w:instrText>
            </w:r>
            <w:r w:rsidR="00BD6A77">
              <w:rPr>
                <w:noProof/>
                <w:webHidden/>
              </w:rPr>
            </w:r>
            <w:r w:rsidR="00BD6A77">
              <w:rPr>
                <w:noProof/>
                <w:webHidden/>
              </w:rPr>
              <w:fldChar w:fldCharType="separate"/>
            </w:r>
            <w:r w:rsidR="00BD6A77">
              <w:rPr>
                <w:noProof/>
                <w:webHidden/>
              </w:rPr>
              <w:t>5</w:t>
            </w:r>
            <w:r w:rsidR="00BD6A77">
              <w:rPr>
                <w:noProof/>
                <w:webHidden/>
              </w:rPr>
              <w:fldChar w:fldCharType="end"/>
            </w:r>
          </w:hyperlink>
        </w:p>
        <w:p w14:paraId="0108150E" w14:textId="6F87B509" w:rsidR="00BD6A77" w:rsidRDefault="00000000">
          <w:pPr>
            <w:pStyle w:val="11"/>
            <w:rPr>
              <w:rFonts w:asciiTheme="minorHAnsi" w:eastAsiaTheme="minorEastAsia" w:hAnsiTheme="minorHAnsi" w:cstheme="minorBidi"/>
              <w:noProof/>
              <w:szCs w:val="22"/>
              <w14:ligatures w14:val="standardContextual"/>
            </w:rPr>
          </w:pPr>
          <w:hyperlink w:anchor="_Toc159961573" w:history="1">
            <w:r w:rsidR="00BD6A77" w:rsidRPr="00546137">
              <w:rPr>
                <w:rStyle w:val="ac"/>
                <w:noProof/>
              </w:rPr>
              <w:t>4.</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インフォームド・コンセントを受ける手続等</w:t>
            </w:r>
            <w:r w:rsidR="00BD6A77">
              <w:rPr>
                <w:noProof/>
                <w:webHidden/>
              </w:rPr>
              <w:tab/>
            </w:r>
            <w:r w:rsidR="00BD6A77">
              <w:rPr>
                <w:noProof/>
                <w:webHidden/>
              </w:rPr>
              <w:fldChar w:fldCharType="begin"/>
            </w:r>
            <w:r w:rsidR="00BD6A77">
              <w:rPr>
                <w:noProof/>
                <w:webHidden/>
              </w:rPr>
              <w:instrText xml:space="preserve"> PAGEREF _Toc159961573 \h </w:instrText>
            </w:r>
            <w:r w:rsidR="00BD6A77">
              <w:rPr>
                <w:noProof/>
                <w:webHidden/>
              </w:rPr>
            </w:r>
            <w:r w:rsidR="00BD6A77">
              <w:rPr>
                <w:noProof/>
                <w:webHidden/>
              </w:rPr>
              <w:fldChar w:fldCharType="separate"/>
            </w:r>
            <w:r w:rsidR="00BD6A77">
              <w:rPr>
                <w:noProof/>
                <w:webHidden/>
              </w:rPr>
              <w:t>6</w:t>
            </w:r>
            <w:r w:rsidR="00BD6A77">
              <w:rPr>
                <w:noProof/>
                <w:webHidden/>
              </w:rPr>
              <w:fldChar w:fldCharType="end"/>
            </w:r>
          </w:hyperlink>
        </w:p>
        <w:p w14:paraId="2E1C658C" w14:textId="2EA4A907" w:rsidR="00BD6A77" w:rsidRDefault="00000000">
          <w:pPr>
            <w:pStyle w:val="21"/>
            <w:rPr>
              <w:rFonts w:asciiTheme="minorHAnsi" w:eastAsiaTheme="minorEastAsia" w:hAnsiTheme="minorHAnsi" w:cstheme="minorBidi"/>
              <w:noProof/>
              <w:szCs w:val="22"/>
              <w14:ligatures w14:val="standardContextual"/>
            </w:rPr>
          </w:pPr>
          <w:hyperlink w:anchor="_Toc159961574" w:history="1">
            <w:r w:rsidR="00BD6A77" w:rsidRPr="00546137">
              <w:rPr>
                <w:rStyle w:val="ac"/>
                <w:rFonts w:asciiTheme="majorHAnsi" w:hAnsiTheme="majorHAnsi" w:cstheme="majorHAnsi"/>
                <w:noProof/>
              </w:rPr>
              <w:t>4.1.</w:t>
            </w:r>
            <w:r w:rsidR="00BD6A77">
              <w:rPr>
                <w:rFonts w:asciiTheme="minorHAnsi" w:eastAsiaTheme="minorEastAsia" w:hAnsiTheme="minorHAnsi" w:cstheme="minorBidi"/>
                <w:noProof/>
                <w:szCs w:val="22"/>
                <w14:ligatures w14:val="standardContextual"/>
              </w:rPr>
              <w:tab/>
            </w:r>
            <w:r w:rsidR="00BD6A77" w:rsidRPr="00546137">
              <w:rPr>
                <w:rStyle w:val="ac"/>
                <w:noProof/>
              </w:rPr>
              <w:t>同意の取得</w:t>
            </w:r>
            <w:r w:rsidR="00BD6A77">
              <w:rPr>
                <w:noProof/>
                <w:webHidden/>
              </w:rPr>
              <w:tab/>
            </w:r>
            <w:r w:rsidR="00BD6A77">
              <w:rPr>
                <w:noProof/>
                <w:webHidden/>
              </w:rPr>
              <w:fldChar w:fldCharType="begin"/>
            </w:r>
            <w:r w:rsidR="00BD6A77">
              <w:rPr>
                <w:noProof/>
                <w:webHidden/>
              </w:rPr>
              <w:instrText xml:space="preserve"> PAGEREF _Toc159961574 \h </w:instrText>
            </w:r>
            <w:r w:rsidR="00BD6A77">
              <w:rPr>
                <w:noProof/>
                <w:webHidden/>
              </w:rPr>
            </w:r>
            <w:r w:rsidR="00BD6A77">
              <w:rPr>
                <w:noProof/>
                <w:webHidden/>
              </w:rPr>
              <w:fldChar w:fldCharType="separate"/>
            </w:r>
            <w:r w:rsidR="00BD6A77">
              <w:rPr>
                <w:noProof/>
                <w:webHidden/>
              </w:rPr>
              <w:t>6</w:t>
            </w:r>
            <w:r w:rsidR="00BD6A77">
              <w:rPr>
                <w:noProof/>
                <w:webHidden/>
              </w:rPr>
              <w:fldChar w:fldCharType="end"/>
            </w:r>
          </w:hyperlink>
        </w:p>
        <w:p w14:paraId="12706CD4" w14:textId="1DFC9957" w:rsidR="00BD6A77" w:rsidRDefault="00000000">
          <w:pPr>
            <w:pStyle w:val="31"/>
            <w:rPr>
              <w:rFonts w:asciiTheme="minorHAnsi" w:eastAsiaTheme="minorEastAsia" w:hAnsiTheme="minorHAnsi" w:cstheme="minorBidi"/>
              <w:noProof/>
              <w:szCs w:val="22"/>
              <w14:ligatures w14:val="standardContextual"/>
            </w:rPr>
          </w:pPr>
          <w:hyperlink w:anchor="_Toc159961575" w:history="1">
            <w:r w:rsidR="00BD6A77" w:rsidRPr="00546137">
              <w:rPr>
                <w:rStyle w:val="ac"/>
                <w:rFonts w:asciiTheme="majorHAnsi" w:hAnsiTheme="majorHAnsi" w:cstheme="majorHAnsi"/>
                <w:noProof/>
              </w:rPr>
              <w:t>4.1.1.</w:t>
            </w:r>
            <w:r w:rsidR="00BD6A77">
              <w:rPr>
                <w:rFonts w:asciiTheme="minorHAnsi" w:eastAsiaTheme="minorEastAsia" w:hAnsiTheme="minorHAnsi" w:cstheme="minorBidi"/>
                <w:noProof/>
                <w:szCs w:val="22"/>
                <w14:ligatures w14:val="standardContextual"/>
              </w:rPr>
              <w:tab/>
            </w:r>
            <w:r w:rsidR="00BD6A77" w:rsidRPr="00546137">
              <w:rPr>
                <w:rStyle w:val="ac"/>
                <w:noProof/>
              </w:rPr>
              <w:t>研究対象者本人からの同意</w:t>
            </w:r>
            <w:r w:rsidR="00BD6A77">
              <w:rPr>
                <w:noProof/>
                <w:webHidden/>
              </w:rPr>
              <w:tab/>
            </w:r>
            <w:r w:rsidR="00BD6A77">
              <w:rPr>
                <w:noProof/>
                <w:webHidden/>
              </w:rPr>
              <w:fldChar w:fldCharType="begin"/>
            </w:r>
            <w:r w:rsidR="00BD6A77">
              <w:rPr>
                <w:noProof/>
                <w:webHidden/>
              </w:rPr>
              <w:instrText xml:space="preserve"> PAGEREF _Toc159961575 \h </w:instrText>
            </w:r>
            <w:r w:rsidR="00BD6A77">
              <w:rPr>
                <w:noProof/>
                <w:webHidden/>
              </w:rPr>
            </w:r>
            <w:r w:rsidR="00BD6A77">
              <w:rPr>
                <w:noProof/>
                <w:webHidden/>
              </w:rPr>
              <w:fldChar w:fldCharType="separate"/>
            </w:r>
            <w:r w:rsidR="00BD6A77">
              <w:rPr>
                <w:noProof/>
                <w:webHidden/>
              </w:rPr>
              <w:t>6</w:t>
            </w:r>
            <w:r w:rsidR="00BD6A77">
              <w:rPr>
                <w:noProof/>
                <w:webHidden/>
              </w:rPr>
              <w:fldChar w:fldCharType="end"/>
            </w:r>
          </w:hyperlink>
        </w:p>
        <w:p w14:paraId="7E0BAC22" w14:textId="3EE76EEE" w:rsidR="00BD6A77" w:rsidRDefault="00000000">
          <w:pPr>
            <w:pStyle w:val="31"/>
            <w:rPr>
              <w:rFonts w:asciiTheme="minorHAnsi" w:eastAsiaTheme="minorEastAsia" w:hAnsiTheme="minorHAnsi" w:cstheme="minorBidi"/>
              <w:noProof/>
              <w:szCs w:val="22"/>
              <w14:ligatures w14:val="standardContextual"/>
            </w:rPr>
          </w:pPr>
          <w:hyperlink w:anchor="_Toc159961576" w:history="1">
            <w:r w:rsidR="00BD6A77" w:rsidRPr="00546137">
              <w:rPr>
                <w:rStyle w:val="ac"/>
                <w:rFonts w:asciiTheme="majorHAnsi" w:hAnsiTheme="majorHAnsi" w:cstheme="majorHAnsi"/>
                <w:noProof/>
              </w:rPr>
              <w:t>4.1.2.</w:t>
            </w:r>
            <w:r w:rsidR="00BD6A77">
              <w:rPr>
                <w:rFonts w:asciiTheme="minorHAnsi" w:eastAsiaTheme="minorEastAsia" w:hAnsiTheme="minorHAnsi" w:cstheme="minorBidi"/>
                <w:noProof/>
                <w:szCs w:val="22"/>
                <w14:ligatures w14:val="standardContextual"/>
              </w:rPr>
              <w:tab/>
            </w:r>
            <w:r w:rsidR="00BD6A77" w:rsidRPr="00546137">
              <w:rPr>
                <w:rStyle w:val="ac"/>
                <w:noProof/>
              </w:rPr>
              <w:t>同意の撤回</w:t>
            </w:r>
            <w:r w:rsidR="00BD6A77">
              <w:rPr>
                <w:noProof/>
                <w:webHidden/>
              </w:rPr>
              <w:tab/>
            </w:r>
            <w:r w:rsidR="00BD6A77">
              <w:rPr>
                <w:noProof/>
                <w:webHidden/>
              </w:rPr>
              <w:fldChar w:fldCharType="begin"/>
            </w:r>
            <w:r w:rsidR="00BD6A77">
              <w:rPr>
                <w:noProof/>
                <w:webHidden/>
              </w:rPr>
              <w:instrText xml:space="preserve"> PAGEREF _Toc159961576 \h </w:instrText>
            </w:r>
            <w:r w:rsidR="00BD6A77">
              <w:rPr>
                <w:noProof/>
                <w:webHidden/>
              </w:rPr>
            </w:r>
            <w:r w:rsidR="00BD6A77">
              <w:rPr>
                <w:noProof/>
                <w:webHidden/>
              </w:rPr>
              <w:fldChar w:fldCharType="separate"/>
            </w:r>
            <w:r w:rsidR="00BD6A77">
              <w:rPr>
                <w:noProof/>
                <w:webHidden/>
              </w:rPr>
              <w:t>6</w:t>
            </w:r>
            <w:r w:rsidR="00BD6A77">
              <w:rPr>
                <w:noProof/>
                <w:webHidden/>
              </w:rPr>
              <w:fldChar w:fldCharType="end"/>
            </w:r>
          </w:hyperlink>
        </w:p>
        <w:p w14:paraId="20D795DE" w14:textId="1AC1496D" w:rsidR="00BD6A77" w:rsidRDefault="00000000">
          <w:pPr>
            <w:pStyle w:val="21"/>
            <w:rPr>
              <w:rFonts w:asciiTheme="minorHAnsi" w:eastAsiaTheme="minorEastAsia" w:hAnsiTheme="minorHAnsi" w:cstheme="minorBidi"/>
              <w:noProof/>
              <w:szCs w:val="22"/>
              <w14:ligatures w14:val="standardContextual"/>
            </w:rPr>
          </w:pPr>
          <w:hyperlink w:anchor="_Toc159961577" w:history="1">
            <w:r w:rsidR="00BD6A77" w:rsidRPr="00546137">
              <w:rPr>
                <w:rStyle w:val="ac"/>
                <w:rFonts w:asciiTheme="majorHAnsi" w:hAnsiTheme="majorHAnsi" w:cstheme="majorHAnsi"/>
                <w:noProof/>
              </w:rPr>
              <w:t>4.2.</w:t>
            </w:r>
            <w:r w:rsidR="00BD6A77">
              <w:rPr>
                <w:rFonts w:asciiTheme="minorHAnsi" w:eastAsiaTheme="minorEastAsia" w:hAnsiTheme="minorHAnsi" w:cstheme="minorBidi"/>
                <w:noProof/>
                <w:szCs w:val="22"/>
                <w14:ligatures w14:val="standardContextual"/>
              </w:rPr>
              <w:tab/>
            </w:r>
            <w:r w:rsidR="00BD6A77" w:rsidRPr="00546137">
              <w:rPr>
                <w:rStyle w:val="ac"/>
                <w:noProof/>
              </w:rPr>
              <w:t>説明事項</w:t>
            </w:r>
            <w:r w:rsidR="00BD6A77">
              <w:rPr>
                <w:noProof/>
                <w:webHidden/>
              </w:rPr>
              <w:tab/>
            </w:r>
            <w:r w:rsidR="00BD6A77">
              <w:rPr>
                <w:noProof/>
                <w:webHidden/>
              </w:rPr>
              <w:fldChar w:fldCharType="begin"/>
            </w:r>
            <w:r w:rsidR="00BD6A77">
              <w:rPr>
                <w:noProof/>
                <w:webHidden/>
              </w:rPr>
              <w:instrText xml:space="preserve"> PAGEREF _Toc159961577 \h </w:instrText>
            </w:r>
            <w:r w:rsidR="00BD6A77">
              <w:rPr>
                <w:noProof/>
                <w:webHidden/>
              </w:rPr>
            </w:r>
            <w:r w:rsidR="00BD6A77">
              <w:rPr>
                <w:noProof/>
                <w:webHidden/>
              </w:rPr>
              <w:fldChar w:fldCharType="separate"/>
            </w:r>
            <w:r w:rsidR="00BD6A77">
              <w:rPr>
                <w:noProof/>
                <w:webHidden/>
              </w:rPr>
              <w:t>6</w:t>
            </w:r>
            <w:r w:rsidR="00BD6A77">
              <w:rPr>
                <w:noProof/>
                <w:webHidden/>
              </w:rPr>
              <w:fldChar w:fldCharType="end"/>
            </w:r>
          </w:hyperlink>
        </w:p>
        <w:p w14:paraId="099D2B1C" w14:textId="25795960" w:rsidR="00BD6A77" w:rsidRDefault="00000000">
          <w:pPr>
            <w:pStyle w:val="21"/>
            <w:rPr>
              <w:rFonts w:asciiTheme="minorHAnsi" w:eastAsiaTheme="minorEastAsia" w:hAnsiTheme="minorHAnsi" w:cstheme="minorBidi"/>
              <w:noProof/>
              <w:szCs w:val="22"/>
              <w14:ligatures w14:val="standardContextual"/>
            </w:rPr>
          </w:pPr>
          <w:hyperlink w:anchor="_Toc159961578" w:history="1">
            <w:r w:rsidR="00BD6A77" w:rsidRPr="00546137">
              <w:rPr>
                <w:rStyle w:val="ac"/>
                <w:rFonts w:asciiTheme="majorHAnsi" w:hAnsiTheme="majorHAnsi" w:cstheme="majorHAnsi"/>
                <w:noProof/>
              </w:rPr>
              <w:t>4.3.</w:t>
            </w:r>
            <w:r w:rsidR="00BD6A77">
              <w:rPr>
                <w:rFonts w:asciiTheme="minorHAnsi" w:eastAsiaTheme="minorEastAsia" w:hAnsiTheme="minorHAnsi" w:cstheme="minorBidi"/>
                <w:noProof/>
                <w:szCs w:val="22"/>
                <w14:ligatures w14:val="standardContextual"/>
              </w:rPr>
              <w:tab/>
            </w:r>
            <w:r w:rsidR="00BD6A77" w:rsidRPr="00546137">
              <w:rPr>
                <w:rStyle w:val="ac"/>
                <w:noProof/>
              </w:rPr>
              <w:t>同意書・説明文書に変更が生じた場合</w:t>
            </w:r>
            <w:r w:rsidR="00BD6A77">
              <w:rPr>
                <w:noProof/>
                <w:webHidden/>
              </w:rPr>
              <w:tab/>
            </w:r>
            <w:r w:rsidR="00BD6A77">
              <w:rPr>
                <w:noProof/>
                <w:webHidden/>
              </w:rPr>
              <w:fldChar w:fldCharType="begin"/>
            </w:r>
            <w:r w:rsidR="00BD6A77">
              <w:rPr>
                <w:noProof/>
                <w:webHidden/>
              </w:rPr>
              <w:instrText xml:space="preserve"> PAGEREF _Toc159961578 \h </w:instrText>
            </w:r>
            <w:r w:rsidR="00BD6A77">
              <w:rPr>
                <w:noProof/>
                <w:webHidden/>
              </w:rPr>
            </w:r>
            <w:r w:rsidR="00BD6A77">
              <w:rPr>
                <w:noProof/>
                <w:webHidden/>
              </w:rPr>
              <w:fldChar w:fldCharType="separate"/>
            </w:r>
            <w:r w:rsidR="00BD6A77">
              <w:rPr>
                <w:noProof/>
                <w:webHidden/>
              </w:rPr>
              <w:t>6</w:t>
            </w:r>
            <w:r w:rsidR="00BD6A77">
              <w:rPr>
                <w:noProof/>
                <w:webHidden/>
              </w:rPr>
              <w:fldChar w:fldCharType="end"/>
            </w:r>
          </w:hyperlink>
        </w:p>
        <w:p w14:paraId="6D8B9342" w14:textId="603804F5" w:rsidR="00BD6A77" w:rsidRDefault="00000000">
          <w:pPr>
            <w:pStyle w:val="21"/>
            <w:rPr>
              <w:rFonts w:asciiTheme="minorHAnsi" w:eastAsiaTheme="minorEastAsia" w:hAnsiTheme="minorHAnsi" w:cstheme="minorBidi"/>
              <w:noProof/>
              <w:szCs w:val="22"/>
              <w14:ligatures w14:val="standardContextual"/>
            </w:rPr>
          </w:pPr>
          <w:hyperlink w:anchor="_Toc159961579" w:history="1">
            <w:r w:rsidR="00BD6A77" w:rsidRPr="00546137">
              <w:rPr>
                <w:rStyle w:val="ac"/>
                <w:rFonts w:asciiTheme="majorHAnsi" w:hAnsiTheme="majorHAnsi" w:cstheme="majorHAnsi"/>
                <w:noProof/>
              </w:rPr>
              <w:t>4.4.</w:t>
            </w:r>
            <w:r w:rsidR="00BD6A77">
              <w:rPr>
                <w:rFonts w:asciiTheme="minorHAnsi" w:eastAsiaTheme="minorEastAsia" w:hAnsiTheme="minorHAnsi" w:cstheme="minorBidi"/>
                <w:noProof/>
                <w:szCs w:val="22"/>
                <w14:ligatures w14:val="standardContextual"/>
              </w:rPr>
              <w:tab/>
            </w:r>
            <w:r w:rsidR="00BD6A77" w:rsidRPr="00546137">
              <w:rPr>
                <w:rStyle w:val="ac"/>
                <w:noProof/>
              </w:rPr>
              <w:t>インフォームド・アセント</w:t>
            </w:r>
            <w:r w:rsidR="00BD6A77">
              <w:rPr>
                <w:noProof/>
                <w:webHidden/>
              </w:rPr>
              <w:tab/>
            </w:r>
            <w:r w:rsidR="00BD6A77">
              <w:rPr>
                <w:noProof/>
                <w:webHidden/>
              </w:rPr>
              <w:fldChar w:fldCharType="begin"/>
            </w:r>
            <w:r w:rsidR="00BD6A77">
              <w:rPr>
                <w:noProof/>
                <w:webHidden/>
              </w:rPr>
              <w:instrText xml:space="preserve"> PAGEREF _Toc159961579 \h </w:instrText>
            </w:r>
            <w:r w:rsidR="00BD6A77">
              <w:rPr>
                <w:noProof/>
                <w:webHidden/>
              </w:rPr>
            </w:r>
            <w:r w:rsidR="00BD6A77">
              <w:rPr>
                <w:noProof/>
                <w:webHidden/>
              </w:rPr>
              <w:fldChar w:fldCharType="separate"/>
            </w:r>
            <w:r w:rsidR="00BD6A77">
              <w:rPr>
                <w:noProof/>
                <w:webHidden/>
              </w:rPr>
              <w:t>6</w:t>
            </w:r>
            <w:r w:rsidR="00BD6A77">
              <w:rPr>
                <w:noProof/>
                <w:webHidden/>
              </w:rPr>
              <w:fldChar w:fldCharType="end"/>
            </w:r>
          </w:hyperlink>
        </w:p>
        <w:p w14:paraId="1E9D2CC3" w14:textId="43CA0B75" w:rsidR="00BD6A77" w:rsidRDefault="00000000">
          <w:pPr>
            <w:pStyle w:val="21"/>
            <w:rPr>
              <w:rFonts w:asciiTheme="minorHAnsi" w:eastAsiaTheme="minorEastAsia" w:hAnsiTheme="minorHAnsi" w:cstheme="minorBidi"/>
              <w:noProof/>
              <w:szCs w:val="22"/>
              <w14:ligatures w14:val="standardContextual"/>
            </w:rPr>
          </w:pPr>
          <w:hyperlink w:anchor="_Toc159961580" w:history="1">
            <w:r w:rsidR="00BD6A77" w:rsidRPr="00546137">
              <w:rPr>
                <w:rStyle w:val="ac"/>
                <w:rFonts w:asciiTheme="majorHAnsi" w:hAnsiTheme="majorHAnsi" w:cstheme="majorHAnsi"/>
                <w:noProof/>
              </w:rPr>
              <w:t>4.5.</w:t>
            </w:r>
            <w:r w:rsidR="00BD6A77">
              <w:rPr>
                <w:rFonts w:asciiTheme="minorHAnsi" w:eastAsiaTheme="minorEastAsia" w:hAnsiTheme="minorHAnsi" w:cstheme="minorBidi"/>
                <w:noProof/>
                <w:szCs w:val="22"/>
                <w14:ligatures w14:val="standardContextual"/>
              </w:rPr>
              <w:tab/>
            </w:r>
            <w:r w:rsidR="00BD6A77" w:rsidRPr="00546137">
              <w:rPr>
                <w:rStyle w:val="ac"/>
                <w:noProof/>
              </w:rPr>
              <w:t>オプトアウト</w:t>
            </w:r>
            <w:r w:rsidR="00BD6A77">
              <w:rPr>
                <w:noProof/>
                <w:webHidden/>
              </w:rPr>
              <w:tab/>
            </w:r>
            <w:r w:rsidR="00BD6A77">
              <w:rPr>
                <w:noProof/>
                <w:webHidden/>
              </w:rPr>
              <w:fldChar w:fldCharType="begin"/>
            </w:r>
            <w:r w:rsidR="00BD6A77">
              <w:rPr>
                <w:noProof/>
                <w:webHidden/>
              </w:rPr>
              <w:instrText xml:space="preserve"> PAGEREF _Toc159961580 \h </w:instrText>
            </w:r>
            <w:r w:rsidR="00BD6A77">
              <w:rPr>
                <w:noProof/>
                <w:webHidden/>
              </w:rPr>
            </w:r>
            <w:r w:rsidR="00BD6A77">
              <w:rPr>
                <w:noProof/>
                <w:webHidden/>
              </w:rPr>
              <w:fldChar w:fldCharType="separate"/>
            </w:r>
            <w:r w:rsidR="00BD6A77">
              <w:rPr>
                <w:noProof/>
                <w:webHidden/>
              </w:rPr>
              <w:t>6</w:t>
            </w:r>
            <w:r w:rsidR="00BD6A77">
              <w:rPr>
                <w:noProof/>
                <w:webHidden/>
              </w:rPr>
              <w:fldChar w:fldCharType="end"/>
            </w:r>
          </w:hyperlink>
        </w:p>
        <w:p w14:paraId="0ECAE9F8" w14:textId="5FAF2AD7" w:rsidR="00BD6A77" w:rsidRDefault="00000000">
          <w:pPr>
            <w:pStyle w:val="11"/>
            <w:rPr>
              <w:rFonts w:asciiTheme="minorHAnsi" w:eastAsiaTheme="minorEastAsia" w:hAnsiTheme="minorHAnsi" w:cstheme="minorBidi"/>
              <w:noProof/>
              <w:szCs w:val="22"/>
              <w14:ligatures w14:val="standardContextual"/>
            </w:rPr>
          </w:pPr>
          <w:hyperlink w:anchor="_Toc159961581" w:history="1">
            <w:r w:rsidR="00BD6A77" w:rsidRPr="00546137">
              <w:rPr>
                <w:rStyle w:val="ac"/>
                <w:noProof/>
              </w:rPr>
              <w:t>5.</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個人情報の取扱い</w:t>
            </w:r>
            <w:r w:rsidR="00BD6A77">
              <w:rPr>
                <w:noProof/>
                <w:webHidden/>
              </w:rPr>
              <w:tab/>
            </w:r>
            <w:r w:rsidR="00BD6A77">
              <w:rPr>
                <w:noProof/>
                <w:webHidden/>
              </w:rPr>
              <w:fldChar w:fldCharType="begin"/>
            </w:r>
            <w:r w:rsidR="00BD6A77">
              <w:rPr>
                <w:noProof/>
                <w:webHidden/>
              </w:rPr>
              <w:instrText xml:space="preserve"> PAGEREF _Toc159961581 \h </w:instrText>
            </w:r>
            <w:r w:rsidR="00BD6A77">
              <w:rPr>
                <w:noProof/>
                <w:webHidden/>
              </w:rPr>
            </w:r>
            <w:r w:rsidR="00BD6A77">
              <w:rPr>
                <w:noProof/>
                <w:webHidden/>
              </w:rPr>
              <w:fldChar w:fldCharType="separate"/>
            </w:r>
            <w:r w:rsidR="00BD6A77">
              <w:rPr>
                <w:noProof/>
                <w:webHidden/>
              </w:rPr>
              <w:t>6</w:t>
            </w:r>
            <w:r w:rsidR="00BD6A77">
              <w:rPr>
                <w:noProof/>
                <w:webHidden/>
              </w:rPr>
              <w:fldChar w:fldCharType="end"/>
            </w:r>
          </w:hyperlink>
        </w:p>
        <w:p w14:paraId="197E7A41" w14:textId="1A6DE236" w:rsidR="00BD6A77" w:rsidRDefault="00000000">
          <w:pPr>
            <w:pStyle w:val="21"/>
            <w:rPr>
              <w:rFonts w:asciiTheme="minorHAnsi" w:eastAsiaTheme="minorEastAsia" w:hAnsiTheme="minorHAnsi" w:cstheme="minorBidi"/>
              <w:noProof/>
              <w:szCs w:val="22"/>
              <w14:ligatures w14:val="standardContextual"/>
            </w:rPr>
          </w:pPr>
          <w:hyperlink w:anchor="_Toc159961582" w:history="1">
            <w:r w:rsidR="00BD6A77" w:rsidRPr="00546137">
              <w:rPr>
                <w:rStyle w:val="ac"/>
                <w:rFonts w:asciiTheme="majorHAnsi" w:hAnsiTheme="majorHAnsi" w:cstheme="majorHAnsi"/>
                <w:noProof/>
              </w:rPr>
              <w:t>5.1.</w:t>
            </w:r>
            <w:r w:rsidR="00BD6A77">
              <w:rPr>
                <w:rFonts w:asciiTheme="minorHAnsi" w:eastAsiaTheme="minorEastAsia" w:hAnsiTheme="minorHAnsi" w:cstheme="minorBidi"/>
                <w:noProof/>
                <w:szCs w:val="22"/>
                <w14:ligatures w14:val="standardContextual"/>
              </w:rPr>
              <w:tab/>
            </w:r>
            <w:r w:rsidR="00BD6A77" w:rsidRPr="00546137">
              <w:rPr>
                <w:rStyle w:val="ac"/>
                <w:noProof/>
              </w:rPr>
              <w:t>試料・情報の加工の時期と方法、対応表の管理方法</w:t>
            </w:r>
            <w:r w:rsidR="00BD6A77">
              <w:rPr>
                <w:noProof/>
                <w:webHidden/>
              </w:rPr>
              <w:tab/>
            </w:r>
            <w:r w:rsidR="00BD6A77">
              <w:rPr>
                <w:noProof/>
                <w:webHidden/>
              </w:rPr>
              <w:fldChar w:fldCharType="begin"/>
            </w:r>
            <w:r w:rsidR="00BD6A77">
              <w:rPr>
                <w:noProof/>
                <w:webHidden/>
              </w:rPr>
              <w:instrText xml:space="preserve"> PAGEREF _Toc159961582 \h </w:instrText>
            </w:r>
            <w:r w:rsidR="00BD6A77">
              <w:rPr>
                <w:noProof/>
                <w:webHidden/>
              </w:rPr>
            </w:r>
            <w:r w:rsidR="00BD6A77">
              <w:rPr>
                <w:noProof/>
                <w:webHidden/>
              </w:rPr>
              <w:fldChar w:fldCharType="separate"/>
            </w:r>
            <w:r w:rsidR="00BD6A77">
              <w:rPr>
                <w:noProof/>
                <w:webHidden/>
              </w:rPr>
              <w:t>6</w:t>
            </w:r>
            <w:r w:rsidR="00BD6A77">
              <w:rPr>
                <w:noProof/>
                <w:webHidden/>
              </w:rPr>
              <w:fldChar w:fldCharType="end"/>
            </w:r>
          </w:hyperlink>
        </w:p>
        <w:p w14:paraId="2424DB11" w14:textId="43546F1B" w:rsidR="00BD6A77" w:rsidRDefault="00000000">
          <w:pPr>
            <w:pStyle w:val="21"/>
            <w:rPr>
              <w:rFonts w:asciiTheme="minorHAnsi" w:eastAsiaTheme="minorEastAsia" w:hAnsiTheme="minorHAnsi" w:cstheme="minorBidi"/>
              <w:noProof/>
              <w:szCs w:val="22"/>
              <w14:ligatures w14:val="standardContextual"/>
            </w:rPr>
          </w:pPr>
          <w:hyperlink w:anchor="_Toc159961583" w:history="1">
            <w:r w:rsidR="00BD6A77" w:rsidRPr="00546137">
              <w:rPr>
                <w:rStyle w:val="ac"/>
                <w:rFonts w:asciiTheme="majorHAnsi" w:hAnsiTheme="majorHAnsi" w:cstheme="majorHAnsi"/>
                <w:noProof/>
              </w:rPr>
              <w:t>5.2.</w:t>
            </w:r>
            <w:r w:rsidR="00BD6A77">
              <w:rPr>
                <w:rFonts w:asciiTheme="minorHAnsi" w:eastAsiaTheme="minorEastAsia" w:hAnsiTheme="minorHAnsi" w:cstheme="minorBidi"/>
                <w:noProof/>
                <w:szCs w:val="22"/>
                <w14:ligatures w14:val="standardContextual"/>
              </w:rPr>
              <w:tab/>
            </w:r>
            <w:r w:rsidR="00BD6A77" w:rsidRPr="00546137">
              <w:rPr>
                <w:rStyle w:val="ac"/>
                <w:noProof/>
              </w:rPr>
              <w:t>個人情報の取得範囲</w:t>
            </w:r>
            <w:r w:rsidR="00BD6A77">
              <w:rPr>
                <w:noProof/>
                <w:webHidden/>
              </w:rPr>
              <w:tab/>
            </w:r>
            <w:r w:rsidR="00BD6A77">
              <w:rPr>
                <w:noProof/>
                <w:webHidden/>
              </w:rPr>
              <w:fldChar w:fldCharType="begin"/>
            </w:r>
            <w:r w:rsidR="00BD6A77">
              <w:rPr>
                <w:noProof/>
                <w:webHidden/>
              </w:rPr>
              <w:instrText xml:space="preserve"> PAGEREF _Toc159961583 \h </w:instrText>
            </w:r>
            <w:r w:rsidR="00BD6A77">
              <w:rPr>
                <w:noProof/>
                <w:webHidden/>
              </w:rPr>
            </w:r>
            <w:r w:rsidR="00BD6A77">
              <w:rPr>
                <w:noProof/>
                <w:webHidden/>
              </w:rPr>
              <w:fldChar w:fldCharType="separate"/>
            </w:r>
            <w:r w:rsidR="00BD6A77">
              <w:rPr>
                <w:noProof/>
                <w:webHidden/>
              </w:rPr>
              <w:t>7</w:t>
            </w:r>
            <w:r w:rsidR="00BD6A77">
              <w:rPr>
                <w:noProof/>
                <w:webHidden/>
              </w:rPr>
              <w:fldChar w:fldCharType="end"/>
            </w:r>
          </w:hyperlink>
        </w:p>
        <w:p w14:paraId="34F4F1A5" w14:textId="66D69409" w:rsidR="00BD6A77" w:rsidRDefault="00000000">
          <w:pPr>
            <w:pStyle w:val="21"/>
            <w:rPr>
              <w:rFonts w:asciiTheme="minorHAnsi" w:eastAsiaTheme="minorEastAsia" w:hAnsiTheme="minorHAnsi" w:cstheme="minorBidi"/>
              <w:noProof/>
              <w:szCs w:val="22"/>
              <w14:ligatures w14:val="standardContextual"/>
            </w:rPr>
          </w:pPr>
          <w:hyperlink w:anchor="_Toc159961584" w:history="1">
            <w:r w:rsidR="00BD6A77" w:rsidRPr="00546137">
              <w:rPr>
                <w:rStyle w:val="ac"/>
                <w:rFonts w:asciiTheme="majorHAnsi" w:hAnsiTheme="majorHAnsi" w:cstheme="majorHAnsi"/>
                <w:noProof/>
              </w:rPr>
              <w:t>5.3.</w:t>
            </w:r>
            <w:r w:rsidR="00BD6A77">
              <w:rPr>
                <w:rFonts w:asciiTheme="minorHAnsi" w:eastAsiaTheme="minorEastAsia" w:hAnsiTheme="minorHAnsi" w:cstheme="minorBidi"/>
                <w:noProof/>
                <w:szCs w:val="22"/>
                <w14:ligatures w14:val="standardContextual"/>
              </w:rPr>
              <w:tab/>
            </w:r>
            <w:r w:rsidR="00BD6A77" w:rsidRPr="00546137">
              <w:rPr>
                <w:rStyle w:val="ac"/>
                <w:noProof/>
              </w:rPr>
              <w:t>安全管理措置</w:t>
            </w:r>
            <w:r w:rsidR="00BD6A77">
              <w:rPr>
                <w:noProof/>
                <w:webHidden/>
              </w:rPr>
              <w:tab/>
            </w:r>
            <w:r w:rsidR="00BD6A77">
              <w:rPr>
                <w:noProof/>
                <w:webHidden/>
              </w:rPr>
              <w:fldChar w:fldCharType="begin"/>
            </w:r>
            <w:r w:rsidR="00BD6A77">
              <w:rPr>
                <w:noProof/>
                <w:webHidden/>
              </w:rPr>
              <w:instrText xml:space="preserve"> PAGEREF _Toc159961584 \h </w:instrText>
            </w:r>
            <w:r w:rsidR="00BD6A77">
              <w:rPr>
                <w:noProof/>
                <w:webHidden/>
              </w:rPr>
            </w:r>
            <w:r w:rsidR="00BD6A77">
              <w:rPr>
                <w:noProof/>
                <w:webHidden/>
              </w:rPr>
              <w:fldChar w:fldCharType="separate"/>
            </w:r>
            <w:r w:rsidR="00BD6A77">
              <w:rPr>
                <w:noProof/>
                <w:webHidden/>
              </w:rPr>
              <w:t>7</w:t>
            </w:r>
            <w:r w:rsidR="00BD6A77">
              <w:rPr>
                <w:noProof/>
                <w:webHidden/>
              </w:rPr>
              <w:fldChar w:fldCharType="end"/>
            </w:r>
          </w:hyperlink>
        </w:p>
        <w:p w14:paraId="33E711F2" w14:textId="7A0BB6C0" w:rsidR="00BD6A77" w:rsidRDefault="00000000">
          <w:pPr>
            <w:pStyle w:val="11"/>
            <w:rPr>
              <w:rFonts w:asciiTheme="minorHAnsi" w:eastAsiaTheme="minorEastAsia" w:hAnsiTheme="minorHAnsi" w:cstheme="minorBidi"/>
              <w:noProof/>
              <w:szCs w:val="22"/>
              <w14:ligatures w14:val="standardContextual"/>
            </w:rPr>
          </w:pPr>
          <w:hyperlink w:anchor="_Toc159961585" w:history="1">
            <w:r w:rsidR="00BD6A77" w:rsidRPr="00546137">
              <w:rPr>
                <w:rStyle w:val="ac"/>
                <w:noProof/>
              </w:rPr>
              <w:t>6.</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研究対象者に生じる負担並びに予測されるリスク及び利益</w:t>
            </w:r>
            <w:r w:rsidR="00BD6A77">
              <w:rPr>
                <w:noProof/>
                <w:webHidden/>
              </w:rPr>
              <w:tab/>
            </w:r>
            <w:r w:rsidR="00BD6A77">
              <w:rPr>
                <w:noProof/>
                <w:webHidden/>
              </w:rPr>
              <w:fldChar w:fldCharType="begin"/>
            </w:r>
            <w:r w:rsidR="00BD6A77">
              <w:rPr>
                <w:noProof/>
                <w:webHidden/>
              </w:rPr>
              <w:instrText xml:space="preserve"> PAGEREF _Toc159961585 \h </w:instrText>
            </w:r>
            <w:r w:rsidR="00BD6A77">
              <w:rPr>
                <w:noProof/>
                <w:webHidden/>
              </w:rPr>
            </w:r>
            <w:r w:rsidR="00BD6A77">
              <w:rPr>
                <w:noProof/>
                <w:webHidden/>
              </w:rPr>
              <w:fldChar w:fldCharType="separate"/>
            </w:r>
            <w:r w:rsidR="00BD6A77">
              <w:rPr>
                <w:noProof/>
                <w:webHidden/>
              </w:rPr>
              <w:t>7</w:t>
            </w:r>
            <w:r w:rsidR="00BD6A77">
              <w:rPr>
                <w:noProof/>
                <w:webHidden/>
              </w:rPr>
              <w:fldChar w:fldCharType="end"/>
            </w:r>
          </w:hyperlink>
        </w:p>
        <w:p w14:paraId="42A843EF" w14:textId="009A02C7" w:rsidR="00BD6A77" w:rsidRDefault="00000000">
          <w:pPr>
            <w:pStyle w:val="21"/>
            <w:rPr>
              <w:rFonts w:asciiTheme="minorHAnsi" w:eastAsiaTheme="minorEastAsia" w:hAnsiTheme="minorHAnsi" w:cstheme="minorBidi"/>
              <w:noProof/>
              <w:szCs w:val="22"/>
              <w14:ligatures w14:val="standardContextual"/>
            </w:rPr>
          </w:pPr>
          <w:hyperlink w:anchor="_Toc159961586" w:history="1">
            <w:r w:rsidR="00BD6A77" w:rsidRPr="00546137">
              <w:rPr>
                <w:rStyle w:val="ac"/>
                <w:rFonts w:asciiTheme="majorHAnsi" w:hAnsiTheme="majorHAnsi" w:cstheme="majorHAnsi"/>
                <w:noProof/>
              </w:rPr>
              <w:t>6.1.</w:t>
            </w:r>
            <w:r w:rsidR="00BD6A77">
              <w:rPr>
                <w:rFonts w:asciiTheme="minorHAnsi" w:eastAsiaTheme="minorEastAsia" w:hAnsiTheme="minorHAnsi" w:cstheme="minorBidi"/>
                <w:noProof/>
                <w:szCs w:val="22"/>
                <w14:ligatures w14:val="standardContextual"/>
              </w:rPr>
              <w:tab/>
            </w:r>
            <w:r w:rsidR="00BD6A77" w:rsidRPr="00546137">
              <w:rPr>
                <w:rStyle w:val="ac"/>
                <w:noProof/>
              </w:rPr>
              <w:t>研究対象者に生じる負担並びに予測されるリスク</w:t>
            </w:r>
            <w:r w:rsidR="00BD6A77">
              <w:rPr>
                <w:noProof/>
                <w:webHidden/>
              </w:rPr>
              <w:tab/>
            </w:r>
            <w:r w:rsidR="00BD6A77">
              <w:rPr>
                <w:noProof/>
                <w:webHidden/>
              </w:rPr>
              <w:fldChar w:fldCharType="begin"/>
            </w:r>
            <w:r w:rsidR="00BD6A77">
              <w:rPr>
                <w:noProof/>
                <w:webHidden/>
              </w:rPr>
              <w:instrText xml:space="preserve"> PAGEREF _Toc159961586 \h </w:instrText>
            </w:r>
            <w:r w:rsidR="00BD6A77">
              <w:rPr>
                <w:noProof/>
                <w:webHidden/>
              </w:rPr>
            </w:r>
            <w:r w:rsidR="00BD6A77">
              <w:rPr>
                <w:noProof/>
                <w:webHidden/>
              </w:rPr>
              <w:fldChar w:fldCharType="separate"/>
            </w:r>
            <w:r w:rsidR="00BD6A77">
              <w:rPr>
                <w:noProof/>
                <w:webHidden/>
              </w:rPr>
              <w:t>7</w:t>
            </w:r>
            <w:r w:rsidR="00BD6A77">
              <w:rPr>
                <w:noProof/>
                <w:webHidden/>
              </w:rPr>
              <w:fldChar w:fldCharType="end"/>
            </w:r>
          </w:hyperlink>
        </w:p>
        <w:p w14:paraId="4C430B8E" w14:textId="63EC166C" w:rsidR="00BD6A77" w:rsidRDefault="00000000">
          <w:pPr>
            <w:pStyle w:val="21"/>
            <w:rPr>
              <w:rFonts w:asciiTheme="minorHAnsi" w:eastAsiaTheme="minorEastAsia" w:hAnsiTheme="minorHAnsi" w:cstheme="minorBidi"/>
              <w:noProof/>
              <w:szCs w:val="22"/>
              <w14:ligatures w14:val="standardContextual"/>
            </w:rPr>
          </w:pPr>
          <w:hyperlink w:anchor="_Toc159961587" w:history="1">
            <w:r w:rsidR="00BD6A77" w:rsidRPr="00546137">
              <w:rPr>
                <w:rStyle w:val="ac"/>
                <w:rFonts w:asciiTheme="majorHAnsi" w:hAnsiTheme="majorHAnsi" w:cstheme="majorHAnsi"/>
                <w:noProof/>
              </w:rPr>
              <w:t>6.2.</w:t>
            </w:r>
            <w:r w:rsidR="00BD6A77">
              <w:rPr>
                <w:rFonts w:asciiTheme="minorHAnsi" w:eastAsiaTheme="minorEastAsia" w:hAnsiTheme="minorHAnsi" w:cstheme="minorBidi"/>
                <w:noProof/>
                <w:szCs w:val="22"/>
                <w14:ligatures w14:val="standardContextual"/>
              </w:rPr>
              <w:tab/>
            </w:r>
            <w:r w:rsidR="00BD6A77" w:rsidRPr="00546137">
              <w:rPr>
                <w:rStyle w:val="ac"/>
                <w:noProof/>
              </w:rPr>
              <w:t>研究対象者に生じる利益</w:t>
            </w:r>
            <w:r w:rsidR="00BD6A77">
              <w:rPr>
                <w:noProof/>
                <w:webHidden/>
              </w:rPr>
              <w:tab/>
            </w:r>
            <w:r w:rsidR="00BD6A77">
              <w:rPr>
                <w:noProof/>
                <w:webHidden/>
              </w:rPr>
              <w:fldChar w:fldCharType="begin"/>
            </w:r>
            <w:r w:rsidR="00BD6A77">
              <w:rPr>
                <w:noProof/>
                <w:webHidden/>
              </w:rPr>
              <w:instrText xml:space="preserve"> PAGEREF _Toc159961587 \h </w:instrText>
            </w:r>
            <w:r w:rsidR="00BD6A77">
              <w:rPr>
                <w:noProof/>
                <w:webHidden/>
              </w:rPr>
            </w:r>
            <w:r w:rsidR="00BD6A77">
              <w:rPr>
                <w:noProof/>
                <w:webHidden/>
              </w:rPr>
              <w:fldChar w:fldCharType="separate"/>
            </w:r>
            <w:r w:rsidR="00BD6A77">
              <w:rPr>
                <w:noProof/>
                <w:webHidden/>
              </w:rPr>
              <w:t>7</w:t>
            </w:r>
            <w:r w:rsidR="00BD6A77">
              <w:rPr>
                <w:noProof/>
                <w:webHidden/>
              </w:rPr>
              <w:fldChar w:fldCharType="end"/>
            </w:r>
          </w:hyperlink>
        </w:p>
        <w:p w14:paraId="431F175C" w14:textId="5FA73213" w:rsidR="00BD6A77" w:rsidRDefault="00000000">
          <w:pPr>
            <w:pStyle w:val="21"/>
            <w:rPr>
              <w:rFonts w:asciiTheme="minorHAnsi" w:eastAsiaTheme="minorEastAsia" w:hAnsiTheme="minorHAnsi" w:cstheme="minorBidi"/>
              <w:noProof/>
              <w:szCs w:val="22"/>
              <w14:ligatures w14:val="standardContextual"/>
            </w:rPr>
          </w:pPr>
          <w:hyperlink w:anchor="_Toc159961588" w:history="1">
            <w:r w:rsidR="00BD6A77" w:rsidRPr="00546137">
              <w:rPr>
                <w:rStyle w:val="ac"/>
                <w:rFonts w:asciiTheme="majorHAnsi" w:hAnsiTheme="majorHAnsi" w:cstheme="majorHAnsi"/>
                <w:noProof/>
              </w:rPr>
              <w:t>6.3.</w:t>
            </w:r>
            <w:r w:rsidR="00BD6A77">
              <w:rPr>
                <w:rFonts w:asciiTheme="minorHAnsi" w:eastAsiaTheme="minorEastAsia" w:hAnsiTheme="minorHAnsi" w:cstheme="minorBidi"/>
                <w:noProof/>
                <w:szCs w:val="22"/>
                <w14:ligatures w14:val="standardContextual"/>
              </w:rPr>
              <w:tab/>
            </w:r>
            <w:r w:rsidR="00BD6A77" w:rsidRPr="00546137">
              <w:rPr>
                <w:rStyle w:val="ac"/>
                <w:noProof/>
              </w:rPr>
              <w:t>負担・リスク及び利益の総合的評価並びに当該負担及びリスクを最小化する対策</w:t>
            </w:r>
            <w:r w:rsidR="00BD6A77">
              <w:rPr>
                <w:noProof/>
                <w:webHidden/>
              </w:rPr>
              <w:tab/>
            </w:r>
            <w:r w:rsidR="00BD6A77">
              <w:rPr>
                <w:noProof/>
                <w:webHidden/>
              </w:rPr>
              <w:fldChar w:fldCharType="begin"/>
            </w:r>
            <w:r w:rsidR="00BD6A77">
              <w:rPr>
                <w:noProof/>
                <w:webHidden/>
              </w:rPr>
              <w:instrText xml:space="preserve"> PAGEREF _Toc159961588 \h </w:instrText>
            </w:r>
            <w:r w:rsidR="00BD6A77">
              <w:rPr>
                <w:noProof/>
                <w:webHidden/>
              </w:rPr>
            </w:r>
            <w:r w:rsidR="00BD6A77">
              <w:rPr>
                <w:noProof/>
                <w:webHidden/>
              </w:rPr>
              <w:fldChar w:fldCharType="separate"/>
            </w:r>
            <w:r w:rsidR="00BD6A77">
              <w:rPr>
                <w:noProof/>
                <w:webHidden/>
              </w:rPr>
              <w:t>7</w:t>
            </w:r>
            <w:r w:rsidR="00BD6A77">
              <w:rPr>
                <w:noProof/>
                <w:webHidden/>
              </w:rPr>
              <w:fldChar w:fldCharType="end"/>
            </w:r>
          </w:hyperlink>
        </w:p>
        <w:p w14:paraId="1ACFF6EC" w14:textId="559AC24E" w:rsidR="00BD6A77" w:rsidRDefault="00000000">
          <w:pPr>
            <w:pStyle w:val="11"/>
            <w:rPr>
              <w:rFonts w:asciiTheme="minorHAnsi" w:eastAsiaTheme="minorEastAsia" w:hAnsiTheme="minorHAnsi" w:cstheme="minorBidi"/>
              <w:noProof/>
              <w:szCs w:val="22"/>
              <w14:ligatures w14:val="standardContextual"/>
            </w:rPr>
          </w:pPr>
          <w:hyperlink w:anchor="_Toc159961589" w:history="1">
            <w:r w:rsidR="00BD6A77" w:rsidRPr="00546137">
              <w:rPr>
                <w:rStyle w:val="ac"/>
                <w:noProof/>
              </w:rPr>
              <w:t>7.</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試料・情報の保管及び廃棄の方法</w:t>
            </w:r>
            <w:r w:rsidR="00BD6A77">
              <w:rPr>
                <w:noProof/>
                <w:webHidden/>
              </w:rPr>
              <w:tab/>
            </w:r>
            <w:r w:rsidR="00BD6A77">
              <w:rPr>
                <w:noProof/>
                <w:webHidden/>
              </w:rPr>
              <w:fldChar w:fldCharType="begin"/>
            </w:r>
            <w:r w:rsidR="00BD6A77">
              <w:rPr>
                <w:noProof/>
                <w:webHidden/>
              </w:rPr>
              <w:instrText xml:space="preserve"> PAGEREF _Toc159961589 \h </w:instrText>
            </w:r>
            <w:r w:rsidR="00BD6A77">
              <w:rPr>
                <w:noProof/>
                <w:webHidden/>
              </w:rPr>
            </w:r>
            <w:r w:rsidR="00BD6A77">
              <w:rPr>
                <w:noProof/>
                <w:webHidden/>
              </w:rPr>
              <w:fldChar w:fldCharType="separate"/>
            </w:r>
            <w:r w:rsidR="00BD6A77">
              <w:rPr>
                <w:noProof/>
                <w:webHidden/>
              </w:rPr>
              <w:t>7</w:t>
            </w:r>
            <w:r w:rsidR="00BD6A77">
              <w:rPr>
                <w:noProof/>
                <w:webHidden/>
              </w:rPr>
              <w:fldChar w:fldCharType="end"/>
            </w:r>
          </w:hyperlink>
        </w:p>
        <w:p w14:paraId="37406EB0" w14:textId="5DA40768" w:rsidR="00BD6A77" w:rsidRDefault="00000000">
          <w:pPr>
            <w:pStyle w:val="21"/>
            <w:rPr>
              <w:rFonts w:asciiTheme="minorHAnsi" w:eastAsiaTheme="minorEastAsia" w:hAnsiTheme="minorHAnsi" w:cstheme="minorBidi"/>
              <w:noProof/>
              <w:szCs w:val="22"/>
              <w14:ligatures w14:val="standardContextual"/>
            </w:rPr>
          </w:pPr>
          <w:hyperlink w:anchor="_Toc159961590" w:history="1">
            <w:r w:rsidR="00BD6A77" w:rsidRPr="00546137">
              <w:rPr>
                <w:rStyle w:val="ac"/>
                <w:rFonts w:asciiTheme="majorHAnsi" w:hAnsiTheme="majorHAnsi" w:cstheme="majorHAnsi"/>
                <w:noProof/>
              </w:rPr>
              <w:t>7.1.</w:t>
            </w:r>
            <w:r w:rsidR="00BD6A77">
              <w:rPr>
                <w:rFonts w:asciiTheme="minorHAnsi" w:eastAsiaTheme="minorEastAsia" w:hAnsiTheme="minorHAnsi" w:cstheme="minorBidi"/>
                <w:noProof/>
                <w:szCs w:val="22"/>
                <w14:ligatures w14:val="standardContextual"/>
              </w:rPr>
              <w:tab/>
            </w:r>
            <w:r w:rsidR="00BD6A77" w:rsidRPr="00546137">
              <w:rPr>
                <w:rStyle w:val="ac"/>
                <w:noProof/>
              </w:rPr>
              <w:t>試料・情報の保管場所・保管方法</w:t>
            </w:r>
            <w:r w:rsidR="00BD6A77">
              <w:rPr>
                <w:noProof/>
                <w:webHidden/>
              </w:rPr>
              <w:tab/>
            </w:r>
            <w:r w:rsidR="00BD6A77">
              <w:rPr>
                <w:noProof/>
                <w:webHidden/>
              </w:rPr>
              <w:fldChar w:fldCharType="begin"/>
            </w:r>
            <w:r w:rsidR="00BD6A77">
              <w:rPr>
                <w:noProof/>
                <w:webHidden/>
              </w:rPr>
              <w:instrText xml:space="preserve"> PAGEREF _Toc159961590 \h </w:instrText>
            </w:r>
            <w:r w:rsidR="00BD6A77">
              <w:rPr>
                <w:noProof/>
                <w:webHidden/>
              </w:rPr>
            </w:r>
            <w:r w:rsidR="00BD6A77">
              <w:rPr>
                <w:noProof/>
                <w:webHidden/>
              </w:rPr>
              <w:fldChar w:fldCharType="separate"/>
            </w:r>
            <w:r w:rsidR="00BD6A77">
              <w:rPr>
                <w:noProof/>
                <w:webHidden/>
              </w:rPr>
              <w:t>7</w:t>
            </w:r>
            <w:r w:rsidR="00BD6A77">
              <w:rPr>
                <w:noProof/>
                <w:webHidden/>
              </w:rPr>
              <w:fldChar w:fldCharType="end"/>
            </w:r>
          </w:hyperlink>
        </w:p>
        <w:p w14:paraId="3DE31D32" w14:textId="7DEA44AE" w:rsidR="00BD6A77" w:rsidRDefault="00000000">
          <w:pPr>
            <w:pStyle w:val="21"/>
            <w:rPr>
              <w:rFonts w:asciiTheme="minorHAnsi" w:eastAsiaTheme="minorEastAsia" w:hAnsiTheme="minorHAnsi" w:cstheme="minorBidi"/>
              <w:noProof/>
              <w:szCs w:val="22"/>
              <w14:ligatures w14:val="standardContextual"/>
            </w:rPr>
          </w:pPr>
          <w:hyperlink w:anchor="_Toc159961591" w:history="1">
            <w:r w:rsidR="00BD6A77" w:rsidRPr="00546137">
              <w:rPr>
                <w:rStyle w:val="ac"/>
                <w:rFonts w:asciiTheme="majorHAnsi" w:hAnsiTheme="majorHAnsi" w:cstheme="majorHAnsi"/>
                <w:noProof/>
              </w:rPr>
              <w:t>7.2.</w:t>
            </w:r>
            <w:r w:rsidR="00BD6A77">
              <w:rPr>
                <w:rFonts w:asciiTheme="minorHAnsi" w:eastAsiaTheme="minorEastAsia" w:hAnsiTheme="minorHAnsi" w:cstheme="minorBidi"/>
                <w:noProof/>
                <w:szCs w:val="22"/>
                <w14:ligatures w14:val="standardContextual"/>
              </w:rPr>
              <w:tab/>
            </w:r>
            <w:r w:rsidR="00BD6A77" w:rsidRPr="00546137">
              <w:rPr>
                <w:rStyle w:val="ac"/>
                <w:noProof/>
              </w:rPr>
              <w:t>試料・情報の保管期間</w:t>
            </w:r>
            <w:r w:rsidR="00BD6A77">
              <w:rPr>
                <w:noProof/>
                <w:webHidden/>
              </w:rPr>
              <w:tab/>
            </w:r>
            <w:r w:rsidR="00BD6A77">
              <w:rPr>
                <w:noProof/>
                <w:webHidden/>
              </w:rPr>
              <w:fldChar w:fldCharType="begin"/>
            </w:r>
            <w:r w:rsidR="00BD6A77">
              <w:rPr>
                <w:noProof/>
                <w:webHidden/>
              </w:rPr>
              <w:instrText xml:space="preserve"> PAGEREF _Toc159961591 \h </w:instrText>
            </w:r>
            <w:r w:rsidR="00BD6A77">
              <w:rPr>
                <w:noProof/>
                <w:webHidden/>
              </w:rPr>
            </w:r>
            <w:r w:rsidR="00BD6A77">
              <w:rPr>
                <w:noProof/>
                <w:webHidden/>
              </w:rPr>
              <w:fldChar w:fldCharType="separate"/>
            </w:r>
            <w:r w:rsidR="00BD6A77">
              <w:rPr>
                <w:noProof/>
                <w:webHidden/>
              </w:rPr>
              <w:t>8</w:t>
            </w:r>
            <w:r w:rsidR="00BD6A77">
              <w:rPr>
                <w:noProof/>
                <w:webHidden/>
              </w:rPr>
              <w:fldChar w:fldCharType="end"/>
            </w:r>
          </w:hyperlink>
        </w:p>
        <w:p w14:paraId="4CE3D70A" w14:textId="0C43C9A2" w:rsidR="00BD6A77" w:rsidRDefault="00000000">
          <w:pPr>
            <w:pStyle w:val="21"/>
            <w:rPr>
              <w:rFonts w:asciiTheme="minorHAnsi" w:eastAsiaTheme="minorEastAsia" w:hAnsiTheme="minorHAnsi" w:cstheme="minorBidi"/>
              <w:noProof/>
              <w:szCs w:val="22"/>
              <w14:ligatures w14:val="standardContextual"/>
            </w:rPr>
          </w:pPr>
          <w:hyperlink w:anchor="_Toc159961592" w:history="1">
            <w:r w:rsidR="00BD6A77" w:rsidRPr="00546137">
              <w:rPr>
                <w:rStyle w:val="ac"/>
                <w:rFonts w:asciiTheme="majorHAnsi" w:hAnsiTheme="majorHAnsi" w:cstheme="majorHAnsi"/>
                <w:noProof/>
              </w:rPr>
              <w:t>7.3.</w:t>
            </w:r>
            <w:r w:rsidR="00BD6A77">
              <w:rPr>
                <w:rFonts w:asciiTheme="minorHAnsi" w:eastAsiaTheme="minorEastAsia" w:hAnsiTheme="minorHAnsi" w:cstheme="minorBidi"/>
                <w:noProof/>
                <w:szCs w:val="22"/>
                <w14:ligatures w14:val="standardContextual"/>
              </w:rPr>
              <w:tab/>
            </w:r>
            <w:r w:rsidR="00BD6A77" w:rsidRPr="00546137">
              <w:rPr>
                <w:rStyle w:val="ac"/>
                <w:noProof/>
              </w:rPr>
              <w:t>試料・情報の廃棄の方法</w:t>
            </w:r>
            <w:r w:rsidR="00BD6A77">
              <w:rPr>
                <w:noProof/>
                <w:webHidden/>
              </w:rPr>
              <w:tab/>
            </w:r>
            <w:r w:rsidR="00BD6A77">
              <w:rPr>
                <w:noProof/>
                <w:webHidden/>
              </w:rPr>
              <w:fldChar w:fldCharType="begin"/>
            </w:r>
            <w:r w:rsidR="00BD6A77">
              <w:rPr>
                <w:noProof/>
                <w:webHidden/>
              </w:rPr>
              <w:instrText xml:space="preserve"> PAGEREF _Toc159961592 \h </w:instrText>
            </w:r>
            <w:r w:rsidR="00BD6A77">
              <w:rPr>
                <w:noProof/>
                <w:webHidden/>
              </w:rPr>
            </w:r>
            <w:r w:rsidR="00BD6A77">
              <w:rPr>
                <w:noProof/>
                <w:webHidden/>
              </w:rPr>
              <w:fldChar w:fldCharType="separate"/>
            </w:r>
            <w:r w:rsidR="00BD6A77">
              <w:rPr>
                <w:noProof/>
                <w:webHidden/>
              </w:rPr>
              <w:t>8</w:t>
            </w:r>
            <w:r w:rsidR="00BD6A77">
              <w:rPr>
                <w:noProof/>
                <w:webHidden/>
              </w:rPr>
              <w:fldChar w:fldCharType="end"/>
            </w:r>
          </w:hyperlink>
        </w:p>
        <w:p w14:paraId="5BBD663C" w14:textId="095B10CD" w:rsidR="00BD6A77" w:rsidRDefault="00000000">
          <w:pPr>
            <w:pStyle w:val="11"/>
            <w:rPr>
              <w:rFonts w:asciiTheme="minorHAnsi" w:eastAsiaTheme="minorEastAsia" w:hAnsiTheme="minorHAnsi" w:cstheme="minorBidi"/>
              <w:noProof/>
              <w:szCs w:val="22"/>
              <w14:ligatures w14:val="standardContextual"/>
            </w:rPr>
          </w:pPr>
          <w:hyperlink w:anchor="_Toc159961593" w:history="1">
            <w:r w:rsidR="00BD6A77" w:rsidRPr="00546137">
              <w:rPr>
                <w:rStyle w:val="ac"/>
                <w:noProof/>
              </w:rPr>
              <w:t>8.</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試料・情報の提供時の取扱い</w:t>
            </w:r>
            <w:r w:rsidR="00BD6A77">
              <w:rPr>
                <w:noProof/>
                <w:webHidden/>
              </w:rPr>
              <w:tab/>
            </w:r>
            <w:r w:rsidR="00BD6A77">
              <w:rPr>
                <w:noProof/>
                <w:webHidden/>
              </w:rPr>
              <w:fldChar w:fldCharType="begin"/>
            </w:r>
            <w:r w:rsidR="00BD6A77">
              <w:rPr>
                <w:noProof/>
                <w:webHidden/>
              </w:rPr>
              <w:instrText xml:space="preserve"> PAGEREF _Toc159961593 \h </w:instrText>
            </w:r>
            <w:r w:rsidR="00BD6A77">
              <w:rPr>
                <w:noProof/>
                <w:webHidden/>
              </w:rPr>
            </w:r>
            <w:r w:rsidR="00BD6A77">
              <w:rPr>
                <w:noProof/>
                <w:webHidden/>
              </w:rPr>
              <w:fldChar w:fldCharType="separate"/>
            </w:r>
            <w:r w:rsidR="00BD6A77">
              <w:rPr>
                <w:noProof/>
                <w:webHidden/>
              </w:rPr>
              <w:t>8</w:t>
            </w:r>
            <w:r w:rsidR="00BD6A77">
              <w:rPr>
                <w:noProof/>
                <w:webHidden/>
              </w:rPr>
              <w:fldChar w:fldCharType="end"/>
            </w:r>
          </w:hyperlink>
        </w:p>
        <w:p w14:paraId="0C07F034" w14:textId="54D40B77" w:rsidR="00BD6A77" w:rsidRDefault="00000000">
          <w:pPr>
            <w:pStyle w:val="21"/>
            <w:rPr>
              <w:rFonts w:asciiTheme="minorHAnsi" w:eastAsiaTheme="minorEastAsia" w:hAnsiTheme="minorHAnsi" w:cstheme="minorBidi"/>
              <w:noProof/>
              <w:szCs w:val="22"/>
              <w14:ligatures w14:val="standardContextual"/>
            </w:rPr>
          </w:pPr>
          <w:hyperlink w:anchor="_Toc159961594" w:history="1">
            <w:r w:rsidR="00BD6A77" w:rsidRPr="00546137">
              <w:rPr>
                <w:rStyle w:val="ac"/>
                <w:rFonts w:asciiTheme="majorHAnsi" w:hAnsiTheme="majorHAnsi" w:cstheme="majorHAnsi"/>
                <w:noProof/>
              </w:rPr>
              <w:t>8.1.</w:t>
            </w:r>
            <w:r w:rsidR="00BD6A77">
              <w:rPr>
                <w:rFonts w:asciiTheme="minorHAnsi" w:eastAsiaTheme="minorEastAsia" w:hAnsiTheme="minorHAnsi" w:cstheme="minorBidi"/>
                <w:noProof/>
                <w:szCs w:val="22"/>
                <w14:ligatures w14:val="standardContextual"/>
              </w:rPr>
              <w:tab/>
            </w:r>
            <w:r w:rsidR="00BD6A77" w:rsidRPr="00546137">
              <w:rPr>
                <w:rStyle w:val="ac"/>
                <w:noProof/>
              </w:rPr>
              <w:t>共同研究機関への試料・情報の提供</w:t>
            </w:r>
            <w:r w:rsidR="00BD6A77">
              <w:rPr>
                <w:noProof/>
                <w:webHidden/>
              </w:rPr>
              <w:tab/>
            </w:r>
            <w:r w:rsidR="00BD6A77">
              <w:rPr>
                <w:noProof/>
                <w:webHidden/>
              </w:rPr>
              <w:fldChar w:fldCharType="begin"/>
            </w:r>
            <w:r w:rsidR="00BD6A77">
              <w:rPr>
                <w:noProof/>
                <w:webHidden/>
              </w:rPr>
              <w:instrText xml:space="preserve"> PAGEREF _Toc159961594 \h </w:instrText>
            </w:r>
            <w:r w:rsidR="00BD6A77">
              <w:rPr>
                <w:noProof/>
                <w:webHidden/>
              </w:rPr>
            </w:r>
            <w:r w:rsidR="00BD6A77">
              <w:rPr>
                <w:noProof/>
                <w:webHidden/>
              </w:rPr>
              <w:fldChar w:fldCharType="separate"/>
            </w:r>
            <w:r w:rsidR="00BD6A77">
              <w:rPr>
                <w:noProof/>
                <w:webHidden/>
              </w:rPr>
              <w:t>8</w:t>
            </w:r>
            <w:r w:rsidR="00BD6A77">
              <w:rPr>
                <w:noProof/>
                <w:webHidden/>
              </w:rPr>
              <w:fldChar w:fldCharType="end"/>
            </w:r>
          </w:hyperlink>
        </w:p>
        <w:p w14:paraId="2796BDA7" w14:textId="66D982F3" w:rsidR="00BD6A77" w:rsidRDefault="00000000">
          <w:pPr>
            <w:pStyle w:val="21"/>
            <w:rPr>
              <w:rFonts w:asciiTheme="minorHAnsi" w:eastAsiaTheme="minorEastAsia" w:hAnsiTheme="minorHAnsi" w:cstheme="minorBidi"/>
              <w:noProof/>
              <w:szCs w:val="22"/>
              <w14:ligatures w14:val="standardContextual"/>
            </w:rPr>
          </w:pPr>
          <w:hyperlink w:anchor="_Toc159961595" w:history="1">
            <w:r w:rsidR="00BD6A77" w:rsidRPr="00546137">
              <w:rPr>
                <w:rStyle w:val="ac"/>
                <w:rFonts w:asciiTheme="majorHAnsi" w:hAnsiTheme="majorHAnsi" w:cstheme="majorHAnsi"/>
                <w:noProof/>
              </w:rPr>
              <w:t>8.2.</w:t>
            </w:r>
            <w:r w:rsidR="00BD6A77">
              <w:rPr>
                <w:rFonts w:asciiTheme="minorHAnsi" w:eastAsiaTheme="minorEastAsia" w:hAnsiTheme="minorHAnsi" w:cstheme="minorBidi"/>
                <w:noProof/>
                <w:szCs w:val="22"/>
                <w14:ligatures w14:val="standardContextual"/>
              </w:rPr>
              <w:tab/>
            </w:r>
            <w:r w:rsidR="00BD6A77" w:rsidRPr="00546137">
              <w:rPr>
                <w:rStyle w:val="ac"/>
                <w:noProof/>
              </w:rPr>
              <w:t>業務を委託する機関への試料・情報の提供</w:t>
            </w:r>
            <w:r w:rsidR="00BD6A77">
              <w:rPr>
                <w:noProof/>
                <w:webHidden/>
              </w:rPr>
              <w:tab/>
            </w:r>
            <w:r w:rsidR="00BD6A77">
              <w:rPr>
                <w:noProof/>
                <w:webHidden/>
              </w:rPr>
              <w:fldChar w:fldCharType="begin"/>
            </w:r>
            <w:r w:rsidR="00BD6A77">
              <w:rPr>
                <w:noProof/>
                <w:webHidden/>
              </w:rPr>
              <w:instrText xml:space="preserve"> PAGEREF _Toc159961595 \h </w:instrText>
            </w:r>
            <w:r w:rsidR="00BD6A77">
              <w:rPr>
                <w:noProof/>
                <w:webHidden/>
              </w:rPr>
            </w:r>
            <w:r w:rsidR="00BD6A77">
              <w:rPr>
                <w:noProof/>
                <w:webHidden/>
              </w:rPr>
              <w:fldChar w:fldCharType="separate"/>
            </w:r>
            <w:r w:rsidR="00BD6A77">
              <w:rPr>
                <w:noProof/>
                <w:webHidden/>
              </w:rPr>
              <w:t>8</w:t>
            </w:r>
            <w:r w:rsidR="00BD6A77">
              <w:rPr>
                <w:noProof/>
                <w:webHidden/>
              </w:rPr>
              <w:fldChar w:fldCharType="end"/>
            </w:r>
          </w:hyperlink>
        </w:p>
        <w:p w14:paraId="5CF68370" w14:textId="1217D317" w:rsidR="00BD6A77" w:rsidRDefault="00000000">
          <w:pPr>
            <w:pStyle w:val="11"/>
            <w:rPr>
              <w:rFonts w:asciiTheme="minorHAnsi" w:eastAsiaTheme="minorEastAsia" w:hAnsiTheme="minorHAnsi" w:cstheme="minorBidi"/>
              <w:noProof/>
              <w:szCs w:val="22"/>
              <w14:ligatures w14:val="standardContextual"/>
            </w:rPr>
          </w:pPr>
          <w:hyperlink w:anchor="_Toc159961596" w:history="1">
            <w:r w:rsidR="00BD6A77" w:rsidRPr="00546137">
              <w:rPr>
                <w:rStyle w:val="ac"/>
                <w:noProof/>
              </w:rPr>
              <w:t>9.</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試料・情報が将来の研究のために用いられる可能性又は他の研究機関に提供する可能性がある場合に想定される内容</w:t>
            </w:r>
            <w:r w:rsidR="00BD6A77">
              <w:rPr>
                <w:noProof/>
                <w:webHidden/>
              </w:rPr>
              <w:tab/>
            </w:r>
            <w:r w:rsidR="00BD6A77">
              <w:rPr>
                <w:noProof/>
                <w:webHidden/>
              </w:rPr>
              <w:fldChar w:fldCharType="begin"/>
            </w:r>
            <w:r w:rsidR="00BD6A77">
              <w:rPr>
                <w:noProof/>
                <w:webHidden/>
              </w:rPr>
              <w:instrText xml:space="preserve"> PAGEREF _Toc159961596 \h </w:instrText>
            </w:r>
            <w:r w:rsidR="00BD6A77">
              <w:rPr>
                <w:noProof/>
                <w:webHidden/>
              </w:rPr>
            </w:r>
            <w:r w:rsidR="00BD6A77">
              <w:rPr>
                <w:noProof/>
                <w:webHidden/>
              </w:rPr>
              <w:fldChar w:fldCharType="separate"/>
            </w:r>
            <w:r w:rsidR="00BD6A77">
              <w:rPr>
                <w:noProof/>
                <w:webHidden/>
              </w:rPr>
              <w:t>8</w:t>
            </w:r>
            <w:r w:rsidR="00BD6A77">
              <w:rPr>
                <w:noProof/>
                <w:webHidden/>
              </w:rPr>
              <w:fldChar w:fldCharType="end"/>
            </w:r>
          </w:hyperlink>
        </w:p>
        <w:p w14:paraId="781D3C5F" w14:textId="6636E944" w:rsidR="00BD6A77" w:rsidRDefault="00000000">
          <w:pPr>
            <w:pStyle w:val="21"/>
            <w:rPr>
              <w:rFonts w:asciiTheme="minorHAnsi" w:eastAsiaTheme="minorEastAsia" w:hAnsiTheme="minorHAnsi" w:cstheme="minorBidi"/>
              <w:noProof/>
              <w:szCs w:val="22"/>
              <w14:ligatures w14:val="standardContextual"/>
            </w:rPr>
          </w:pPr>
          <w:hyperlink w:anchor="_Toc159961597" w:history="1">
            <w:r w:rsidR="00BD6A77" w:rsidRPr="00546137">
              <w:rPr>
                <w:rStyle w:val="ac"/>
                <w:rFonts w:asciiTheme="majorHAnsi" w:hAnsiTheme="majorHAnsi" w:cstheme="majorHAnsi"/>
                <w:noProof/>
              </w:rPr>
              <w:t>9.1.</w:t>
            </w:r>
            <w:r w:rsidR="00BD6A77">
              <w:rPr>
                <w:rFonts w:asciiTheme="minorHAnsi" w:eastAsiaTheme="minorEastAsia" w:hAnsiTheme="minorHAnsi" w:cstheme="minorBidi"/>
                <w:noProof/>
                <w:szCs w:val="22"/>
                <w14:ligatures w14:val="standardContextual"/>
              </w:rPr>
              <w:tab/>
            </w:r>
            <w:r w:rsidR="00BD6A77" w:rsidRPr="00546137">
              <w:rPr>
                <w:rStyle w:val="ac"/>
                <w:noProof/>
              </w:rPr>
              <w:t>本研究以外の研究における試料・情報の利用</w:t>
            </w:r>
            <w:r w:rsidR="00BD6A77">
              <w:rPr>
                <w:noProof/>
                <w:webHidden/>
              </w:rPr>
              <w:tab/>
            </w:r>
            <w:r w:rsidR="00BD6A77">
              <w:rPr>
                <w:noProof/>
                <w:webHidden/>
              </w:rPr>
              <w:fldChar w:fldCharType="begin"/>
            </w:r>
            <w:r w:rsidR="00BD6A77">
              <w:rPr>
                <w:noProof/>
                <w:webHidden/>
              </w:rPr>
              <w:instrText xml:space="preserve"> PAGEREF _Toc159961597 \h </w:instrText>
            </w:r>
            <w:r w:rsidR="00BD6A77">
              <w:rPr>
                <w:noProof/>
                <w:webHidden/>
              </w:rPr>
            </w:r>
            <w:r w:rsidR="00BD6A77">
              <w:rPr>
                <w:noProof/>
                <w:webHidden/>
              </w:rPr>
              <w:fldChar w:fldCharType="separate"/>
            </w:r>
            <w:r w:rsidR="00BD6A77">
              <w:rPr>
                <w:noProof/>
                <w:webHidden/>
              </w:rPr>
              <w:t>8</w:t>
            </w:r>
            <w:r w:rsidR="00BD6A77">
              <w:rPr>
                <w:noProof/>
                <w:webHidden/>
              </w:rPr>
              <w:fldChar w:fldCharType="end"/>
            </w:r>
          </w:hyperlink>
        </w:p>
        <w:p w14:paraId="14A1FCCE" w14:textId="127313C1" w:rsidR="00BD6A77" w:rsidRDefault="00000000">
          <w:pPr>
            <w:pStyle w:val="21"/>
            <w:rPr>
              <w:rFonts w:asciiTheme="minorHAnsi" w:eastAsiaTheme="minorEastAsia" w:hAnsiTheme="minorHAnsi" w:cstheme="minorBidi"/>
              <w:noProof/>
              <w:szCs w:val="22"/>
              <w14:ligatures w14:val="standardContextual"/>
            </w:rPr>
          </w:pPr>
          <w:hyperlink w:anchor="_Toc159961598" w:history="1">
            <w:r w:rsidR="00BD6A77" w:rsidRPr="00546137">
              <w:rPr>
                <w:rStyle w:val="ac"/>
                <w:rFonts w:asciiTheme="majorHAnsi" w:hAnsiTheme="majorHAnsi" w:cstheme="majorHAnsi"/>
                <w:noProof/>
              </w:rPr>
              <w:t>9.2.</w:t>
            </w:r>
            <w:r w:rsidR="00BD6A77">
              <w:rPr>
                <w:rFonts w:asciiTheme="minorHAnsi" w:eastAsiaTheme="minorEastAsia" w:hAnsiTheme="minorHAnsi" w:cstheme="minorBidi"/>
                <w:noProof/>
                <w:szCs w:val="22"/>
                <w14:ligatures w14:val="standardContextual"/>
              </w:rPr>
              <w:tab/>
            </w:r>
            <w:r w:rsidR="00BD6A77" w:rsidRPr="00546137">
              <w:rPr>
                <w:rStyle w:val="ac"/>
                <w:noProof/>
              </w:rPr>
              <w:t>将来の他の研究機関への提供の可能性</w:t>
            </w:r>
            <w:r w:rsidR="00BD6A77">
              <w:rPr>
                <w:noProof/>
                <w:webHidden/>
              </w:rPr>
              <w:tab/>
            </w:r>
            <w:r w:rsidR="00BD6A77">
              <w:rPr>
                <w:noProof/>
                <w:webHidden/>
              </w:rPr>
              <w:fldChar w:fldCharType="begin"/>
            </w:r>
            <w:r w:rsidR="00BD6A77">
              <w:rPr>
                <w:noProof/>
                <w:webHidden/>
              </w:rPr>
              <w:instrText xml:space="preserve"> PAGEREF _Toc159961598 \h </w:instrText>
            </w:r>
            <w:r w:rsidR="00BD6A77">
              <w:rPr>
                <w:noProof/>
                <w:webHidden/>
              </w:rPr>
            </w:r>
            <w:r w:rsidR="00BD6A77">
              <w:rPr>
                <w:noProof/>
                <w:webHidden/>
              </w:rPr>
              <w:fldChar w:fldCharType="separate"/>
            </w:r>
            <w:r w:rsidR="00BD6A77">
              <w:rPr>
                <w:noProof/>
                <w:webHidden/>
              </w:rPr>
              <w:t>9</w:t>
            </w:r>
            <w:r w:rsidR="00BD6A77">
              <w:rPr>
                <w:noProof/>
                <w:webHidden/>
              </w:rPr>
              <w:fldChar w:fldCharType="end"/>
            </w:r>
          </w:hyperlink>
        </w:p>
        <w:p w14:paraId="256C1AB8" w14:textId="36BDAA5D" w:rsidR="00BD6A77" w:rsidRDefault="00000000">
          <w:pPr>
            <w:pStyle w:val="11"/>
            <w:rPr>
              <w:rFonts w:asciiTheme="minorHAnsi" w:eastAsiaTheme="minorEastAsia" w:hAnsiTheme="minorHAnsi" w:cstheme="minorBidi"/>
              <w:noProof/>
              <w:szCs w:val="22"/>
              <w14:ligatures w14:val="standardContextual"/>
            </w:rPr>
          </w:pPr>
          <w:hyperlink w:anchor="_Toc159961599" w:history="1">
            <w:r w:rsidR="00BD6A77" w:rsidRPr="00546137">
              <w:rPr>
                <w:rStyle w:val="ac"/>
                <w:noProof/>
              </w:rPr>
              <w:t>10.</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研究機関の長への報告</w:t>
            </w:r>
            <w:r w:rsidR="00BD6A77" w:rsidRPr="00546137">
              <w:rPr>
                <w:rStyle w:val="ac"/>
                <w:rFonts w:ascii="Times New Roman" w:hAnsi="Times New Roman"/>
                <w:bCs/>
                <w:noProof/>
              </w:rPr>
              <w:t>内容及び方法</w:t>
            </w:r>
            <w:r w:rsidR="00BD6A77">
              <w:rPr>
                <w:noProof/>
                <w:webHidden/>
              </w:rPr>
              <w:tab/>
            </w:r>
            <w:r w:rsidR="00BD6A77">
              <w:rPr>
                <w:noProof/>
                <w:webHidden/>
              </w:rPr>
              <w:fldChar w:fldCharType="begin"/>
            </w:r>
            <w:r w:rsidR="00BD6A77">
              <w:rPr>
                <w:noProof/>
                <w:webHidden/>
              </w:rPr>
              <w:instrText xml:space="preserve"> PAGEREF _Toc159961599 \h </w:instrText>
            </w:r>
            <w:r w:rsidR="00BD6A77">
              <w:rPr>
                <w:noProof/>
                <w:webHidden/>
              </w:rPr>
            </w:r>
            <w:r w:rsidR="00BD6A77">
              <w:rPr>
                <w:noProof/>
                <w:webHidden/>
              </w:rPr>
              <w:fldChar w:fldCharType="separate"/>
            </w:r>
            <w:r w:rsidR="00BD6A77">
              <w:rPr>
                <w:noProof/>
                <w:webHidden/>
              </w:rPr>
              <w:t>9</w:t>
            </w:r>
            <w:r w:rsidR="00BD6A77">
              <w:rPr>
                <w:noProof/>
                <w:webHidden/>
              </w:rPr>
              <w:fldChar w:fldCharType="end"/>
            </w:r>
          </w:hyperlink>
        </w:p>
        <w:p w14:paraId="3F49BAF1" w14:textId="0564A15D" w:rsidR="00BD6A77" w:rsidRDefault="00000000">
          <w:pPr>
            <w:pStyle w:val="11"/>
            <w:rPr>
              <w:rFonts w:asciiTheme="minorHAnsi" w:eastAsiaTheme="minorEastAsia" w:hAnsiTheme="minorHAnsi" w:cstheme="minorBidi"/>
              <w:noProof/>
              <w:szCs w:val="22"/>
              <w14:ligatures w14:val="standardContextual"/>
            </w:rPr>
          </w:pPr>
          <w:hyperlink w:anchor="_Toc159961600" w:history="1">
            <w:r w:rsidR="00BD6A77" w:rsidRPr="00546137">
              <w:rPr>
                <w:rStyle w:val="ac"/>
                <w:noProof/>
              </w:rPr>
              <w:t>11.</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研究の中止または終了</w:t>
            </w:r>
            <w:r w:rsidR="00BD6A77">
              <w:rPr>
                <w:noProof/>
                <w:webHidden/>
              </w:rPr>
              <w:tab/>
            </w:r>
            <w:r w:rsidR="00BD6A77">
              <w:rPr>
                <w:noProof/>
                <w:webHidden/>
              </w:rPr>
              <w:fldChar w:fldCharType="begin"/>
            </w:r>
            <w:r w:rsidR="00BD6A77">
              <w:rPr>
                <w:noProof/>
                <w:webHidden/>
              </w:rPr>
              <w:instrText xml:space="preserve"> PAGEREF _Toc159961600 \h </w:instrText>
            </w:r>
            <w:r w:rsidR="00BD6A77">
              <w:rPr>
                <w:noProof/>
                <w:webHidden/>
              </w:rPr>
            </w:r>
            <w:r w:rsidR="00BD6A77">
              <w:rPr>
                <w:noProof/>
                <w:webHidden/>
              </w:rPr>
              <w:fldChar w:fldCharType="separate"/>
            </w:r>
            <w:r w:rsidR="00BD6A77">
              <w:rPr>
                <w:noProof/>
                <w:webHidden/>
              </w:rPr>
              <w:t>9</w:t>
            </w:r>
            <w:r w:rsidR="00BD6A77">
              <w:rPr>
                <w:noProof/>
                <w:webHidden/>
              </w:rPr>
              <w:fldChar w:fldCharType="end"/>
            </w:r>
          </w:hyperlink>
        </w:p>
        <w:p w14:paraId="0A958EF0" w14:textId="4D99FED1" w:rsidR="00BD6A77" w:rsidRDefault="00000000">
          <w:pPr>
            <w:pStyle w:val="21"/>
            <w:rPr>
              <w:rFonts w:asciiTheme="minorHAnsi" w:eastAsiaTheme="minorEastAsia" w:hAnsiTheme="minorHAnsi" w:cstheme="minorBidi"/>
              <w:noProof/>
              <w:szCs w:val="22"/>
              <w14:ligatures w14:val="standardContextual"/>
            </w:rPr>
          </w:pPr>
          <w:hyperlink w:anchor="_Toc159961601" w:history="1">
            <w:r w:rsidR="00BD6A77" w:rsidRPr="00546137">
              <w:rPr>
                <w:rStyle w:val="ac"/>
                <w:rFonts w:asciiTheme="majorHAnsi" w:hAnsiTheme="majorHAnsi" w:cstheme="majorHAnsi"/>
                <w:noProof/>
              </w:rPr>
              <w:t>11.1.</w:t>
            </w:r>
            <w:r w:rsidR="00BD6A77">
              <w:rPr>
                <w:rFonts w:asciiTheme="minorHAnsi" w:eastAsiaTheme="minorEastAsia" w:hAnsiTheme="minorHAnsi" w:cstheme="minorBidi"/>
                <w:noProof/>
                <w:szCs w:val="22"/>
                <w14:ligatures w14:val="standardContextual"/>
              </w:rPr>
              <w:tab/>
            </w:r>
            <w:r w:rsidR="00BD6A77" w:rsidRPr="00546137">
              <w:rPr>
                <w:rStyle w:val="ac"/>
                <w:noProof/>
              </w:rPr>
              <w:t>研究全体の中止</w:t>
            </w:r>
            <w:r w:rsidR="00BD6A77">
              <w:rPr>
                <w:noProof/>
                <w:webHidden/>
              </w:rPr>
              <w:tab/>
            </w:r>
            <w:r w:rsidR="00BD6A77">
              <w:rPr>
                <w:noProof/>
                <w:webHidden/>
              </w:rPr>
              <w:fldChar w:fldCharType="begin"/>
            </w:r>
            <w:r w:rsidR="00BD6A77">
              <w:rPr>
                <w:noProof/>
                <w:webHidden/>
              </w:rPr>
              <w:instrText xml:space="preserve"> PAGEREF _Toc159961601 \h </w:instrText>
            </w:r>
            <w:r w:rsidR="00BD6A77">
              <w:rPr>
                <w:noProof/>
                <w:webHidden/>
              </w:rPr>
            </w:r>
            <w:r w:rsidR="00BD6A77">
              <w:rPr>
                <w:noProof/>
                <w:webHidden/>
              </w:rPr>
              <w:fldChar w:fldCharType="separate"/>
            </w:r>
            <w:r w:rsidR="00BD6A77">
              <w:rPr>
                <w:noProof/>
                <w:webHidden/>
              </w:rPr>
              <w:t>9</w:t>
            </w:r>
            <w:r w:rsidR="00BD6A77">
              <w:rPr>
                <w:noProof/>
                <w:webHidden/>
              </w:rPr>
              <w:fldChar w:fldCharType="end"/>
            </w:r>
          </w:hyperlink>
        </w:p>
        <w:p w14:paraId="2699496F" w14:textId="1A621484" w:rsidR="00BD6A77" w:rsidRDefault="00000000">
          <w:pPr>
            <w:pStyle w:val="21"/>
            <w:rPr>
              <w:rFonts w:asciiTheme="minorHAnsi" w:eastAsiaTheme="minorEastAsia" w:hAnsiTheme="minorHAnsi" w:cstheme="minorBidi"/>
              <w:noProof/>
              <w:szCs w:val="22"/>
              <w14:ligatures w14:val="standardContextual"/>
            </w:rPr>
          </w:pPr>
          <w:hyperlink w:anchor="_Toc159961602" w:history="1">
            <w:r w:rsidR="00BD6A77" w:rsidRPr="00546137">
              <w:rPr>
                <w:rStyle w:val="ac"/>
                <w:rFonts w:asciiTheme="majorHAnsi" w:hAnsiTheme="majorHAnsi" w:cstheme="majorHAnsi"/>
                <w:noProof/>
              </w:rPr>
              <w:t>11.2.</w:t>
            </w:r>
            <w:r w:rsidR="00BD6A77">
              <w:rPr>
                <w:rFonts w:asciiTheme="minorHAnsi" w:eastAsiaTheme="minorEastAsia" w:hAnsiTheme="minorHAnsi" w:cstheme="minorBidi"/>
                <w:noProof/>
                <w:szCs w:val="22"/>
                <w14:ligatures w14:val="standardContextual"/>
              </w:rPr>
              <w:tab/>
            </w:r>
            <w:r w:rsidR="00BD6A77" w:rsidRPr="00546137">
              <w:rPr>
                <w:rStyle w:val="ac"/>
                <w:noProof/>
              </w:rPr>
              <w:t>研究の終了・中止の手続き</w:t>
            </w:r>
            <w:r w:rsidR="00BD6A77">
              <w:rPr>
                <w:noProof/>
                <w:webHidden/>
              </w:rPr>
              <w:tab/>
            </w:r>
            <w:r w:rsidR="00BD6A77">
              <w:rPr>
                <w:noProof/>
                <w:webHidden/>
              </w:rPr>
              <w:fldChar w:fldCharType="begin"/>
            </w:r>
            <w:r w:rsidR="00BD6A77">
              <w:rPr>
                <w:noProof/>
                <w:webHidden/>
              </w:rPr>
              <w:instrText xml:space="preserve"> PAGEREF _Toc159961602 \h </w:instrText>
            </w:r>
            <w:r w:rsidR="00BD6A77">
              <w:rPr>
                <w:noProof/>
                <w:webHidden/>
              </w:rPr>
            </w:r>
            <w:r w:rsidR="00BD6A77">
              <w:rPr>
                <w:noProof/>
                <w:webHidden/>
              </w:rPr>
              <w:fldChar w:fldCharType="separate"/>
            </w:r>
            <w:r w:rsidR="00BD6A77">
              <w:rPr>
                <w:noProof/>
                <w:webHidden/>
              </w:rPr>
              <w:t>9</w:t>
            </w:r>
            <w:r w:rsidR="00BD6A77">
              <w:rPr>
                <w:noProof/>
                <w:webHidden/>
              </w:rPr>
              <w:fldChar w:fldCharType="end"/>
            </w:r>
          </w:hyperlink>
        </w:p>
        <w:p w14:paraId="61A2DC4C" w14:textId="60023B3C" w:rsidR="00BD6A77" w:rsidRDefault="00000000">
          <w:pPr>
            <w:pStyle w:val="11"/>
            <w:rPr>
              <w:rFonts w:asciiTheme="minorHAnsi" w:eastAsiaTheme="minorEastAsia" w:hAnsiTheme="minorHAnsi" w:cstheme="minorBidi"/>
              <w:noProof/>
              <w:szCs w:val="22"/>
              <w14:ligatures w14:val="standardContextual"/>
            </w:rPr>
          </w:pPr>
          <w:hyperlink w:anchor="_Toc159961603" w:history="1">
            <w:r w:rsidR="00BD6A77" w:rsidRPr="00546137">
              <w:rPr>
                <w:rStyle w:val="ac"/>
                <w:noProof/>
              </w:rPr>
              <w:t>12.</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研究の資金源その他の研究機関の研究に係る利益相反及び個人の収益その他の研究者等の研究にかかる利益相反の状況</w:t>
            </w:r>
            <w:r w:rsidR="00BD6A77">
              <w:rPr>
                <w:noProof/>
                <w:webHidden/>
              </w:rPr>
              <w:tab/>
            </w:r>
            <w:r w:rsidR="00BD6A77">
              <w:rPr>
                <w:noProof/>
                <w:webHidden/>
              </w:rPr>
              <w:fldChar w:fldCharType="begin"/>
            </w:r>
            <w:r w:rsidR="00BD6A77">
              <w:rPr>
                <w:noProof/>
                <w:webHidden/>
              </w:rPr>
              <w:instrText xml:space="preserve"> PAGEREF _Toc159961603 \h </w:instrText>
            </w:r>
            <w:r w:rsidR="00BD6A77">
              <w:rPr>
                <w:noProof/>
                <w:webHidden/>
              </w:rPr>
            </w:r>
            <w:r w:rsidR="00BD6A77">
              <w:rPr>
                <w:noProof/>
                <w:webHidden/>
              </w:rPr>
              <w:fldChar w:fldCharType="separate"/>
            </w:r>
            <w:r w:rsidR="00BD6A77">
              <w:rPr>
                <w:noProof/>
                <w:webHidden/>
              </w:rPr>
              <w:t>9</w:t>
            </w:r>
            <w:r w:rsidR="00BD6A77">
              <w:rPr>
                <w:noProof/>
                <w:webHidden/>
              </w:rPr>
              <w:fldChar w:fldCharType="end"/>
            </w:r>
          </w:hyperlink>
        </w:p>
        <w:p w14:paraId="3FEA398F" w14:textId="2A5583BC" w:rsidR="00BD6A77" w:rsidRDefault="00000000">
          <w:pPr>
            <w:pStyle w:val="21"/>
            <w:rPr>
              <w:rFonts w:asciiTheme="minorHAnsi" w:eastAsiaTheme="minorEastAsia" w:hAnsiTheme="minorHAnsi" w:cstheme="minorBidi"/>
              <w:noProof/>
              <w:szCs w:val="22"/>
              <w14:ligatures w14:val="standardContextual"/>
            </w:rPr>
          </w:pPr>
          <w:hyperlink w:anchor="_Toc159961604" w:history="1">
            <w:r w:rsidR="00BD6A77" w:rsidRPr="00546137">
              <w:rPr>
                <w:rStyle w:val="ac"/>
                <w:rFonts w:asciiTheme="majorHAnsi" w:hAnsiTheme="majorHAnsi" w:cstheme="majorHAnsi"/>
                <w:noProof/>
              </w:rPr>
              <w:t>12.1.</w:t>
            </w:r>
            <w:r w:rsidR="00BD6A77">
              <w:rPr>
                <w:rFonts w:asciiTheme="minorHAnsi" w:eastAsiaTheme="minorEastAsia" w:hAnsiTheme="minorHAnsi" w:cstheme="minorBidi"/>
                <w:noProof/>
                <w:szCs w:val="22"/>
                <w14:ligatures w14:val="standardContextual"/>
              </w:rPr>
              <w:tab/>
            </w:r>
            <w:r w:rsidR="00BD6A77" w:rsidRPr="00546137">
              <w:rPr>
                <w:rStyle w:val="ac"/>
                <w:noProof/>
              </w:rPr>
              <w:t>研究の資金源</w:t>
            </w:r>
            <w:r w:rsidR="00BD6A77">
              <w:rPr>
                <w:noProof/>
                <w:webHidden/>
              </w:rPr>
              <w:tab/>
            </w:r>
            <w:r w:rsidR="00BD6A77">
              <w:rPr>
                <w:noProof/>
                <w:webHidden/>
              </w:rPr>
              <w:fldChar w:fldCharType="begin"/>
            </w:r>
            <w:r w:rsidR="00BD6A77">
              <w:rPr>
                <w:noProof/>
                <w:webHidden/>
              </w:rPr>
              <w:instrText xml:space="preserve"> PAGEREF _Toc159961604 \h </w:instrText>
            </w:r>
            <w:r w:rsidR="00BD6A77">
              <w:rPr>
                <w:noProof/>
                <w:webHidden/>
              </w:rPr>
            </w:r>
            <w:r w:rsidR="00BD6A77">
              <w:rPr>
                <w:noProof/>
                <w:webHidden/>
              </w:rPr>
              <w:fldChar w:fldCharType="separate"/>
            </w:r>
            <w:r w:rsidR="00BD6A77">
              <w:rPr>
                <w:noProof/>
                <w:webHidden/>
              </w:rPr>
              <w:t>9</w:t>
            </w:r>
            <w:r w:rsidR="00BD6A77">
              <w:rPr>
                <w:noProof/>
                <w:webHidden/>
              </w:rPr>
              <w:fldChar w:fldCharType="end"/>
            </w:r>
          </w:hyperlink>
        </w:p>
        <w:p w14:paraId="17AEF6A6" w14:textId="1C40B0AC" w:rsidR="00BD6A77" w:rsidRDefault="00000000">
          <w:pPr>
            <w:pStyle w:val="21"/>
            <w:rPr>
              <w:rFonts w:asciiTheme="minorHAnsi" w:eastAsiaTheme="minorEastAsia" w:hAnsiTheme="minorHAnsi" w:cstheme="minorBidi"/>
              <w:noProof/>
              <w:szCs w:val="22"/>
              <w14:ligatures w14:val="standardContextual"/>
            </w:rPr>
          </w:pPr>
          <w:hyperlink w:anchor="_Toc159961605" w:history="1">
            <w:r w:rsidR="00BD6A77" w:rsidRPr="00546137">
              <w:rPr>
                <w:rStyle w:val="ac"/>
                <w:rFonts w:asciiTheme="majorHAnsi" w:hAnsiTheme="majorHAnsi" w:cstheme="majorHAnsi"/>
                <w:noProof/>
              </w:rPr>
              <w:t>12.2.</w:t>
            </w:r>
            <w:r w:rsidR="00BD6A77">
              <w:rPr>
                <w:rFonts w:asciiTheme="minorHAnsi" w:eastAsiaTheme="minorEastAsia" w:hAnsiTheme="minorHAnsi" w:cstheme="minorBidi"/>
                <w:noProof/>
                <w:szCs w:val="22"/>
                <w14:ligatures w14:val="standardContextual"/>
              </w:rPr>
              <w:tab/>
            </w:r>
            <w:r w:rsidR="00BD6A77" w:rsidRPr="00546137">
              <w:rPr>
                <w:rStyle w:val="ac"/>
                <w:noProof/>
              </w:rPr>
              <w:t>利益相反の管理</w:t>
            </w:r>
            <w:r w:rsidR="00BD6A77">
              <w:rPr>
                <w:noProof/>
                <w:webHidden/>
              </w:rPr>
              <w:tab/>
            </w:r>
            <w:r w:rsidR="00BD6A77">
              <w:rPr>
                <w:noProof/>
                <w:webHidden/>
              </w:rPr>
              <w:fldChar w:fldCharType="begin"/>
            </w:r>
            <w:r w:rsidR="00BD6A77">
              <w:rPr>
                <w:noProof/>
                <w:webHidden/>
              </w:rPr>
              <w:instrText xml:space="preserve"> PAGEREF _Toc159961605 \h </w:instrText>
            </w:r>
            <w:r w:rsidR="00BD6A77">
              <w:rPr>
                <w:noProof/>
                <w:webHidden/>
              </w:rPr>
            </w:r>
            <w:r w:rsidR="00BD6A77">
              <w:rPr>
                <w:noProof/>
                <w:webHidden/>
              </w:rPr>
              <w:fldChar w:fldCharType="separate"/>
            </w:r>
            <w:r w:rsidR="00BD6A77">
              <w:rPr>
                <w:noProof/>
                <w:webHidden/>
              </w:rPr>
              <w:t>9</w:t>
            </w:r>
            <w:r w:rsidR="00BD6A77">
              <w:rPr>
                <w:noProof/>
                <w:webHidden/>
              </w:rPr>
              <w:fldChar w:fldCharType="end"/>
            </w:r>
          </w:hyperlink>
        </w:p>
        <w:p w14:paraId="2E38EDA9" w14:textId="6AD4FD9D" w:rsidR="00BD6A77" w:rsidRDefault="00000000">
          <w:pPr>
            <w:pStyle w:val="11"/>
            <w:rPr>
              <w:rFonts w:asciiTheme="minorHAnsi" w:eastAsiaTheme="minorEastAsia" w:hAnsiTheme="minorHAnsi" w:cstheme="minorBidi"/>
              <w:noProof/>
              <w:szCs w:val="22"/>
              <w14:ligatures w14:val="standardContextual"/>
            </w:rPr>
          </w:pPr>
          <w:hyperlink w:anchor="_Toc159961606" w:history="1">
            <w:r w:rsidR="00BD6A77" w:rsidRPr="00546137">
              <w:rPr>
                <w:rStyle w:val="ac"/>
                <w:noProof/>
              </w:rPr>
              <w:t>13.</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研究に関する情報公開</w:t>
            </w:r>
            <w:r w:rsidR="00BD6A77">
              <w:rPr>
                <w:noProof/>
                <w:webHidden/>
              </w:rPr>
              <w:tab/>
            </w:r>
            <w:r w:rsidR="00BD6A77">
              <w:rPr>
                <w:noProof/>
                <w:webHidden/>
              </w:rPr>
              <w:fldChar w:fldCharType="begin"/>
            </w:r>
            <w:r w:rsidR="00BD6A77">
              <w:rPr>
                <w:noProof/>
                <w:webHidden/>
              </w:rPr>
              <w:instrText xml:space="preserve"> PAGEREF _Toc159961606 \h </w:instrText>
            </w:r>
            <w:r w:rsidR="00BD6A77">
              <w:rPr>
                <w:noProof/>
                <w:webHidden/>
              </w:rPr>
            </w:r>
            <w:r w:rsidR="00BD6A77">
              <w:rPr>
                <w:noProof/>
                <w:webHidden/>
              </w:rPr>
              <w:fldChar w:fldCharType="separate"/>
            </w:r>
            <w:r w:rsidR="00BD6A77">
              <w:rPr>
                <w:noProof/>
                <w:webHidden/>
              </w:rPr>
              <w:t>9</w:t>
            </w:r>
            <w:r w:rsidR="00BD6A77">
              <w:rPr>
                <w:noProof/>
                <w:webHidden/>
              </w:rPr>
              <w:fldChar w:fldCharType="end"/>
            </w:r>
          </w:hyperlink>
        </w:p>
        <w:p w14:paraId="59023E71" w14:textId="6B93056F" w:rsidR="00BD6A77" w:rsidRDefault="00000000">
          <w:pPr>
            <w:pStyle w:val="21"/>
            <w:rPr>
              <w:rFonts w:asciiTheme="minorHAnsi" w:eastAsiaTheme="minorEastAsia" w:hAnsiTheme="minorHAnsi" w:cstheme="minorBidi"/>
              <w:noProof/>
              <w:szCs w:val="22"/>
              <w14:ligatures w14:val="standardContextual"/>
            </w:rPr>
          </w:pPr>
          <w:hyperlink w:anchor="_Toc159961607" w:history="1">
            <w:r w:rsidR="00BD6A77" w:rsidRPr="00546137">
              <w:rPr>
                <w:rStyle w:val="ac"/>
                <w:rFonts w:asciiTheme="majorHAnsi" w:hAnsiTheme="majorHAnsi" w:cstheme="majorHAnsi"/>
                <w:noProof/>
              </w:rPr>
              <w:t>13.1.</w:t>
            </w:r>
            <w:r w:rsidR="00BD6A77">
              <w:rPr>
                <w:rFonts w:asciiTheme="minorHAnsi" w:eastAsiaTheme="minorEastAsia" w:hAnsiTheme="minorHAnsi" w:cstheme="minorBidi"/>
                <w:noProof/>
                <w:szCs w:val="22"/>
                <w14:ligatures w14:val="standardContextual"/>
              </w:rPr>
              <w:tab/>
            </w:r>
            <w:r w:rsidR="00BD6A77" w:rsidRPr="00546137">
              <w:rPr>
                <w:rStyle w:val="ac"/>
                <w:noProof/>
              </w:rPr>
              <w:t>研究結果の公表方法</w:t>
            </w:r>
            <w:r w:rsidR="00BD6A77">
              <w:rPr>
                <w:noProof/>
                <w:webHidden/>
              </w:rPr>
              <w:tab/>
            </w:r>
            <w:r w:rsidR="00BD6A77">
              <w:rPr>
                <w:noProof/>
                <w:webHidden/>
              </w:rPr>
              <w:fldChar w:fldCharType="begin"/>
            </w:r>
            <w:r w:rsidR="00BD6A77">
              <w:rPr>
                <w:noProof/>
                <w:webHidden/>
              </w:rPr>
              <w:instrText xml:space="preserve"> PAGEREF _Toc159961607 \h </w:instrText>
            </w:r>
            <w:r w:rsidR="00BD6A77">
              <w:rPr>
                <w:noProof/>
                <w:webHidden/>
              </w:rPr>
            </w:r>
            <w:r w:rsidR="00BD6A77">
              <w:rPr>
                <w:noProof/>
                <w:webHidden/>
              </w:rPr>
              <w:fldChar w:fldCharType="separate"/>
            </w:r>
            <w:r w:rsidR="00BD6A77">
              <w:rPr>
                <w:noProof/>
                <w:webHidden/>
              </w:rPr>
              <w:t>9</w:t>
            </w:r>
            <w:r w:rsidR="00BD6A77">
              <w:rPr>
                <w:noProof/>
                <w:webHidden/>
              </w:rPr>
              <w:fldChar w:fldCharType="end"/>
            </w:r>
          </w:hyperlink>
        </w:p>
        <w:p w14:paraId="46224AEB" w14:textId="3C8D3EC7" w:rsidR="00BD6A77" w:rsidRDefault="00000000">
          <w:pPr>
            <w:pStyle w:val="21"/>
            <w:rPr>
              <w:rFonts w:asciiTheme="minorHAnsi" w:eastAsiaTheme="minorEastAsia" w:hAnsiTheme="minorHAnsi" w:cstheme="minorBidi"/>
              <w:noProof/>
              <w:szCs w:val="22"/>
              <w14:ligatures w14:val="standardContextual"/>
            </w:rPr>
          </w:pPr>
          <w:hyperlink w:anchor="_Toc159961608" w:history="1">
            <w:r w:rsidR="00BD6A77" w:rsidRPr="00546137">
              <w:rPr>
                <w:rStyle w:val="ac"/>
                <w:rFonts w:asciiTheme="majorHAnsi" w:hAnsiTheme="majorHAnsi" w:cstheme="majorHAnsi"/>
                <w:noProof/>
              </w:rPr>
              <w:t>13.2.</w:t>
            </w:r>
            <w:r w:rsidR="00BD6A77">
              <w:rPr>
                <w:rFonts w:asciiTheme="minorHAnsi" w:eastAsiaTheme="minorEastAsia" w:hAnsiTheme="minorHAnsi" w:cstheme="minorBidi"/>
                <w:noProof/>
                <w:szCs w:val="22"/>
                <w14:ligatures w14:val="standardContextual"/>
              </w:rPr>
              <w:tab/>
            </w:r>
            <w:r w:rsidR="00BD6A77" w:rsidRPr="00546137">
              <w:rPr>
                <w:rStyle w:val="ac"/>
                <w:noProof/>
              </w:rPr>
              <w:t>研究結果の帰属</w:t>
            </w:r>
            <w:r w:rsidR="00BD6A77">
              <w:rPr>
                <w:noProof/>
                <w:webHidden/>
              </w:rPr>
              <w:tab/>
            </w:r>
            <w:r w:rsidR="00BD6A77">
              <w:rPr>
                <w:noProof/>
                <w:webHidden/>
              </w:rPr>
              <w:fldChar w:fldCharType="begin"/>
            </w:r>
            <w:r w:rsidR="00BD6A77">
              <w:rPr>
                <w:noProof/>
                <w:webHidden/>
              </w:rPr>
              <w:instrText xml:space="preserve"> PAGEREF _Toc159961608 \h </w:instrText>
            </w:r>
            <w:r w:rsidR="00BD6A77">
              <w:rPr>
                <w:noProof/>
                <w:webHidden/>
              </w:rPr>
            </w:r>
            <w:r w:rsidR="00BD6A77">
              <w:rPr>
                <w:noProof/>
                <w:webHidden/>
              </w:rPr>
              <w:fldChar w:fldCharType="separate"/>
            </w:r>
            <w:r w:rsidR="00BD6A77">
              <w:rPr>
                <w:noProof/>
                <w:webHidden/>
              </w:rPr>
              <w:t>9</w:t>
            </w:r>
            <w:r w:rsidR="00BD6A77">
              <w:rPr>
                <w:noProof/>
                <w:webHidden/>
              </w:rPr>
              <w:fldChar w:fldCharType="end"/>
            </w:r>
          </w:hyperlink>
        </w:p>
        <w:p w14:paraId="2CA0F95B" w14:textId="6496951A" w:rsidR="00BD6A77" w:rsidRDefault="00000000">
          <w:pPr>
            <w:pStyle w:val="21"/>
            <w:rPr>
              <w:rFonts w:asciiTheme="minorHAnsi" w:eastAsiaTheme="minorEastAsia" w:hAnsiTheme="minorHAnsi" w:cstheme="minorBidi"/>
              <w:noProof/>
              <w:szCs w:val="22"/>
              <w14:ligatures w14:val="standardContextual"/>
            </w:rPr>
          </w:pPr>
          <w:hyperlink w:anchor="_Toc159961609" w:history="1">
            <w:r w:rsidR="00BD6A77" w:rsidRPr="00546137">
              <w:rPr>
                <w:rStyle w:val="ac"/>
                <w:rFonts w:asciiTheme="majorHAnsi" w:hAnsiTheme="majorHAnsi" w:cstheme="majorHAnsi"/>
                <w:noProof/>
              </w:rPr>
              <w:t>13.3.</w:t>
            </w:r>
            <w:r w:rsidR="00BD6A77">
              <w:rPr>
                <w:rFonts w:asciiTheme="minorHAnsi" w:eastAsiaTheme="minorEastAsia" w:hAnsiTheme="minorHAnsi" w:cstheme="minorBidi"/>
                <w:noProof/>
                <w:szCs w:val="22"/>
                <w14:ligatures w14:val="standardContextual"/>
              </w:rPr>
              <w:tab/>
            </w:r>
            <w:r w:rsidR="00BD6A77" w:rsidRPr="00546137">
              <w:rPr>
                <w:rStyle w:val="ac"/>
                <w:noProof/>
              </w:rPr>
              <w:t>研究に関する資料の入手及び閲覧</w:t>
            </w:r>
            <w:r w:rsidR="00BD6A77">
              <w:rPr>
                <w:noProof/>
                <w:webHidden/>
              </w:rPr>
              <w:tab/>
            </w:r>
            <w:r w:rsidR="00BD6A77">
              <w:rPr>
                <w:noProof/>
                <w:webHidden/>
              </w:rPr>
              <w:fldChar w:fldCharType="begin"/>
            </w:r>
            <w:r w:rsidR="00BD6A77">
              <w:rPr>
                <w:noProof/>
                <w:webHidden/>
              </w:rPr>
              <w:instrText xml:space="preserve"> PAGEREF _Toc159961609 \h </w:instrText>
            </w:r>
            <w:r w:rsidR="00BD6A77">
              <w:rPr>
                <w:noProof/>
                <w:webHidden/>
              </w:rPr>
            </w:r>
            <w:r w:rsidR="00BD6A77">
              <w:rPr>
                <w:noProof/>
                <w:webHidden/>
              </w:rPr>
              <w:fldChar w:fldCharType="separate"/>
            </w:r>
            <w:r w:rsidR="00BD6A77">
              <w:rPr>
                <w:noProof/>
                <w:webHidden/>
              </w:rPr>
              <w:t>10</w:t>
            </w:r>
            <w:r w:rsidR="00BD6A77">
              <w:rPr>
                <w:noProof/>
                <w:webHidden/>
              </w:rPr>
              <w:fldChar w:fldCharType="end"/>
            </w:r>
          </w:hyperlink>
        </w:p>
        <w:p w14:paraId="368AE5AF" w14:textId="73BA6609" w:rsidR="00BD6A77" w:rsidRDefault="00000000">
          <w:pPr>
            <w:pStyle w:val="11"/>
            <w:rPr>
              <w:rFonts w:asciiTheme="minorHAnsi" w:eastAsiaTheme="minorEastAsia" w:hAnsiTheme="minorHAnsi" w:cstheme="minorBidi"/>
              <w:noProof/>
              <w:szCs w:val="22"/>
              <w14:ligatures w14:val="standardContextual"/>
            </w:rPr>
          </w:pPr>
          <w:hyperlink w:anchor="_Toc159961610" w:history="1">
            <w:r w:rsidR="00BD6A77" w:rsidRPr="00546137">
              <w:rPr>
                <w:rStyle w:val="ac"/>
                <w:noProof/>
              </w:rPr>
              <w:t>14.</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研究により得られた結果等の取扱い</w:t>
            </w:r>
            <w:r w:rsidR="00BD6A77">
              <w:rPr>
                <w:noProof/>
                <w:webHidden/>
              </w:rPr>
              <w:tab/>
            </w:r>
            <w:r w:rsidR="00BD6A77">
              <w:rPr>
                <w:noProof/>
                <w:webHidden/>
              </w:rPr>
              <w:fldChar w:fldCharType="begin"/>
            </w:r>
            <w:r w:rsidR="00BD6A77">
              <w:rPr>
                <w:noProof/>
                <w:webHidden/>
              </w:rPr>
              <w:instrText xml:space="preserve"> PAGEREF _Toc159961610 \h </w:instrText>
            </w:r>
            <w:r w:rsidR="00BD6A77">
              <w:rPr>
                <w:noProof/>
                <w:webHidden/>
              </w:rPr>
            </w:r>
            <w:r w:rsidR="00BD6A77">
              <w:rPr>
                <w:noProof/>
                <w:webHidden/>
              </w:rPr>
              <w:fldChar w:fldCharType="separate"/>
            </w:r>
            <w:r w:rsidR="00BD6A77">
              <w:rPr>
                <w:noProof/>
                <w:webHidden/>
              </w:rPr>
              <w:t>10</w:t>
            </w:r>
            <w:r w:rsidR="00BD6A77">
              <w:rPr>
                <w:noProof/>
                <w:webHidden/>
              </w:rPr>
              <w:fldChar w:fldCharType="end"/>
            </w:r>
          </w:hyperlink>
        </w:p>
        <w:p w14:paraId="099A4B4F" w14:textId="2B659FA9" w:rsidR="00BD6A77" w:rsidRDefault="00000000">
          <w:pPr>
            <w:pStyle w:val="21"/>
            <w:rPr>
              <w:rFonts w:asciiTheme="minorHAnsi" w:eastAsiaTheme="minorEastAsia" w:hAnsiTheme="minorHAnsi" w:cstheme="minorBidi"/>
              <w:noProof/>
              <w:szCs w:val="22"/>
              <w14:ligatures w14:val="standardContextual"/>
            </w:rPr>
          </w:pPr>
          <w:hyperlink w:anchor="_Toc159961611" w:history="1">
            <w:r w:rsidR="00BD6A77" w:rsidRPr="00546137">
              <w:rPr>
                <w:rStyle w:val="ac"/>
                <w:rFonts w:asciiTheme="majorHAnsi" w:hAnsiTheme="majorHAnsi" w:cstheme="majorHAnsi"/>
                <w:noProof/>
              </w:rPr>
              <w:t>14.1.</w:t>
            </w:r>
            <w:r w:rsidR="00BD6A77">
              <w:rPr>
                <w:rFonts w:asciiTheme="minorHAnsi" w:eastAsiaTheme="minorEastAsia" w:hAnsiTheme="minorHAnsi" w:cstheme="minorBidi"/>
                <w:noProof/>
                <w:szCs w:val="22"/>
                <w14:ligatures w14:val="standardContextual"/>
              </w:rPr>
              <w:tab/>
            </w:r>
            <w:r w:rsidR="00BD6A77" w:rsidRPr="00546137">
              <w:rPr>
                <w:rStyle w:val="ac"/>
                <w:noProof/>
              </w:rPr>
              <w:t>研究結果の個別開示方針</w:t>
            </w:r>
            <w:r w:rsidR="00BD6A77">
              <w:rPr>
                <w:noProof/>
                <w:webHidden/>
              </w:rPr>
              <w:tab/>
            </w:r>
            <w:r w:rsidR="00BD6A77">
              <w:rPr>
                <w:noProof/>
                <w:webHidden/>
              </w:rPr>
              <w:fldChar w:fldCharType="begin"/>
            </w:r>
            <w:r w:rsidR="00BD6A77">
              <w:rPr>
                <w:noProof/>
                <w:webHidden/>
              </w:rPr>
              <w:instrText xml:space="preserve"> PAGEREF _Toc159961611 \h </w:instrText>
            </w:r>
            <w:r w:rsidR="00BD6A77">
              <w:rPr>
                <w:noProof/>
                <w:webHidden/>
              </w:rPr>
            </w:r>
            <w:r w:rsidR="00BD6A77">
              <w:rPr>
                <w:noProof/>
                <w:webHidden/>
              </w:rPr>
              <w:fldChar w:fldCharType="separate"/>
            </w:r>
            <w:r w:rsidR="00BD6A77">
              <w:rPr>
                <w:noProof/>
                <w:webHidden/>
              </w:rPr>
              <w:t>10</w:t>
            </w:r>
            <w:r w:rsidR="00BD6A77">
              <w:rPr>
                <w:noProof/>
                <w:webHidden/>
              </w:rPr>
              <w:fldChar w:fldCharType="end"/>
            </w:r>
          </w:hyperlink>
        </w:p>
        <w:p w14:paraId="7F47DC47" w14:textId="1E042B34" w:rsidR="00BD6A77" w:rsidRDefault="00000000">
          <w:pPr>
            <w:pStyle w:val="21"/>
            <w:rPr>
              <w:rFonts w:asciiTheme="minorHAnsi" w:eastAsiaTheme="minorEastAsia" w:hAnsiTheme="minorHAnsi" w:cstheme="minorBidi"/>
              <w:noProof/>
              <w:szCs w:val="22"/>
              <w14:ligatures w14:val="standardContextual"/>
            </w:rPr>
          </w:pPr>
          <w:hyperlink w:anchor="_Toc159961612" w:history="1">
            <w:r w:rsidR="00BD6A77" w:rsidRPr="00546137">
              <w:rPr>
                <w:rStyle w:val="ac"/>
                <w:rFonts w:asciiTheme="majorHAnsi" w:hAnsiTheme="majorHAnsi" w:cstheme="majorHAnsi"/>
                <w:noProof/>
              </w:rPr>
              <w:t>14.2.</w:t>
            </w:r>
            <w:r w:rsidR="00BD6A77">
              <w:rPr>
                <w:rFonts w:asciiTheme="minorHAnsi" w:eastAsiaTheme="minorEastAsia" w:hAnsiTheme="minorHAnsi" w:cstheme="minorBidi"/>
                <w:noProof/>
                <w:szCs w:val="22"/>
                <w14:ligatures w14:val="standardContextual"/>
              </w:rPr>
              <w:tab/>
            </w:r>
            <w:r w:rsidR="00BD6A77" w:rsidRPr="00546137">
              <w:rPr>
                <w:rStyle w:val="ac"/>
                <w:noProof/>
              </w:rPr>
              <w:t>偶発的所見の個別開示方針</w:t>
            </w:r>
            <w:r w:rsidR="00BD6A77">
              <w:rPr>
                <w:noProof/>
                <w:webHidden/>
              </w:rPr>
              <w:tab/>
            </w:r>
            <w:r w:rsidR="00BD6A77">
              <w:rPr>
                <w:noProof/>
                <w:webHidden/>
              </w:rPr>
              <w:fldChar w:fldCharType="begin"/>
            </w:r>
            <w:r w:rsidR="00BD6A77">
              <w:rPr>
                <w:noProof/>
                <w:webHidden/>
              </w:rPr>
              <w:instrText xml:space="preserve"> PAGEREF _Toc159961612 \h </w:instrText>
            </w:r>
            <w:r w:rsidR="00BD6A77">
              <w:rPr>
                <w:noProof/>
                <w:webHidden/>
              </w:rPr>
            </w:r>
            <w:r w:rsidR="00BD6A77">
              <w:rPr>
                <w:noProof/>
                <w:webHidden/>
              </w:rPr>
              <w:fldChar w:fldCharType="separate"/>
            </w:r>
            <w:r w:rsidR="00BD6A77">
              <w:rPr>
                <w:noProof/>
                <w:webHidden/>
              </w:rPr>
              <w:t>10</w:t>
            </w:r>
            <w:r w:rsidR="00BD6A77">
              <w:rPr>
                <w:noProof/>
                <w:webHidden/>
              </w:rPr>
              <w:fldChar w:fldCharType="end"/>
            </w:r>
          </w:hyperlink>
        </w:p>
        <w:p w14:paraId="02DA940C" w14:textId="42732CBA" w:rsidR="00BD6A77" w:rsidRDefault="00000000">
          <w:pPr>
            <w:pStyle w:val="11"/>
            <w:rPr>
              <w:rFonts w:asciiTheme="minorHAnsi" w:eastAsiaTheme="minorEastAsia" w:hAnsiTheme="minorHAnsi" w:cstheme="minorBidi"/>
              <w:noProof/>
              <w:szCs w:val="22"/>
              <w14:ligatures w14:val="standardContextual"/>
            </w:rPr>
          </w:pPr>
          <w:hyperlink w:anchor="_Toc159961613" w:history="1">
            <w:r w:rsidR="00BD6A77" w:rsidRPr="00546137">
              <w:rPr>
                <w:rStyle w:val="ac"/>
                <w:noProof/>
              </w:rPr>
              <w:t>15.</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研究対象者等及びその関係者が研究に係る相談を行うことができる体制及び相談窓口</w:t>
            </w:r>
            <w:r w:rsidR="00BD6A77">
              <w:rPr>
                <w:noProof/>
                <w:webHidden/>
              </w:rPr>
              <w:tab/>
            </w:r>
            <w:r w:rsidR="00BD6A77">
              <w:rPr>
                <w:noProof/>
                <w:webHidden/>
              </w:rPr>
              <w:fldChar w:fldCharType="begin"/>
            </w:r>
            <w:r w:rsidR="00BD6A77">
              <w:rPr>
                <w:noProof/>
                <w:webHidden/>
              </w:rPr>
              <w:instrText xml:space="preserve"> PAGEREF _Toc159961613 \h </w:instrText>
            </w:r>
            <w:r w:rsidR="00BD6A77">
              <w:rPr>
                <w:noProof/>
                <w:webHidden/>
              </w:rPr>
            </w:r>
            <w:r w:rsidR="00BD6A77">
              <w:rPr>
                <w:noProof/>
                <w:webHidden/>
              </w:rPr>
              <w:fldChar w:fldCharType="separate"/>
            </w:r>
            <w:r w:rsidR="00BD6A77">
              <w:rPr>
                <w:noProof/>
                <w:webHidden/>
              </w:rPr>
              <w:t>10</w:t>
            </w:r>
            <w:r w:rsidR="00BD6A77">
              <w:rPr>
                <w:noProof/>
                <w:webHidden/>
              </w:rPr>
              <w:fldChar w:fldCharType="end"/>
            </w:r>
          </w:hyperlink>
        </w:p>
        <w:p w14:paraId="166E3467" w14:textId="09273B81" w:rsidR="00BD6A77" w:rsidRDefault="00000000">
          <w:pPr>
            <w:pStyle w:val="11"/>
            <w:rPr>
              <w:rFonts w:asciiTheme="minorHAnsi" w:eastAsiaTheme="minorEastAsia" w:hAnsiTheme="minorHAnsi" w:cstheme="minorBidi"/>
              <w:noProof/>
              <w:szCs w:val="22"/>
              <w14:ligatures w14:val="standardContextual"/>
            </w:rPr>
          </w:pPr>
          <w:hyperlink w:anchor="_Toc159961614" w:history="1">
            <w:r w:rsidR="00BD6A77" w:rsidRPr="00546137">
              <w:rPr>
                <w:rStyle w:val="ac"/>
                <w:noProof/>
              </w:rPr>
              <w:t>16.</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研究対象者等への経済的負担又は謝礼</w:t>
            </w:r>
            <w:r w:rsidR="00BD6A77" w:rsidRPr="00546137">
              <w:rPr>
                <w:rStyle w:val="ac"/>
                <w:rFonts w:ascii="Times New Roman" w:hAnsi="Times New Roman"/>
                <w:bCs/>
                <w:noProof/>
              </w:rPr>
              <w:t>がある場合には、その旨及びその内容</w:t>
            </w:r>
            <w:r w:rsidR="00BD6A77">
              <w:rPr>
                <w:noProof/>
                <w:webHidden/>
              </w:rPr>
              <w:tab/>
            </w:r>
            <w:r w:rsidR="00BD6A77">
              <w:rPr>
                <w:noProof/>
                <w:webHidden/>
              </w:rPr>
              <w:fldChar w:fldCharType="begin"/>
            </w:r>
            <w:r w:rsidR="00BD6A77">
              <w:rPr>
                <w:noProof/>
                <w:webHidden/>
              </w:rPr>
              <w:instrText xml:space="preserve"> PAGEREF _Toc159961614 \h </w:instrText>
            </w:r>
            <w:r w:rsidR="00BD6A77">
              <w:rPr>
                <w:noProof/>
                <w:webHidden/>
              </w:rPr>
            </w:r>
            <w:r w:rsidR="00BD6A77">
              <w:rPr>
                <w:noProof/>
                <w:webHidden/>
              </w:rPr>
              <w:fldChar w:fldCharType="separate"/>
            </w:r>
            <w:r w:rsidR="00BD6A77">
              <w:rPr>
                <w:noProof/>
                <w:webHidden/>
              </w:rPr>
              <w:t>10</w:t>
            </w:r>
            <w:r w:rsidR="00BD6A77">
              <w:rPr>
                <w:noProof/>
                <w:webHidden/>
              </w:rPr>
              <w:fldChar w:fldCharType="end"/>
            </w:r>
          </w:hyperlink>
        </w:p>
        <w:p w14:paraId="1CDD150F" w14:textId="5D98C915" w:rsidR="00BD6A77" w:rsidRDefault="00000000">
          <w:pPr>
            <w:pStyle w:val="11"/>
            <w:rPr>
              <w:rFonts w:asciiTheme="minorHAnsi" w:eastAsiaTheme="minorEastAsia" w:hAnsiTheme="minorHAnsi" w:cstheme="minorBidi"/>
              <w:noProof/>
              <w:szCs w:val="22"/>
              <w14:ligatures w14:val="standardContextual"/>
            </w:rPr>
          </w:pPr>
          <w:hyperlink w:anchor="_Toc159961615" w:history="1">
            <w:r w:rsidR="00BD6A77" w:rsidRPr="00546137">
              <w:rPr>
                <w:rStyle w:val="ac"/>
                <w:noProof/>
              </w:rPr>
              <w:t>17.</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重篤な有害事象が発生した際の対応</w:t>
            </w:r>
            <w:r w:rsidR="00BD6A77">
              <w:rPr>
                <w:noProof/>
                <w:webHidden/>
              </w:rPr>
              <w:tab/>
            </w:r>
            <w:r w:rsidR="00BD6A77">
              <w:rPr>
                <w:noProof/>
                <w:webHidden/>
              </w:rPr>
              <w:fldChar w:fldCharType="begin"/>
            </w:r>
            <w:r w:rsidR="00BD6A77">
              <w:rPr>
                <w:noProof/>
                <w:webHidden/>
              </w:rPr>
              <w:instrText xml:space="preserve"> PAGEREF _Toc159961615 \h </w:instrText>
            </w:r>
            <w:r w:rsidR="00BD6A77">
              <w:rPr>
                <w:noProof/>
                <w:webHidden/>
              </w:rPr>
            </w:r>
            <w:r w:rsidR="00BD6A77">
              <w:rPr>
                <w:noProof/>
                <w:webHidden/>
              </w:rPr>
              <w:fldChar w:fldCharType="separate"/>
            </w:r>
            <w:r w:rsidR="00BD6A77">
              <w:rPr>
                <w:noProof/>
                <w:webHidden/>
              </w:rPr>
              <w:t>10</w:t>
            </w:r>
            <w:r w:rsidR="00BD6A77">
              <w:rPr>
                <w:noProof/>
                <w:webHidden/>
              </w:rPr>
              <w:fldChar w:fldCharType="end"/>
            </w:r>
          </w:hyperlink>
        </w:p>
        <w:p w14:paraId="687DAF6C" w14:textId="5CB37F80" w:rsidR="00BD6A77" w:rsidRDefault="00000000">
          <w:pPr>
            <w:pStyle w:val="11"/>
            <w:rPr>
              <w:rFonts w:asciiTheme="minorHAnsi" w:eastAsiaTheme="minorEastAsia" w:hAnsiTheme="minorHAnsi" w:cstheme="minorBidi"/>
              <w:noProof/>
              <w:szCs w:val="22"/>
              <w14:ligatures w14:val="standardContextual"/>
            </w:rPr>
          </w:pPr>
          <w:hyperlink w:anchor="_Toc159961616" w:history="1">
            <w:r w:rsidR="00BD6A77" w:rsidRPr="00546137">
              <w:rPr>
                <w:rStyle w:val="ac"/>
                <w:noProof/>
              </w:rPr>
              <w:t>18.</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健康被害に対する補償の有無及びその内容</w:t>
            </w:r>
            <w:r w:rsidR="00BD6A77">
              <w:rPr>
                <w:noProof/>
                <w:webHidden/>
              </w:rPr>
              <w:tab/>
            </w:r>
            <w:r w:rsidR="00BD6A77">
              <w:rPr>
                <w:noProof/>
                <w:webHidden/>
              </w:rPr>
              <w:fldChar w:fldCharType="begin"/>
            </w:r>
            <w:r w:rsidR="00BD6A77">
              <w:rPr>
                <w:noProof/>
                <w:webHidden/>
              </w:rPr>
              <w:instrText xml:space="preserve"> PAGEREF _Toc159961616 \h </w:instrText>
            </w:r>
            <w:r w:rsidR="00BD6A77">
              <w:rPr>
                <w:noProof/>
                <w:webHidden/>
              </w:rPr>
            </w:r>
            <w:r w:rsidR="00BD6A77">
              <w:rPr>
                <w:noProof/>
                <w:webHidden/>
              </w:rPr>
              <w:fldChar w:fldCharType="separate"/>
            </w:r>
            <w:r w:rsidR="00BD6A77">
              <w:rPr>
                <w:noProof/>
                <w:webHidden/>
              </w:rPr>
              <w:t>10</w:t>
            </w:r>
            <w:r w:rsidR="00BD6A77">
              <w:rPr>
                <w:noProof/>
                <w:webHidden/>
              </w:rPr>
              <w:fldChar w:fldCharType="end"/>
            </w:r>
          </w:hyperlink>
        </w:p>
        <w:p w14:paraId="38BFAD4F" w14:textId="74EAEC41" w:rsidR="00BD6A77" w:rsidRDefault="00000000">
          <w:pPr>
            <w:pStyle w:val="11"/>
            <w:rPr>
              <w:rFonts w:asciiTheme="minorHAnsi" w:eastAsiaTheme="minorEastAsia" w:hAnsiTheme="minorHAnsi" w:cstheme="minorBidi"/>
              <w:noProof/>
              <w:szCs w:val="22"/>
              <w14:ligatures w14:val="standardContextual"/>
            </w:rPr>
          </w:pPr>
          <w:hyperlink w:anchor="_Toc159961617" w:history="1">
            <w:r w:rsidR="00BD6A77" w:rsidRPr="00546137">
              <w:rPr>
                <w:rStyle w:val="ac"/>
                <w:noProof/>
              </w:rPr>
              <w:t>19.</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研究対象者への研究実施後における医療の提供に関する対応</w:t>
            </w:r>
            <w:r w:rsidR="00BD6A77">
              <w:rPr>
                <w:noProof/>
                <w:webHidden/>
              </w:rPr>
              <w:tab/>
            </w:r>
            <w:r w:rsidR="00BD6A77">
              <w:rPr>
                <w:noProof/>
                <w:webHidden/>
              </w:rPr>
              <w:fldChar w:fldCharType="begin"/>
            </w:r>
            <w:r w:rsidR="00BD6A77">
              <w:rPr>
                <w:noProof/>
                <w:webHidden/>
              </w:rPr>
              <w:instrText xml:space="preserve"> PAGEREF _Toc159961617 \h </w:instrText>
            </w:r>
            <w:r w:rsidR="00BD6A77">
              <w:rPr>
                <w:noProof/>
                <w:webHidden/>
              </w:rPr>
            </w:r>
            <w:r w:rsidR="00BD6A77">
              <w:rPr>
                <w:noProof/>
                <w:webHidden/>
              </w:rPr>
              <w:fldChar w:fldCharType="separate"/>
            </w:r>
            <w:r w:rsidR="00BD6A77">
              <w:rPr>
                <w:noProof/>
                <w:webHidden/>
              </w:rPr>
              <w:t>10</w:t>
            </w:r>
            <w:r w:rsidR="00BD6A77">
              <w:rPr>
                <w:noProof/>
                <w:webHidden/>
              </w:rPr>
              <w:fldChar w:fldCharType="end"/>
            </w:r>
          </w:hyperlink>
        </w:p>
        <w:p w14:paraId="2C6878D5" w14:textId="33154ABE" w:rsidR="00BD6A77" w:rsidRDefault="00000000">
          <w:pPr>
            <w:pStyle w:val="11"/>
            <w:rPr>
              <w:rFonts w:asciiTheme="minorHAnsi" w:eastAsiaTheme="minorEastAsia" w:hAnsiTheme="minorHAnsi" w:cstheme="minorBidi"/>
              <w:noProof/>
              <w:szCs w:val="22"/>
              <w14:ligatures w14:val="standardContextual"/>
            </w:rPr>
          </w:pPr>
          <w:hyperlink w:anchor="_Toc159961618" w:history="1">
            <w:r w:rsidR="00BD6A77" w:rsidRPr="00546137">
              <w:rPr>
                <w:rStyle w:val="ac"/>
                <w:bCs/>
                <w:noProof/>
              </w:rPr>
              <w:t>20.</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研究に関する業務を</w:t>
            </w:r>
            <w:r w:rsidR="00BD6A77" w:rsidRPr="00546137">
              <w:rPr>
                <w:rStyle w:val="ac"/>
                <w:rFonts w:ascii="Times New Roman" w:hAnsi="Times New Roman"/>
                <w:bCs/>
                <w:noProof/>
              </w:rPr>
              <w:t>委託する場合の委託内容及び委託先の監督方法</w:t>
            </w:r>
            <w:r w:rsidR="00BD6A77">
              <w:rPr>
                <w:noProof/>
                <w:webHidden/>
              </w:rPr>
              <w:tab/>
            </w:r>
            <w:r w:rsidR="00BD6A77">
              <w:rPr>
                <w:noProof/>
                <w:webHidden/>
              </w:rPr>
              <w:fldChar w:fldCharType="begin"/>
            </w:r>
            <w:r w:rsidR="00BD6A77">
              <w:rPr>
                <w:noProof/>
                <w:webHidden/>
              </w:rPr>
              <w:instrText xml:space="preserve"> PAGEREF _Toc159961618 \h </w:instrText>
            </w:r>
            <w:r w:rsidR="00BD6A77">
              <w:rPr>
                <w:noProof/>
                <w:webHidden/>
              </w:rPr>
            </w:r>
            <w:r w:rsidR="00BD6A77">
              <w:rPr>
                <w:noProof/>
                <w:webHidden/>
              </w:rPr>
              <w:fldChar w:fldCharType="separate"/>
            </w:r>
            <w:r w:rsidR="00BD6A77">
              <w:rPr>
                <w:noProof/>
                <w:webHidden/>
              </w:rPr>
              <w:t>11</w:t>
            </w:r>
            <w:r w:rsidR="00BD6A77">
              <w:rPr>
                <w:noProof/>
                <w:webHidden/>
              </w:rPr>
              <w:fldChar w:fldCharType="end"/>
            </w:r>
          </w:hyperlink>
        </w:p>
        <w:p w14:paraId="3EF041A5" w14:textId="2DFB1CAF" w:rsidR="00BD6A77" w:rsidRDefault="00000000">
          <w:pPr>
            <w:pStyle w:val="11"/>
            <w:rPr>
              <w:rFonts w:asciiTheme="minorHAnsi" w:eastAsiaTheme="minorEastAsia" w:hAnsiTheme="minorHAnsi" w:cstheme="minorBidi"/>
              <w:noProof/>
              <w:szCs w:val="22"/>
              <w14:ligatures w14:val="standardContextual"/>
            </w:rPr>
          </w:pPr>
          <w:hyperlink w:anchor="_Toc159961619" w:history="1">
            <w:r w:rsidR="00BD6A77" w:rsidRPr="00546137">
              <w:rPr>
                <w:rStyle w:val="ac"/>
                <w:noProof/>
              </w:rPr>
              <w:t>21.</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モニタリング及び監査について</w:t>
            </w:r>
            <w:r w:rsidR="00BD6A77">
              <w:rPr>
                <w:noProof/>
                <w:webHidden/>
              </w:rPr>
              <w:tab/>
            </w:r>
            <w:r w:rsidR="00BD6A77">
              <w:rPr>
                <w:noProof/>
                <w:webHidden/>
              </w:rPr>
              <w:fldChar w:fldCharType="begin"/>
            </w:r>
            <w:r w:rsidR="00BD6A77">
              <w:rPr>
                <w:noProof/>
                <w:webHidden/>
              </w:rPr>
              <w:instrText xml:space="preserve"> PAGEREF _Toc159961619 \h </w:instrText>
            </w:r>
            <w:r w:rsidR="00BD6A77">
              <w:rPr>
                <w:noProof/>
                <w:webHidden/>
              </w:rPr>
            </w:r>
            <w:r w:rsidR="00BD6A77">
              <w:rPr>
                <w:noProof/>
                <w:webHidden/>
              </w:rPr>
              <w:fldChar w:fldCharType="separate"/>
            </w:r>
            <w:r w:rsidR="00BD6A77">
              <w:rPr>
                <w:noProof/>
                <w:webHidden/>
              </w:rPr>
              <w:t>11</w:t>
            </w:r>
            <w:r w:rsidR="00BD6A77">
              <w:rPr>
                <w:noProof/>
                <w:webHidden/>
              </w:rPr>
              <w:fldChar w:fldCharType="end"/>
            </w:r>
          </w:hyperlink>
        </w:p>
        <w:p w14:paraId="22132E9C" w14:textId="48CC8688" w:rsidR="00BD6A77" w:rsidRDefault="00000000">
          <w:pPr>
            <w:pStyle w:val="11"/>
            <w:rPr>
              <w:rFonts w:asciiTheme="minorHAnsi" w:eastAsiaTheme="minorEastAsia" w:hAnsiTheme="minorHAnsi" w:cstheme="minorBidi"/>
              <w:noProof/>
              <w:szCs w:val="22"/>
              <w14:ligatures w14:val="standardContextual"/>
            </w:rPr>
          </w:pPr>
          <w:hyperlink w:anchor="_Toc159961620" w:history="1">
            <w:r w:rsidR="00BD6A77" w:rsidRPr="00546137">
              <w:rPr>
                <w:rStyle w:val="ac"/>
                <w:noProof/>
              </w:rPr>
              <w:t>22.</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倫理的事項</w:t>
            </w:r>
            <w:r w:rsidR="00BD6A77">
              <w:rPr>
                <w:noProof/>
                <w:webHidden/>
              </w:rPr>
              <w:tab/>
            </w:r>
            <w:r w:rsidR="00BD6A77">
              <w:rPr>
                <w:noProof/>
                <w:webHidden/>
              </w:rPr>
              <w:fldChar w:fldCharType="begin"/>
            </w:r>
            <w:r w:rsidR="00BD6A77">
              <w:rPr>
                <w:noProof/>
                <w:webHidden/>
              </w:rPr>
              <w:instrText xml:space="preserve"> PAGEREF _Toc159961620 \h </w:instrText>
            </w:r>
            <w:r w:rsidR="00BD6A77">
              <w:rPr>
                <w:noProof/>
                <w:webHidden/>
              </w:rPr>
            </w:r>
            <w:r w:rsidR="00BD6A77">
              <w:rPr>
                <w:noProof/>
                <w:webHidden/>
              </w:rPr>
              <w:fldChar w:fldCharType="separate"/>
            </w:r>
            <w:r w:rsidR="00BD6A77">
              <w:rPr>
                <w:noProof/>
                <w:webHidden/>
              </w:rPr>
              <w:t>11</w:t>
            </w:r>
            <w:r w:rsidR="00BD6A77">
              <w:rPr>
                <w:noProof/>
                <w:webHidden/>
              </w:rPr>
              <w:fldChar w:fldCharType="end"/>
            </w:r>
          </w:hyperlink>
        </w:p>
        <w:p w14:paraId="54EFDE14" w14:textId="70D14879" w:rsidR="00BD6A77" w:rsidRDefault="00000000">
          <w:pPr>
            <w:pStyle w:val="21"/>
            <w:rPr>
              <w:rFonts w:asciiTheme="minorHAnsi" w:eastAsiaTheme="minorEastAsia" w:hAnsiTheme="minorHAnsi" w:cstheme="minorBidi"/>
              <w:noProof/>
              <w:szCs w:val="22"/>
              <w14:ligatures w14:val="standardContextual"/>
            </w:rPr>
          </w:pPr>
          <w:hyperlink w:anchor="_Toc159961621" w:history="1">
            <w:r w:rsidR="00BD6A77" w:rsidRPr="00546137">
              <w:rPr>
                <w:rStyle w:val="ac"/>
                <w:rFonts w:asciiTheme="majorHAnsi" w:hAnsiTheme="majorHAnsi" w:cstheme="majorHAnsi"/>
                <w:noProof/>
              </w:rPr>
              <w:t>22.1.</w:t>
            </w:r>
            <w:r w:rsidR="00BD6A77">
              <w:rPr>
                <w:rFonts w:asciiTheme="minorHAnsi" w:eastAsiaTheme="minorEastAsia" w:hAnsiTheme="minorHAnsi" w:cstheme="minorBidi"/>
                <w:noProof/>
                <w:szCs w:val="22"/>
                <w14:ligatures w14:val="standardContextual"/>
              </w:rPr>
              <w:tab/>
            </w:r>
            <w:r w:rsidR="00BD6A77" w:rsidRPr="00546137">
              <w:rPr>
                <w:rStyle w:val="ac"/>
                <w:noProof/>
              </w:rPr>
              <w:t>研究の実施</w:t>
            </w:r>
            <w:r w:rsidR="00BD6A77">
              <w:rPr>
                <w:noProof/>
                <w:webHidden/>
              </w:rPr>
              <w:tab/>
            </w:r>
            <w:r w:rsidR="00BD6A77">
              <w:rPr>
                <w:noProof/>
                <w:webHidden/>
              </w:rPr>
              <w:fldChar w:fldCharType="begin"/>
            </w:r>
            <w:r w:rsidR="00BD6A77">
              <w:rPr>
                <w:noProof/>
                <w:webHidden/>
              </w:rPr>
              <w:instrText xml:space="preserve"> PAGEREF _Toc159961621 \h </w:instrText>
            </w:r>
            <w:r w:rsidR="00BD6A77">
              <w:rPr>
                <w:noProof/>
                <w:webHidden/>
              </w:rPr>
            </w:r>
            <w:r w:rsidR="00BD6A77">
              <w:rPr>
                <w:noProof/>
                <w:webHidden/>
              </w:rPr>
              <w:fldChar w:fldCharType="separate"/>
            </w:r>
            <w:r w:rsidR="00BD6A77">
              <w:rPr>
                <w:noProof/>
                <w:webHidden/>
              </w:rPr>
              <w:t>11</w:t>
            </w:r>
            <w:r w:rsidR="00BD6A77">
              <w:rPr>
                <w:noProof/>
                <w:webHidden/>
              </w:rPr>
              <w:fldChar w:fldCharType="end"/>
            </w:r>
          </w:hyperlink>
        </w:p>
        <w:p w14:paraId="11278314" w14:textId="28F90596" w:rsidR="00BD6A77" w:rsidRDefault="00000000">
          <w:pPr>
            <w:pStyle w:val="21"/>
            <w:rPr>
              <w:rFonts w:asciiTheme="minorHAnsi" w:eastAsiaTheme="minorEastAsia" w:hAnsiTheme="minorHAnsi" w:cstheme="minorBidi"/>
              <w:noProof/>
              <w:szCs w:val="22"/>
              <w14:ligatures w14:val="standardContextual"/>
            </w:rPr>
          </w:pPr>
          <w:hyperlink w:anchor="_Toc159961622" w:history="1">
            <w:r w:rsidR="00BD6A77" w:rsidRPr="00546137">
              <w:rPr>
                <w:rStyle w:val="ac"/>
                <w:rFonts w:asciiTheme="majorHAnsi" w:hAnsiTheme="majorHAnsi" w:cstheme="majorHAnsi"/>
                <w:noProof/>
              </w:rPr>
              <w:t>22.2.</w:t>
            </w:r>
            <w:r w:rsidR="00BD6A77">
              <w:rPr>
                <w:rFonts w:asciiTheme="minorHAnsi" w:eastAsiaTheme="minorEastAsia" w:hAnsiTheme="minorHAnsi" w:cstheme="minorBidi"/>
                <w:noProof/>
                <w:szCs w:val="22"/>
                <w14:ligatures w14:val="standardContextual"/>
              </w:rPr>
              <w:tab/>
            </w:r>
            <w:r w:rsidR="00BD6A77" w:rsidRPr="00546137">
              <w:rPr>
                <w:rStyle w:val="ac"/>
                <w:noProof/>
              </w:rPr>
              <w:t>倫理審査委員会</w:t>
            </w:r>
            <w:r w:rsidR="00BD6A77">
              <w:rPr>
                <w:noProof/>
                <w:webHidden/>
              </w:rPr>
              <w:tab/>
            </w:r>
            <w:r w:rsidR="00BD6A77">
              <w:rPr>
                <w:noProof/>
                <w:webHidden/>
              </w:rPr>
              <w:fldChar w:fldCharType="begin"/>
            </w:r>
            <w:r w:rsidR="00BD6A77">
              <w:rPr>
                <w:noProof/>
                <w:webHidden/>
              </w:rPr>
              <w:instrText xml:space="preserve"> PAGEREF _Toc159961622 \h </w:instrText>
            </w:r>
            <w:r w:rsidR="00BD6A77">
              <w:rPr>
                <w:noProof/>
                <w:webHidden/>
              </w:rPr>
            </w:r>
            <w:r w:rsidR="00BD6A77">
              <w:rPr>
                <w:noProof/>
                <w:webHidden/>
              </w:rPr>
              <w:fldChar w:fldCharType="separate"/>
            </w:r>
            <w:r w:rsidR="00BD6A77">
              <w:rPr>
                <w:noProof/>
                <w:webHidden/>
              </w:rPr>
              <w:t>11</w:t>
            </w:r>
            <w:r w:rsidR="00BD6A77">
              <w:rPr>
                <w:noProof/>
                <w:webHidden/>
              </w:rPr>
              <w:fldChar w:fldCharType="end"/>
            </w:r>
          </w:hyperlink>
        </w:p>
        <w:p w14:paraId="33DC59A1" w14:textId="759BD101" w:rsidR="00BD6A77" w:rsidRDefault="00000000">
          <w:pPr>
            <w:pStyle w:val="31"/>
            <w:rPr>
              <w:rFonts w:asciiTheme="minorHAnsi" w:eastAsiaTheme="minorEastAsia" w:hAnsiTheme="minorHAnsi" w:cstheme="minorBidi"/>
              <w:noProof/>
              <w:szCs w:val="22"/>
              <w14:ligatures w14:val="standardContextual"/>
            </w:rPr>
          </w:pPr>
          <w:hyperlink w:anchor="_Toc159961623" w:history="1">
            <w:r w:rsidR="00BD6A77" w:rsidRPr="00546137">
              <w:rPr>
                <w:rStyle w:val="ac"/>
                <w:rFonts w:asciiTheme="majorHAnsi" w:hAnsiTheme="majorHAnsi" w:cstheme="majorHAnsi"/>
                <w:noProof/>
              </w:rPr>
              <w:t>22.2.1.</w:t>
            </w:r>
            <w:r w:rsidR="00BD6A77">
              <w:rPr>
                <w:rFonts w:asciiTheme="minorHAnsi" w:eastAsiaTheme="minorEastAsia" w:hAnsiTheme="minorHAnsi" w:cstheme="minorBidi"/>
                <w:noProof/>
                <w:szCs w:val="22"/>
                <w14:ligatures w14:val="standardContextual"/>
              </w:rPr>
              <w:tab/>
            </w:r>
            <w:r w:rsidR="00BD6A77" w:rsidRPr="00546137">
              <w:rPr>
                <w:rStyle w:val="ac"/>
                <w:noProof/>
              </w:rPr>
              <w:t>研究実施の審査及び許可</w:t>
            </w:r>
            <w:r w:rsidR="00BD6A77">
              <w:rPr>
                <w:noProof/>
                <w:webHidden/>
              </w:rPr>
              <w:tab/>
            </w:r>
            <w:r w:rsidR="00BD6A77">
              <w:rPr>
                <w:noProof/>
                <w:webHidden/>
              </w:rPr>
              <w:fldChar w:fldCharType="begin"/>
            </w:r>
            <w:r w:rsidR="00BD6A77">
              <w:rPr>
                <w:noProof/>
                <w:webHidden/>
              </w:rPr>
              <w:instrText xml:space="preserve"> PAGEREF _Toc159961623 \h </w:instrText>
            </w:r>
            <w:r w:rsidR="00BD6A77">
              <w:rPr>
                <w:noProof/>
                <w:webHidden/>
              </w:rPr>
            </w:r>
            <w:r w:rsidR="00BD6A77">
              <w:rPr>
                <w:noProof/>
                <w:webHidden/>
              </w:rPr>
              <w:fldChar w:fldCharType="separate"/>
            </w:r>
            <w:r w:rsidR="00BD6A77">
              <w:rPr>
                <w:noProof/>
                <w:webHidden/>
              </w:rPr>
              <w:t>11</w:t>
            </w:r>
            <w:r w:rsidR="00BD6A77">
              <w:rPr>
                <w:noProof/>
                <w:webHidden/>
              </w:rPr>
              <w:fldChar w:fldCharType="end"/>
            </w:r>
          </w:hyperlink>
        </w:p>
        <w:p w14:paraId="27673448" w14:textId="71BADB67" w:rsidR="00BD6A77" w:rsidRDefault="00000000">
          <w:pPr>
            <w:pStyle w:val="31"/>
            <w:rPr>
              <w:rFonts w:asciiTheme="minorHAnsi" w:eastAsiaTheme="minorEastAsia" w:hAnsiTheme="minorHAnsi" w:cstheme="minorBidi"/>
              <w:noProof/>
              <w:szCs w:val="22"/>
              <w14:ligatures w14:val="standardContextual"/>
            </w:rPr>
          </w:pPr>
          <w:hyperlink w:anchor="_Toc159961624" w:history="1">
            <w:r w:rsidR="00BD6A77" w:rsidRPr="00546137">
              <w:rPr>
                <w:rStyle w:val="ac"/>
                <w:rFonts w:asciiTheme="majorHAnsi" w:hAnsiTheme="majorHAnsi" w:cstheme="majorHAnsi"/>
                <w:noProof/>
              </w:rPr>
              <w:t>22.2.2.</w:t>
            </w:r>
            <w:r w:rsidR="00BD6A77">
              <w:rPr>
                <w:rFonts w:asciiTheme="minorHAnsi" w:eastAsiaTheme="minorEastAsia" w:hAnsiTheme="minorHAnsi" w:cstheme="minorBidi"/>
                <w:noProof/>
                <w:szCs w:val="22"/>
                <w14:ligatures w14:val="standardContextual"/>
              </w:rPr>
              <w:tab/>
            </w:r>
            <w:r w:rsidR="00BD6A77" w:rsidRPr="00546137">
              <w:rPr>
                <w:rStyle w:val="ac"/>
                <w:noProof/>
              </w:rPr>
              <w:t>研究計画書等の改訂</w:t>
            </w:r>
            <w:r w:rsidR="00BD6A77">
              <w:rPr>
                <w:noProof/>
                <w:webHidden/>
              </w:rPr>
              <w:tab/>
            </w:r>
            <w:r w:rsidR="00BD6A77">
              <w:rPr>
                <w:noProof/>
                <w:webHidden/>
              </w:rPr>
              <w:fldChar w:fldCharType="begin"/>
            </w:r>
            <w:r w:rsidR="00BD6A77">
              <w:rPr>
                <w:noProof/>
                <w:webHidden/>
              </w:rPr>
              <w:instrText xml:space="preserve"> PAGEREF _Toc159961624 \h </w:instrText>
            </w:r>
            <w:r w:rsidR="00BD6A77">
              <w:rPr>
                <w:noProof/>
                <w:webHidden/>
              </w:rPr>
            </w:r>
            <w:r w:rsidR="00BD6A77">
              <w:rPr>
                <w:noProof/>
                <w:webHidden/>
              </w:rPr>
              <w:fldChar w:fldCharType="separate"/>
            </w:r>
            <w:r w:rsidR="00BD6A77">
              <w:rPr>
                <w:noProof/>
                <w:webHidden/>
              </w:rPr>
              <w:t>11</w:t>
            </w:r>
            <w:r w:rsidR="00BD6A77">
              <w:rPr>
                <w:noProof/>
                <w:webHidden/>
              </w:rPr>
              <w:fldChar w:fldCharType="end"/>
            </w:r>
          </w:hyperlink>
        </w:p>
        <w:p w14:paraId="3D4D69E0" w14:textId="472BA4FE" w:rsidR="00BD6A77" w:rsidRDefault="00000000">
          <w:pPr>
            <w:pStyle w:val="31"/>
            <w:rPr>
              <w:rFonts w:asciiTheme="minorHAnsi" w:eastAsiaTheme="minorEastAsia" w:hAnsiTheme="minorHAnsi" w:cstheme="minorBidi"/>
              <w:noProof/>
              <w:szCs w:val="22"/>
              <w14:ligatures w14:val="standardContextual"/>
            </w:rPr>
          </w:pPr>
          <w:hyperlink w:anchor="_Toc159961625" w:history="1">
            <w:r w:rsidR="00BD6A77" w:rsidRPr="00546137">
              <w:rPr>
                <w:rStyle w:val="ac"/>
                <w:rFonts w:asciiTheme="majorHAnsi" w:hAnsiTheme="majorHAnsi" w:cstheme="majorHAnsi"/>
                <w:noProof/>
              </w:rPr>
              <w:t>22.2.3.</w:t>
            </w:r>
            <w:r w:rsidR="00BD6A77">
              <w:rPr>
                <w:rFonts w:asciiTheme="minorHAnsi" w:eastAsiaTheme="minorEastAsia" w:hAnsiTheme="minorHAnsi" w:cstheme="minorBidi"/>
                <w:noProof/>
                <w:szCs w:val="22"/>
                <w14:ligatures w14:val="standardContextual"/>
              </w:rPr>
              <w:tab/>
            </w:r>
            <w:r w:rsidR="00BD6A77" w:rsidRPr="00546137">
              <w:rPr>
                <w:rStyle w:val="ac"/>
                <w:noProof/>
              </w:rPr>
              <w:t>倫理審査委員会への報告事項</w:t>
            </w:r>
            <w:r w:rsidR="00BD6A77">
              <w:rPr>
                <w:noProof/>
                <w:webHidden/>
              </w:rPr>
              <w:tab/>
            </w:r>
            <w:r w:rsidR="00BD6A77">
              <w:rPr>
                <w:noProof/>
                <w:webHidden/>
              </w:rPr>
              <w:fldChar w:fldCharType="begin"/>
            </w:r>
            <w:r w:rsidR="00BD6A77">
              <w:rPr>
                <w:noProof/>
                <w:webHidden/>
              </w:rPr>
              <w:instrText xml:space="preserve"> PAGEREF _Toc159961625 \h </w:instrText>
            </w:r>
            <w:r w:rsidR="00BD6A77">
              <w:rPr>
                <w:noProof/>
                <w:webHidden/>
              </w:rPr>
            </w:r>
            <w:r w:rsidR="00BD6A77">
              <w:rPr>
                <w:noProof/>
                <w:webHidden/>
              </w:rPr>
              <w:fldChar w:fldCharType="separate"/>
            </w:r>
            <w:r w:rsidR="00BD6A77">
              <w:rPr>
                <w:noProof/>
                <w:webHidden/>
              </w:rPr>
              <w:t>11</w:t>
            </w:r>
            <w:r w:rsidR="00BD6A77">
              <w:rPr>
                <w:noProof/>
                <w:webHidden/>
              </w:rPr>
              <w:fldChar w:fldCharType="end"/>
            </w:r>
          </w:hyperlink>
        </w:p>
        <w:p w14:paraId="5DE3874C" w14:textId="06E8EA5D" w:rsidR="00BD6A77" w:rsidRDefault="00000000">
          <w:pPr>
            <w:pStyle w:val="11"/>
            <w:rPr>
              <w:rFonts w:asciiTheme="minorHAnsi" w:eastAsiaTheme="minorEastAsia" w:hAnsiTheme="minorHAnsi" w:cstheme="minorBidi"/>
              <w:noProof/>
              <w:szCs w:val="22"/>
              <w14:ligatures w14:val="standardContextual"/>
            </w:rPr>
          </w:pPr>
          <w:hyperlink w:anchor="_Toc159961626" w:history="1">
            <w:r w:rsidR="00BD6A77" w:rsidRPr="00546137">
              <w:rPr>
                <w:rStyle w:val="ac"/>
                <w:noProof/>
              </w:rPr>
              <w:t>23.</w:t>
            </w:r>
            <w:r w:rsidR="00BD6A77">
              <w:rPr>
                <w:rFonts w:asciiTheme="minorHAnsi" w:eastAsiaTheme="minorEastAsia" w:hAnsiTheme="minorHAnsi" w:cstheme="minorBidi"/>
                <w:noProof/>
                <w:szCs w:val="22"/>
                <w14:ligatures w14:val="standardContextual"/>
              </w:rPr>
              <w:tab/>
            </w:r>
            <w:r w:rsidR="00BD6A77" w:rsidRPr="00546137">
              <w:rPr>
                <w:rStyle w:val="ac"/>
                <w:rFonts w:ascii="Times New Roman" w:hAnsi="Times New Roman"/>
                <w:noProof/>
              </w:rPr>
              <w:t>研究の実施体制に関する事項</w:t>
            </w:r>
            <w:r w:rsidR="00BD6A77">
              <w:rPr>
                <w:noProof/>
                <w:webHidden/>
              </w:rPr>
              <w:tab/>
            </w:r>
            <w:r w:rsidR="00BD6A77">
              <w:rPr>
                <w:noProof/>
                <w:webHidden/>
              </w:rPr>
              <w:fldChar w:fldCharType="begin"/>
            </w:r>
            <w:r w:rsidR="00BD6A77">
              <w:rPr>
                <w:noProof/>
                <w:webHidden/>
              </w:rPr>
              <w:instrText xml:space="preserve"> PAGEREF _Toc159961626 \h </w:instrText>
            </w:r>
            <w:r w:rsidR="00BD6A77">
              <w:rPr>
                <w:noProof/>
                <w:webHidden/>
              </w:rPr>
            </w:r>
            <w:r w:rsidR="00BD6A77">
              <w:rPr>
                <w:noProof/>
                <w:webHidden/>
              </w:rPr>
              <w:fldChar w:fldCharType="separate"/>
            </w:r>
            <w:r w:rsidR="00BD6A77">
              <w:rPr>
                <w:noProof/>
                <w:webHidden/>
              </w:rPr>
              <w:t>12</w:t>
            </w:r>
            <w:r w:rsidR="00BD6A77">
              <w:rPr>
                <w:noProof/>
                <w:webHidden/>
              </w:rPr>
              <w:fldChar w:fldCharType="end"/>
            </w:r>
          </w:hyperlink>
        </w:p>
        <w:p w14:paraId="705E5C33" w14:textId="7CCA4F0A" w:rsidR="00F74FBE" w:rsidRPr="00F4520D" w:rsidRDefault="00124505" w:rsidP="006F22E2">
          <w:pPr>
            <w:pStyle w:val="11"/>
            <w:rPr>
              <w:rFonts w:ascii="Times New Roman" w:hAnsi="Times New Roman"/>
              <w:b/>
              <w:bCs/>
              <w:lang w:val="ja-JP"/>
            </w:rPr>
          </w:pPr>
          <w:r w:rsidRPr="00F4520D">
            <w:rPr>
              <w:rFonts w:ascii="Times New Roman" w:hAnsi="Times New Roman"/>
            </w:rPr>
            <w:fldChar w:fldCharType="end"/>
          </w:r>
        </w:p>
      </w:sdtContent>
    </w:sdt>
    <w:p w14:paraId="5713D65E" w14:textId="77777777" w:rsidR="00766B61" w:rsidRPr="00F4520D" w:rsidRDefault="00766B61">
      <w:pPr>
        <w:widowControl/>
        <w:jc w:val="left"/>
        <w:rPr>
          <w:rFonts w:ascii="Times New Roman" w:eastAsiaTheme="minorEastAsia" w:hAnsi="Times New Roman"/>
          <w:b/>
          <w:sz w:val="24"/>
          <w:szCs w:val="24"/>
        </w:rPr>
      </w:pPr>
      <w:bookmarkStart w:id="2" w:name="_Toc111048351"/>
      <w:bookmarkStart w:id="3" w:name="_Toc111790763"/>
      <w:bookmarkStart w:id="4" w:name="_Toc114128348"/>
      <w:bookmarkStart w:id="5" w:name="_Toc395187269"/>
      <w:bookmarkEnd w:id="2"/>
      <w:bookmarkEnd w:id="3"/>
      <w:bookmarkEnd w:id="4"/>
      <w:bookmarkEnd w:id="5"/>
      <w:r w:rsidRPr="00F4520D">
        <w:rPr>
          <w:rFonts w:ascii="Times New Roman" w:hAnsi="Times New Roman"/>
        </w:rPr>
        <w:br w:type="page"/>
      </w:r>
    </w:p>
    <w:p w14:paraId="705E5C36" w14:textId="5D634070" w:rsidR="00F018D3" w:rsidRPr="00F4520D" w:rsidRDefault="007A2E00" w:rsidP="0066093D">
      <w:pPr>
        <w:pStyle w:val="1"/>
        <w:rPr>
          <w:rFonts w:ascii="Times New Roman" w:hAnsi="Times New Roman" w:cs="Times New Roman"/>
        </w:rPr>
      </w:pPr>
      <w:bookmarkStart w:id="6" w:name="_Toc159961556"/>
      <w:r w:rsidRPr="00F4520D">
        <w:rPr>
          <w:rFonts w:ascii="Times New Roman" w:hAnsi="Times New Roman" w:cs="Times New Roman"/>
        </w:rPr>
        <w:lastRenderedPageBreak/>
        <w:t>研究の背景</w:t>
      </w:r>
      <w:bookmarkEnd w:id="6"/>
    </w:p>
    <w:p w14:paraId="705E5C3A" w14:textId="45FC856B" w:rsidR="00F018D3" w:rsidRPr="00F4520D" w:rsidRDefault="001F4956" w:rsidP="006F22E2">
      <w:pPr>
        <w:ind w:firstLineChars="100" w:firstLine="210"/>
        <w:rPr>
          <w:rFonts w:ascii="Times New Roman" w:eastAsiaTheme="minorEastAsia" w:hAnsi="Times New Roman"/>
          <w:szCs w:val="21"/>
        </w:rPr>
      </w:pPr>
      <w:r w:rsidRPr="00F4520D">
        <w:rPr>
          <w:rFonts w:ascii="Times New Roman" w:eastAsiaTheme="minorEastAsia" w:hAnsi="Times New Roman"/>
        </w:rPr>
        <w:t>肺癌登録合同委員会は、肺癌に関する研究ならびに診療の進歩・普及を図ることを目的として</w:t>
      </w:r>
      <w:r w:rsidRPr="00F4520D">
        <w:rPr>
          <w:rFonts w:ascii="Times New Roman" w:eastAsiaTheme="minorEastAsia" w:hAnsi="Times New Roman"/>
        </w:rPr>
        <w:t>1989</w:t>
      </w:r>
      <w:r w:rsidRPr="00F4520D">
        <w:rPr>
          <w:rFonts w:ascii="Times New Roman" w:eastAsiaTheme="minorEastAsia" w:hAnsi="Times New Roman"/>
        </w:rPr>
        <w:t>年、</w:t>
      </w:r>
      <w:r w:rsidRPr="00F4520D">
        <w:rPr>
          <w:rFonts w:ascii="Times New Roman" w:eastAsiaTheme="minorEastAsia" w:hAnsi="Times New Roman"/>
        </w:rPr>
        <w:t>1994</w:t>
      </w:r>
      <w:r w:rsidRPr="00F4520D">
        <w:rPr>
          <w:rFonts w:ascii="Times New Roman" w:eastAsiaTheme="minorEastAsia" w:hAnsi="Times New Roman"/>
        </w:rPr>
        <w:t>年、</w:t>
      </w:r>
      <w:r w:rsidRPr="00F4520D">
        <w:rPr>
          <w:rFonts w:ascii="Times New Roman" w:eastAsiaTheme="minorEastAsia" w:hAnsi="Times New Roman"/>
        </w:rPr>
        <w:t>1999</w:t>
      </w:r>
      <w:r w:rsidRPr="00F4520D">
        <w:rPr>
          <w:rFonts w:ascii="Times New Roman" w:eastAsiaTheme="minorEastAsia" w:hAnsi="Times New Roman"/>
        </w:rPr>
        <w:t>年、</w:t>
      </w:r>
      <w:r w:rsidRPr="00F4520D">
        <w:rPr>
          <w:rFonts w:ascii="Times New Roman" w:eastAsiaTheme="minorEastAsia" w:hAnsi="Times New Roman"/>
        </w:rPr>
        <w:t>2004</w:t>
      </w:r>
      <w:r w:rsidRPr="00F4520D">
        <w:rPr>
          <w:rFonts w:ascii="Times New Roman" w:eastAsiaTheme="minorEastAsia" w:hAnsi="Times New Roman"/>
        </w:rPr>
        <w:t>年、</w:t>
      </w:r>
      <w:r w:rsidRPr="00F4520D">
        <w:rPr>
          <w:rFonts w:ascii="Times New Roman" w:eastAsiaTheme="minorEastAsia" w:hAnsi="Times New Roman"/>
        </w:rPr>
        <w:t>2010</w:t>
      </w:r>
      <w:r w:rsidRPr="00F4520D">
        <w:rPr>
          <w:rFonts w:ascii="Times New Roman" w:eastAsiaTheme="minorEastAsia" w:hAnsi="Times New Roman"/>
        </w:rPr>
        <w:t>年の手術例の全国集計（肺癌登録事業）を行い、その結果を報告してきた。結果の概要を主論文で発表し、さらに付随研究が副論文として英文で発表され、高い評価を得ている。各施設からの献身的な協力のもとに得られた極めて質の高いデータは、</w:t>
      </w:r>
      <w:r w:rsidR="007050AD" w:rsidRPr="00F4520D">
        <w:rPr>
          <w:rFonts w:ascii="Times New Roman" w:eastAsiaTheme="minorEastAsia" w:hAnsi="Times New Roman"/>
        </w:rPr>
        <w:t>International Association for the Study of Lung Cancer</w:t>
      </w:r>
      <w:r w:rsidR="007050AD" w:rsidRPr="00F4520D">
        <w:rPr>
          <w:rFonts w:ascii="Times New Roman" w:eastAsiaTheme="minorEastAsia" w:hAnsi="Times New Roman"/>
        </w:rPr>
        <w:t>によって提案される</w:t>
      </w:r>
      <w:r w:rsidRPr="00F4520D">
        <w:rPr>
          <w:rFonts w:ascii="Times New Roman" w:eastAsiaTheme="minorEastAsia" w:hAnsi="Times New Roman"/>
        </w:rPr>
        <w:t>TNM</w:t>
      </w:r>
      <w:r w:rsidRPr="00F4520D">
        <w:rPr>
          <w:rFonts w:ascii="Times New Roman" w:eastAsiaTheme="minorEastAsia" w:hAnsi="Times New Roman"/>
        </w:rPr>
        <w:t>分類</w:t>
      </w:r>
      <w:r w:rsidR="0010212E" w:rsidRPr="00F4520D">
        <w:rPr>
          <w:rFonts w:ascii="Times New Roman" w:eastAsiaTheme="minorEastAsia" w:hAnsi="Times New Roman"/>
        </w:rPr>
        <w:t>策定</w:t>
      </w:r>
      <w:r w:rsidRPr="00F4520D">
        <w:rPr>
          <w:rFonts w:ascii="Times New Roman" w:eastAsiaTheme="minorEastAsia" w:hAnsi="Times New Roman"/>
        </w:rPr>
        <w:t>のためのデータベースを構成し、世界的にも大いに貢献している。本研究</w:t>
      </w:r>
      <w:r w:rsidR="00590A88" w:rsidRPr="00F4520D">
        <w:rPr>
          <w:rFonts w:ascii="Times New Roman" w:eastAsiaTheme="minorEastAsia" w:hAnsi="Times New Roman"/>
        </w:rPr>
        <w:t>で</w:t>
      </w:r>
      <w:r w:rsidRPr="00F4520D">
        <w:rPr>
          <w:rFonts w:ascii="Times New Roman" w:eastAsiaTheme="minorEastAsia" w:hAnsi="Times New Roman"/>
        </w:rPr>
        <w:t>は、</w:t>
      </w:r>
      <w:bookmarkStart w:id="7" w:name="_Hlk135312008"/>
      <w:r w:rsidRPr="00F4520D">
        <w:rPr>
          <w:rFonts w:ascii="Times New Roman" w:eastAsiaTheme="minorEastAsia" w:hAnsi="Times New Roman"/>
        </w:rPr>
        <w:t>2017</w:t>
      </w:r>
      <w:r w:rsidRPr="00F4520D">
        <w:rPr>
          <w:rFonts w:ascii="Times New Roman" w:eastAsiaTheme="minorEastAsia" w:hAnsi="Times New Roman"/>
        </w:rPr>
        <w:t>年の肺癌手術例について、</w:t>
      </w:r>
      <w:r w:rsidRPr="00F4520D">
        <w:rPr>
          <w:rFonts w:ascii="Times New Roman" w:eastAsiaTheme="minorEastAsia" w:hAnsi="Times New Roman"/>
        </w:rPr>
        <w:t>5</w:t>
      </w:r>
      <w:r w:rsidRPr="00F4520D">
        <w:rPr>
          <w:rFonts w:ascii="Times New Roman" w:eastAsiaTheme="minorEastAsia" w:hAnsi="Times New Roman"/>
        </w:rPr>
        <w:t>年の追跡期間を含めた臨床情報を集計し、肺癌外科</w:t>
      </w:r>
      <w:r w:rsidR="00612265" w:rsidRPr="00F4520D">
        <w:rPr>
          <w:rFonts w:ascii="Times New Roman" w:eastAsiaTheme="minorEastAsia" w:hAnsi="Times New Roman"/>
        </w:rPr>
        <w:t>診療</w:t>
      </w:r>
      <w:r w:rsidRPr="00F4520D">
        <w:rPr>
          <w:rFonts w:ascii="Times New Roman" w:eastAsiaTheme="minorEastAsia" w:hAnsi="Times New Roman"/>
        </w:rPr>
        <w:t>の現状と治療成績</w:t>
      </w:r>
      <w:r w:rsidR="00590A88" w:rsidRPr="00F4520D">
        <w:rPr>
          <w:rFonts w:ascii="Times New Roman" w:eastAsiaTheme="minorEastAsia" w:hAnsi="Times New Roman"/>
        </w:rPr>
        <w:t>の</w:t>
      </w:r>
      <w:r w:rsidRPr="00F4520D">
        <w:rPr>
          <w:rFonts w:ascii="Times New Roman" w:eastAsiaTheme="minorEastAsia" w:hAnsi="Times New Roman"/>
        </w:rPr>
        <w:t>調査</w:t>
      </w:r>
      <w:r w:rsidR="00590A88" w:rsidRPr="00F4520D">
        <w:rPr>
          <w:rFonts w:ascii="Times New Roman" w:eastAsiaTheme="minorEastAsia" w:hAnsi="Times New Roman"/>
        </w:rPr>
        <w:t>を行う</w:t>
      </w:r>
      <w:r w:rsidRPr="00F4520D">
        <w:rPr>
          <w:rFonts w:ascii="Times New Roman" w:eastAsiaTheme="minorEastAsia" w:hAnsi="Times New Roman"/>
        </w:rPr>
        <w:t>。</w:t>
      </w:r>
      <w:r w:rsidR="00590A88" w:rsidRPr="00F4520D">
        <w:rPr>
          <w:rFonts w:ascii="Times New Roman" w:eastAsiaTheme="minorEastAsia" w:hAnsi="Times New Roman"/>
        </w:rPr>
        <w:t>外科</w:t>
      </w:r>
      <w:r w:rsidR="00447709" w:rsidRPr="00F4520D">
        <w:rPr>
          <w:rFonts w:ascii="Times New Roman" w:eastAsiaTheme="minorEastAsia" w:hAnsi="Times New Roman"/>
        </w:rPr>
        <w:t>治療</w:t>
      </w:r>
      <w:r w:rsidR="00590A88" w:rsidRPr="00F4520D">
        <w:rPr>
          <w:rFonts w:ascii="Times New Roman" w:eastAsiaTheme="minorEastAsia" w:hAnsi="Times New Roman"/>
        </w:rPr>
        <w:t>内容の詳細を把握し</w:t>
      </w:r>
      <w:r w:rsidR="00C33EC6" w:rsidRPr="00F4520D">
        <w:rPr>
          <w:rFonts w:ascii="Times New Roman" w:eastAsiaTheme="minorEastAsia" w:hAnsi="Times New Roman"/>
        </w:rPr>
        <w:t>成績</w:t>
      </w:r>
      <w:r w:rsidR="00590A88" w:rsidRPr="00F4520D">
        <w:rPr>
          <w:rFonts w:ascii="Times New Roman" w:eastAsiaTheme="minorEastAsia" w:hAnsi="Times New Roman"/>
        </w:rPr>
        <w:t>を理解することによって</w:t>
      </w:r>
      <w:r w:rsidRPr="00F4520D">
        <w:rPr>
          <w:rFonts w:ascii="Times New Roman" w:eastAsiaTheme="minorEastAsia" w:hAnsi="Times New Roman"/>
        </w:rPr>
        <w:t>、本邦における肺癌に関する研究ならびに診療の進歩</w:t>
      </w:r>
      <w:r w:rsidR="00C33EC6" w:rsidRPr="00F4520D">
        <w:rPr>
          <w:rFonts w:ascii="Times New Roman" w:eastAsiaTheme="minorEastAsia" w:hAnsi="Times New Roman"/>
        </w:rPr>
        <w:t>と</w:t>
      </w:r>
      <w:r w:rsidRPr="00F4520D">
        <w:rPr>
          <w:rFonts w:ascii="Times New Roman" w:eastAsiaTheme="minorEastAsia" w:hAnsi="Times New Roman"/>
        </w:rPr>
        <w:t>普及を図ることを目的とする。</w:t>
      </w:r>
      <w:bookmarkEnd w:id="7"/>
    </w:p>
    <w:p w14:paraId="187DCBE8" w14:textId="77777777" w:rsidR="00E84CBF" w:rsidRPr="00F4520D" w:rsidRDefault="00E84CBF">
      <w:pPr>
        <w:rPr>
          <w:rFonts w:ascii="Times New Roman" w:eastAsiaTheme="minorEastAsia" w:hAnsi="Times New Roman"/>
          <w:szCs w:val="21"/>
        </w:rPr>
      </w:pPr>
    </w:p>
    <w:p w14:paraId="796EE2B0" w14:textId="23792679" w:rsidR="003803DD" w:rsidRPr="00F4520D" w:rsidRDefault="003803DD" w:rsidP="003803DD">
      <w:pPr>
        <w:pStyle w:val="1"/>
        <w:rPr>
          <w:rFonts w:ascii="Times New Roman" w:hAnsi="Times New Roman" w:cs="Times New Roman"/>
        </w:rPr>
      </w:pPr>
      <w:bookmarkStart w:id="8" w:name="_Toc81491049"/>
      <w:bookmarkStart w:id="9" w:name="_Toc81491159"/>
      <w:bookmarkStart w:id="10" w:name="_Toc81491268"/>
      <w:bookmarkStart w:id="11" w:name="_Toc81491377"/>
      <w:bookmarkStart w:id="12" w:name="_Toc81491478"/>
      <w:bookmarkStart w:id="13" w:name="_Toc81491580"/>
      <w:bookmarkStart w:id="14" w:name="_Toc81491682"/>
      <w:bookmarkStart w:id="15" w:name="_Toc111048354"/>
      <w:bookmarkStart w:id="16" w:name="_Toc111790766"/>
      <w:bookmarkStart w:id="17" w:name="_Toc117582792"/>
      <w:bookmarkStart w:id="18" w:name="_Toc118451712"/>
      <w:bookmarkStart w:id="19" w:name="_Toc118451852"/>
      <w:bookmarkStart w:id="20" w:name="_Toc118451987"/>
      <w:bookmarkStart w:id="21" w:name="_Toc118452179"/>
      <w:bookmarkStart w:id="22" w:name="_Toc111048355"/>
      <w:bookmarkStart w:id="23" w:name="_Toc111790767"/>
      <w:bookmarkStart w:id="24" w:name="_Toc117582793"/>
      <w:bookmarkStart w:id="25" w:name="_Toc118451713"/>
      <w:bookmarkStart w:id="26" w:name="_Toc118451853"/>
      <w:bookmarkStart w:id="27" w:name="_Toc118451988"/>
      <w:bookmarkStart w:id="28" w:name="_Toc118452180"/>
      <w:bookmarkStart w:id="29" w:name="_Toc111048356"/>
      <w:bookmarkStart w:id="30" w:name="_Toc111790768"/>
      <w:bookmarkStart w:id="31" w:name="_Toc117582794"/>
      <w:bookmarkStart w:id="32" w:name="_Toc118451714"/>
      <w:bookmarkStart w:id="33" w:name="_Toc118451854"/>
      <w:bookmarkStart w:id="34" w:name="_Toc118451989"/>
      <w:bookmarkStart w:id="35" w:name="_Toc118452181"/>
      <w:bookmarkStart w:id="36" w:name="_Toc111048357"/>
      <w:bookmarkStart w:id="37" w:name="_Toc111790769"/>
      <w:bookmarkStart w:id="38" w:name="_Toc117582795"/>
      <w:bookmarkStart w:id="39" w:name="_Toc118451715"/>
      <w:bookmarkStart w:id="40" w:name="_Toc118451855"/>
      <w:bookmarkStart w:id="41" w:name="_Toc118451990"/>
      <w:bookmarkStart w:id="42" w:name="_Toc118452182"/>
      <w:bookmarkStart w:id="43" w:name="_Toc111048358"/>
      <w:bookmarkStart w:id="44" w:name="_Toc111790770"/>
      <w:bookmarkStart w:id="45" w:name="_Toc117582796"/>
      <w:bookmarkStart w:id="46" w:name="_Toc118451716"/>
      <w:bookmarkStart w:id="47" w:name="_Toc118451856"/>
      <w:bookmarkStart w:id="48" w:name="_Toc118451991"/>
      <w:bookmarkStart w:id="49" w:name="_Toc118452183"/>
      <w:bookmarkStart w:id="50" w:name="_Toc111048359"/>
      <w:bookmarkStart w:id="51" w:name="_Toc111790771"/>
      <w:bookmarkStart w:id="52" w:name="_Toc117582797"/>
      <w:bookmarkStart w:id="53" w:name="_Toc118451717"/>
      <w:bookmarkStart w:id="54" w:name="_Toc118451857"/>
      <w:bookmarkStart w:id="55" w:name="_Toc118451992"/>
      <w:bookmarkStart w:id="56" w:name="_Toc118452184"/>
      <w:bookmarkStart w:id="57" w:name="_Toc111048360"/>
      <w:bookmarkStart w:id="58" w:name="_Toc111790772"/>
      <w:bookmarkStart w:id="59" w:name="_Toc117582798"/>
      <w:bookmarkStart w:id="60" w:name="_Toc118451718"/>
      <w:bookmarkStart w:id="61" w:name="_Toc118451858"/>
      <w:bookmarkStart w:id="62" w:name="_Toc118451993"/>
      <w:bookmarkStart w:id="63" w:name="_Toc118452185"/>
      <w:bookmarkStart w:id="64" w:name="_Toc111048361"/>
      <w:bookmarkStart w:id="65" w:name="_Toc111790773"/>
      <w:bookmarkStart w:id="66" w:name="_Toc117582799"/>
      <w:bookmarkStart w:id="67" w:name="_Toc118451719"/>
      <w:bookmarkStart w:id="68" w:name="_Toc118451859"/>
      <w:bookmarkStart w:id="69" w:name="_Toc118451994"/>
      <w:bookmarkStart w:id="70" w:name="_Toc118452186"/>
      <w:bookmarkStart w:id="71" w:name="_Toc15996155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F4520D">
        <w:rPr>
          <w:rFonts w:ascii="Times New Roman" w:hAnsi="Times New Roman" w:cs="Times New Roman"/>
        </w:rPr>
        <w:t>研究の目的と意義</w:t>
      </w:r>
      <w:bookmarkEnd w:id="71"/>
    </w:p>
    <w:p w14:paraId="0474C8C3" w14:textId="5DF63BD0" w:rsidR="003803DD" w:rsidRPr="00957ADA" w:rsidRDefault="006052C3" w:rsidP="00AE306E">
      <w:pPr>
        <w:ind w:firstLineChars="100" w:firstLine="210"/>
        <w:rPr>
          <w:rFonts w:ascii="Times New Roman" w:eastAsiaTheme="minorEastAsia" w:hAnsi="Times New Roman"/>
        </w:rPr>
      </w:pPr>
      <w:r w:rsidRPr="00957ADA">
        <w:rPr>
          <w:rFonts w:ascii="Times New Roman" w:eastAsiaTheme="minorEastAsia" w:hAnsi="Times New Roman"/>
        </w:rPr>
        <w:t>本邦において外科</w:t>
      </w:r>
      <w:r w:rsidR="00AE306E" w:rsidRPr="00957ADA">
        <w:rPr>
          <w:rFonts w:ascii="Times New Roman" w:eastAsiaTheme="minorEastAsia" w:hAnsi="Times New Roman"/>
        </w:rPr>
        <w:t>治療</w:t>
      </w:r>
      <w:r w:rsidRPr="00957ADA">
        <w:rPr>
          <w:rFonts w:ascii="Times New Roman" w:eastAsiaTheme="minorEastAsia" w:hAnsi="Times New Roman"/>
        </w:rPr>
        <w:t>を受けた肺癌患者</w:t>
      </w:r>
      <w:r w:rsidR="00AE306E" w:rsidRPr="00957ADA">
        <w:rPr>
          <w:rFonts w:ascii="Times New Roman" w:eastAsiaTheme="minorEastAsia" w:hAnsi="Times New Roman"/>
        </w:rPr>
        <w:t>の</w:t>
      </w:r>
      <w:r w:rsidR="00777ECB" w:rsidRPr="00957ADA">
        <w:rPr>
          <w:rFonts w:ascii="Times New Roman" w:eastAsiaTheme="minorEastAsia" w:hAnsi="Times New Roman"/>
        </w:rPr>
        <w:t>臨床情報</w:t>
      </w:r>
      <w:r w:rsidR="007C4A6A" w:rsidRPr="00957ADA">
        <w:rPr>
          <w:rFonts w:ascii="Times New Roman" w:eastAsiaTheme="minorEastAsia" w:hAnsi="Times New Roman"/>
        </w:rPr>
        <w:t>と治療成績を集積することによって</w:t>
      </w:r>
      <w:r w:rsidR="006540D9" w:rsidRPr="00957ADA">
        <w:rPr>
          <w:rFonts w:ascii="Times New Roman" w:eastAsiaTheme="minorEastAsia" w:hAnsi="Times New Roman"/>
        </w:rPr>
        <w:t>、</w:t>
      </w:r>
      <w:r w:rsidR="00E05351" w:rsidRPr="00957ADA">
        <w:rPr>
          <w:rFonts w:ascii="Times New Roman" w:eastAsiaTheme="minorEastAsia" w:hAnsi="Times New Roman"/>
        </w:rPr>
        <w:t>本邦の肺</w:t>
      </w:r>
      <w:r w:rsidR="00151225" w:rsidRPr="00957ADA">
        <w:rPr>
          <w:rFonts w:ascii="Times New Roman" w:eastAsiaTheme="minorEastAsia" w:hAnsi="Times New Roman"/>
        </w:rPr>
        <w:t>癌</w:t>
      </w:r>
      <w:r w:rsidR="00E05351" w:rsidRPr="00957ADA">
        <w:rPr>
          <w:rFonts w:ascii="Times New Roman" w:eastAsiaTheme="minorEastAsia" w:hAnsi="Times New Roman"/>
        </w:rPr>
        <w:t>外科治療の実態に対する理解を深め、今後の</w:t>
      </w:r>
      <w:r w:rsidR="00D1296A" w:rsidRPr="00957ADA">
        <w:rPr>
          <w:rFonts w:ascii="Times New Roman" w:eastAsiaTheme="minorEastAsia" w:hAnsi="Times New Roman"/>
        </w:rPr>
        <w:t>研究および診療の進歩</w:t>
      </w:r>
      <w:r w:rsidR="005F1241" w:rsidRPr="00957ADA">
        <w:rPr>
          <w:rFonts w:ascii="Times New Roman" w:eastAsiaTheme="minorEastAsia" w:hAnsi="Times New Roman"/>
        </w:rPr>
        <w:t>を目指すための</w:t>
      </w:r>
      <w:r w:rsidR="007C4A6A" w:rsidRPr="00957ADA">
        <w:rPr>
          <w:rFonts w:ascii="Times New Roman" w:eastAsiaTheme="minorEastAsia" w:hAnsi="Times New Roman"/>
        </w:rPr>
        <w:t>データベースを構築する</w:t>
      </w:r>
      <w:r w:rsidRPr="00957ADA">
        <w:rPr>
          <w:rFonts w:ascii="Times New Roman" w:eastAsiaTheme="minorEastAsia" w:hAnsi="Times New Roman"/>
        </w:rPr>
        <w:t>。</w:t>
      </w:r>
    </w:p>
    <w:p w14:paraId="68EA14D4" w14:textId="77777777" w:rsidR="00EB1A7D" w:rsidRPr="00957ADA" w:rsidRDefault="00EB1A7D" w:rsidP="00EB1A7D">
      <w:pPr>
        <w:ind w:firstLineChars="100" w:firstLine="210"/>
        <w:rPr>
          <w:rFonts w:ascii="Times New Roman" w:eastAsiaTheme="minorEastAsia" w:hAnsi="Times New Roman"/>
        </w:rPr>
      </w:pPr>
    </w:p>
    <w:p w14:paraId="12D694B2" w14:textId="1D59609F" w:rsidR="00EB1A7D" w:rsidRPr="00957ADA" w:rsidRDefault="00EB1A7D" w:rsidP="00EB1A7D">
      <w:pPr>
        <w:ind w:firstLineChars="100" w:firstLine="210"/>
        <w:rPr>
          <w:rFonts w:ascii="Times New Roman" w:eastAsiaTheme="minorEastAsia" w:hAnsi="Times New Roman"/>
        </w:rPr>
      </w:pPr>
      <w:r w:rsidRPr="00957ADA">
        <w:rPr>
          <w:rFonts w:ascii="Times New Roman" w:eastAsiaTheme="minorEastAsia" w:hAnsi="Times New Roman"/>
        </w:rPr>
        <w:t>研究の名称：</w:t>
      </w:r>
      <w:r w:rsidRPr="00957ADA">
        <w:rPr>
          <w:rFonts w:ascii="Times New Roman" w:eastAsiaTheme="minorEastAsia" w:hAnsi="Times New Roman"/>
        </w:rPr>
        <w:t>2017</w:t>
      </w:r>
      <w:r w:rsidRPr="00957ADA">
        <w:rPr>
          <w:rFonts w:ascii="Times New Roman" w:eastAsiaTheme="minorEastAsia" w:hAnsi="Times New Roman"/>
        </w:rPr>
        <w:t>年に外科治療を施行された肺癌症例のデータベース研究（肺癌登録合同委員会</w:t>
      </w:r>
      <w:r w:rsidRPr="00957ADA">
        <w:rPr>
          <w:rFonts w:ascii="Times New Roman" w:eastAsiaTheme="minorEastAsia" w:hAnsi="Times New Roman"/>
        </w:rPr>
        <w:t xml:space="preserve"> </w:t>
      </w:r>
      <w:r w:rsidRPr="00957ADA">
        <w:rPr>
          <w:rFonts w:ascii="Times New Roman" w:eastAsiaTheme="minorEastAsia" w:hAnsi="Times New Roman"/>
        </w:rPr>
        <w:t>第</w:t>
      </w:r>
      <w:r w:rsidRPr="00957ADA">
        <w:rPr>
          <w:rFonts w:ascii="Times New Roman" w:eastAsiaTheme="minorEastAsia" w:hAnsi="Times New Roman"/>
        </w:rPr>
        <w:t>10</w:t>
      </w:r>
      <w:r w:rsidRPr="00957ADA">
        <w:rPr>
          <w:rFonts w:ascii="Times New Roman" w:eastAsiaTheme="minorEastAsia" w:hAnsi="Times New Roman"/>
        </w:rPr>
        <w:t>次事業）</w:t>
      </w:r>
    </w:p>
    <w:p w14:paraId="0F4692F8" w14:textId="77777777" w:rsidR="003803DD" w:rsidRPr="00957ADA" w:rsidRDefault="003803DD" w:rsidP="003803DD">
      <w:pPr>
        <w:rPr>
          <w:rFonts w:ascii="Times New Roman" w:eastAsiaTheme="minorEastAsia" w:hAnsi="Times New Roman"/>
        </w:rPr>
      </w:pPr>
    </w:p>
    <w:p w14:paraId="705E5C43" w14:textId="40A74192" w:rsidR="00F018D3" w:rsidRPr="00957ADA" w:rsidRDefault="00A37AFE" w:rsidP="0066093D">
      <w:pPr>
        <w:pStyle w:val="1"/>
        <w:rPr>
          <w:rFonts w:ascii="Times New Roman" w:hAnsi="Times New Roman" w:cs="Times New Roman"/>
        </w:rPr>
      </w:pPr>
      <w:bookmarkStart w:id="72" w:name="_Toc159961558"/>
      <w:r w:rsidRPr="00957ADA">
        <w:rPr>
          <w:rFonts w:ascii="Times New Roman" w:hAnsi="Times New Roman" w:cs="Times New Roman"/>
        </w:rPr>
        <w:t>研究対象者</w:t>
      </w:r>
      <w:bookmarkEnd w:id="72"/>
    </w:p>
    <w:p w14:paraId="00D4AB07" w14:textId="77777777" w:rsidR="003D25E6" w:rsidRPr="00957ADA" w:rsidRDefault="003D25E6" w:rsidP="00BE5671">
      <w:pPr>
        <w:pStyle w:val="2"/>
      </w:pPr>
      <w:bookmarkStart w:id="73" w:name="_Toc81491052"/>
      <w:bookmarkStart w:id="74" w:name="_Toc81491162"/>
      <w:bookmarkStart w:id="75" w:name="_Toc81491271"/>
      <w:bookmarkStart w:id="76" w:name="_Toc81491380"/>
      <w:bookmarkStart w:id="77" w:name="_Toc81491481"/>
      <w:bookmarkStart w:id="78" w:name="_Toc81491583"/>
      <w:bookmarkStart w:id="79" w:name="_Toc81491685"/>
      <w:bookmarkStart w:id="80" w:name="_Toc81491053"/>
      <w:bookmarkStart w:id="81" w:name="_Toc81491163"/>
      <w:bookmarkStart w:id="82" w:name="_Toc81491272"/>
      <w:bookmarkStart w:id="83" w:name="_Toc81491381"/>
      <w:bookmarkStart w:id="84" w:name="_Toc81491482"/>
      <w:bookmarkStart w:id="85" w:name="_Toc81491584"/>
      <w:bookmarkStart w:id="86" w:name="_Toc81491686"/>
      <w:bookmarkStart w:id="87" w:name="_Toc81491054"/>
      <w:bookmarkStart w:id="88" w:name="_Toc81491164"/>
      <w:bookmarkStart w:id="89" w:name="_Toc81491273"/>
      <w:bookmarkStart w:id="90" w:name="_Toc81491382"/>
      <w:bookmarkStart w:id="91" w:name="_Toc81491483"/>
      <w:bookmarkStart w:id="92" w:name="_Toc81491585"/>
      <w:bookmarkStart w:id="93" w:name="_Toc81491687"/>
      <w:bookmarkStart w:id="94" w:name="_Toc81491055"/>
      <w:bookmarkStart w:id="95" w:name="_Toc81491165"/>
      <w:bookmarkStart w:id="96" w:name="_Toc81491274"/>
      <w:bookmarkStart w:id="97" w:name="_Toc81491383"/>
      <w:bookmarkStart w:id="98" w:name="_Toc81491484"/>
      <w:bookmarkStart w:id="99" w:name="_Toc81491586"/>
      <w:bookmarkStart w:id="100" w:name="_Toc81491688"/>
      <w:bookmarkStart w:id="101" w:name="_Toc81491056"/>
      <w:bookmarkStart w:id="102" w:name="_Toc81491166"/>
      <w:bookmarkStart w:id="103" w:name="_Toc81491275"/>
      <w:bookmarkStart w:id="104" w:name="_Toc81491384"/>
      <w:bookmarkStart w:id="105" w:name="_Toc81491485"/>
      <w:bookmarkStart w:id="106" w:name="_Toc81491587"/>
      <w:bookmarkStart w:id="107" w:name="_Toc81491689"/>
      <w:bookmarkStart w:id="108" w:name="_Toc81491057"/>
      <w:bookmarkStart w:id="109" w:name="_Toc81491167"/>
      <w:bookmarkStart w:id="110" w:name="_Toc81491276"/>
      <w:bookmarkStart w:id="111" w:name="_Toc81491385"/>
      <w:bookmarkStart w:id="112" w:name="_Toc81491486"/>
      <w:bookmarkStart w:id="113" w:name="_Toc81491588"/>
      <w:bookmarkStart w:id="114" w:name="_Toc81491690"/>
      <w:bookmarkStart w:id="115" w:name="_Toc81491058"/>
      <w:bookmarkStart w:id="116" w:name="_Toc81491168"/>
      <w:bookmarkStart w:id="117" w:name="_Toc81491277"/>
      <w:bookmarkStart w:id="118" w:name="_Toc81491386"/>
      <w:bookmarkStart w:id="119" w:name="_Toc81491487"/>
      <w:bookmarkStart w:id="120" w:name="_Toc81491589"/>
      <w:bookmarkStart w:id="121" w:name="_Toc81491691"/>
      <w:bookmarkStart w:id="122" w:name="_Toc81491059"/>
      <w:bookmarkStart w:id="123" w:name="_Toc81491169"/>
      <w:bookmarkStart w:id="124" w:name="_Toc81491278"/>
      <w:bookmarkStart w:id="125" w:name="_Toc81491387"/>
      <w:bookmarkStart w:id="126" w:name="_Toc81491488"/>
      <w:bookmarkStart w:id="127" w:name="_Toc81491590"/>
      <w:bookmarkStart w:id="128" w:name="_Toc81491692"/>
      <w:bookmarkStart w:id="129" w:name="_Toc81491060"/>
      <w:bookmarkStart w:id="130" w:name="_Toc81491170"/>
      <w:bookmarkStart w:id="131" w:name="_Toc81491279"/>
      <w:bookmarkStart w:id="132" w:name="_Toc81491388"/>
      <w:bookmarkStart w:id="133" w:name="_Toc81491489"/>
      <w:bookmarkStart w:id="134" w:name="_Toc81491591"/>
      <w:bookmarkStart w:id="135" w:name="_Toc81491693"/>
      <w:bookmarkStart w:id="136" w:name="_Toc81491061"/>
      <w:bookmarkStart w:id="137" w:name="_Toc81491171"/>
      <w:bookmarkStart w:id="138" w:name="_Toc81491280"/>
      <w:bookmarkStart w:id="139" w:name="_Toc81491389"/>
      <w:bookmarkStart w:id="140" w:name="_Toc81491490"/>
      <w:bookmarkStart w:id="141" w:name="_Toc81491592"/>
      <w:bookmarkStart w:id="142" w:name="_Toc81491694"/>
      <w:bookmarkStart w:id="143" w:name="_Toc81491062"/>
      <w:bookmarkStart w:id="144" w:name="_Toc81491172"/>
      <w:bookmarkStart w:id="145" w:name="_Toc81491281"/>
      <w:bookmarkStart w:id="146" w:name="_Toc81491390"/>
      <w:bookmarkStart w:id="147" w:name="_Toc81491491"/>
      <w:bookmarkStart w:id="148" w:name="_Toc81491593"/>
      <w:bookmarkStart w:id="149" w:name="_Toc81491695"/>
      <w:bookmarkStart w:id="150" w:name="_Toc81491063"/>
      <w:bookmarkStart w:id="151" w:name="_Toc81491173"/>
      <w:bookmarkStart w:id="152" w:name="_Toc81491282"/>
      <w:bookmarkStart w:id="153" w:name="_Toc81491391"/>
      <w:bookmarkStart w:id="154" w:name="_Toc81491492"/>
      <w:bookmarkStart w:id="155" w:name="_Toc81491594"/>
      <w:bookmarkStart w:id="156" w:name="_Toc81491696"/>
      <w:bookmarkStart w:id="157" w:name="_Toc45280491"/>
      <w:bookmarkStart w:id="158" w:name="_Toc159961559"/>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957ADA">
        <w:t>研究対象者選択基準</w:t>
      </w:r>
      <w:bookmarkEnd w:id="157"/>
      <w:bookmarkEnd w:id="158"/>
    </w:p>
    <w:p w14:paraId="705E5C4C" w14:textId="149BBFCC" w:rsidR="00F018D3" w:rsidRPr="00957ADA" w:rsidRDefault="006052C3" w:rsidP="00644256">
      <w:pPr>
        <w:ind w:firstLineChars="100" w:firstLine="210"/>
        <w:rPr>
          <w:rFonts w:ascii="Times New Roman" w:eastAsiaTheme="minorEastAsia" w:hAnsi="Times New Roman"/>
        </w:rPr>
      </w:pPr>
      <w:r w:rsidRPr="00957ADA">
        <w:rPr>
          <w:rFonts w:ascii="Times New Roman" w:eastAsiaTheme="minorEastAsia" w:hAnsi="Times New Roman"/>
        </w:rPr>
        <w:t>全国の大学医学部附属病院および地域の基幹施設</w:t>
      </w:r>
      <w:r w:rsidR="00587305" w:rsidRPr="00957ADA">
        <w:rPr>
          <w:rFonts w:ascii="Times New Roman" w:eastAsiaTheme="minorEastAsia" w:hAnsi="Times New Roman"/>
        </w:rPr>
        <w:t>のうち</w:t>
      </w:r>
      <w:r w:rsidRPr="00957ADA">
        <w:rPr>
          <w:rFonts w:ascii="Times New Roman" w:eastAsiaTheme="minorEastAsia" w:hAnsi="Times New Roman"/>
        </w:rPr>
        <w:t>本研究に参加する施設において</w:t>
      </w:r>
      <w:r w:rsidR="00587305" w:rsidRPr="00957ADA">
        <w:rPr>
          <w:rFonts w:ascii="Times New Roman" w:eastAsiaTheme="minorEastAsia" w:hAnsi="Times New Roman"/>
        </w:rPr>
        <w:t>、</w:t>
      </w:r>
      <w:r w:rsidRPr="00957ADA">
        <w:rPr>
          <w:rFonts w:ascii="Times New Roman" w:eastAsiaTheme="minorEastAsia" w:hAnsi="Times New Roman"/>
        </w:rPr>
        <w:t>2017</w:t>
      </w:r>
      <w:r w:rsidRPr="00957ADA">
        <w:rPr>
          <w:rFonts w:ascii="Times New Roman" w:eastAsiaTheme="minorEastAsia" w:hAnsi="Times New Roman"/>
        </w:rPr>
        <w:t>年</w:t>
      </w:r>
      <w:r w:rsidRPr="00957ADA">
        <w:rPr>
          <w:rFonts w:ascii="Times New Roman" w:eastAsiaTheme="minorEastAsia" w:hAnsi="Times New Roman"/>
        </w:rPr>
        <w:t>1</w:t>
      </w:r>
      <w:r w:rsidRPr="00957ADA">
        <w:rPr>
          <w:rFonts w:ascii="Times New Roman" w:eastAsiaTheme="minorEastAsia" w:hAnsi="Times New Roman"/>
        </w:rPr>
        <w:t>月</w:t>
      </w:r>
      <w:r w:rsidRPr="00957ADA">
        <w:rPr>
          <w:rFonts w:ascii="Times New Roman" w:eastAsiaTheme="minorEastAsia" w:hAnsi="Times New Roman"/>
        </w:rPr>
        <w:t>1</w:t>
      </w:r>
      <w:r w:rsidRPr="00957ADA">
        <w:rPr>
          <w:rFonts w:ascii="Times New Roman" w:eastAsiaTheme="minorEastAsia" w:hAnsi="Times New Roman"/>
        </w:rPr>
        <w:t>日から</w:t>
      </w:r>
      <w:r w:rsidRPr="00957ADA">
        <w:rPr>
          <w:rFonts w:ascii="Times New Roman" w:eastAsiaTheme="minorEastAsia" w:hAnsi="Times New Roman"/>
        </w:rPr>
        <w:t>2017</w:t>
      </w:r>
      <w:r w:rsidRPr="00957ADA">
        <w:rPr>
          <w:rFonts w:ascii="Times New Roman" w:eastAsiaTheme="minorEastAsia" w:hAnsi="Times New Roman"/>
        </w:rPr>
        <w:t>年</w:t>
      </w:r>
      <w:r w:rsidRPr="00957ADA">
        <w:rPr>
          <w:rFonts w:ascii="Times New Roman" w:eastAsiaTheme="minorEastAsia" w:hAnsi="Times New Roman"/>
        </w:rPr>
        <w:t>12</w:t>
      </w:r>
      <w:r w:rsidRPr="00957ADA">
        <w:rPr>
          <w:rFonts w:ascii="Times New Roman" w:eastAsiaTheme="minorEastAsia" w:hAnsi="Times New Roman"/>
        </w:rPr>
        <w:t>月</w:t>
      </w:r>
      <w:r w:rsidRPr="00957ADA">
        <w:rPr>
          <w:rFonts w:ascii="Times New Roman" w:eastAsiaTheme="minorEastAsia" w:hAnsi="Times New Roman"/>
        </w:rPr>
        <w:t>31</w:t>
      </w:r>
      <w:r w:rsidRPr="00957ADA">
        <w:rPr>
          <w:rFonts w:ascii="Times New Roman" w:eastAsiaTheme="minorEastAsia" w:hAnsi="Times New Roman"/>
        </w:rPr>
        <w:t>日に外科治療を受けた</w:t>
      </w:r>
      <w:r w:rsidR="00027A7F" w:rsidRPr="00957ADA">
        <w:rPr>
          <w:rFonts w:ascii="Times New Roman" w:eastAsiaTheme="minorEastAsia" w:hAnsi="Times New Roman"/>
        </w:rPr>
        <w:t>20</w:t>
      </w:r>
      <w:r w:rsidR="00027A7F" w:rsidRPr="00957ADA">
        <w:rPr>
          <w:rFonts w:ascii="Times New Roman" w:eastAsiaTheme="minorEastAsia" w:hAnsi="Times New Roman"/>
        </w:rPr>
        <w:t>歳以上の</w:t>
      </w:r>
      <w:r w:rsidR="003D25E6" w:rsidRPr="00957ADA">
        <w:rPr>
          <w:rFonts w:ascii="Times New Roman" w:eastAsiaTheme="minorEastAsia" w:hAnsi="Times New Roman"/>
        </w:rPr>
        <w:t>原発性</w:t>
      </w:r>
      <w:r w:rsidRPr="00957ADA">
        <w:rPr>
          <w:rFonts w:ascii="Times New Roman" w:eastAsiaTheme="minorEastAsia" w:hAnsi="Times New Roman"/>
        </w:rPr>
        <w:t>肺癌</w:t>
      </w:r>
      <w:r w:rsidR="00587305" w:rsidRPr="00957ADA">
        <w:rPr>
          <w:rFonts w:ascii="Times New Roman" w:eastAsiaTheme="minorEastAsia" w:hAnsi="Times New Roman"/>
        </w:rPr>
        <w:t>の</w:t>
      </w:r>
      <w:r w:rsidR="00234C8C" w:rsidRPr="00957ADA">
        <w:rPr>
          <w:rFonts w:ascii="Times New Roman" w:eastAsiaTheme="minorEastAsia" w:hAnsi="Times New Roman"/>
        </w:rPr>
        <w:t>患者</w:t>
      </w:r>
      <w:r w:rsidRPr="00957ADA">
        <w:rPr>
          <w:rFonts w:ascii="Times New Roman" w:eastAsiaTheme="minorEastAsia" w:hAnsi="Times New Roman"/>
        </w:rPr>
        <w:t>を対象とする。</w:t>
      </w:r>
      <w:r w:rsidR="00223538" w:rsidRPr="00957ADA">
        <w:rPr>
          <w:rFonts w:ascii="Times New Roman" w:eastAsiaTheme="minorEastAsia" w:hAnsi="Times New Roman"/>
        </w:rPr>
        <w:t>結果として試験開胸となった</w:t>
      </w:r>
      <w:r w:rsidR="00644256" w:rsidRPr="00957ADA">
        <w:rPr>
          <w:rFonts w:ascii="Times New Roman" w:eastAsiaTheme="minorEastAsia" w:hAnsi="Times New Roman"/>
        </w:rPr>
        <w:t>手術を受けた</w:t>
      </w:r>
      <w:r w:rsidR="00223538" w:rsidRPr="00957ADA">
        <w:rPr>
          <w:rFonts w:ascii="Times New Roman" w:eastAsiaTheme="minorEastAsia" w:hAnsi="Times New Roman"/>
        </w:rPr>
        <w:t>患者</w:t>
      </w:r>
      <w:r w:rsidR="00644256" w:rsidRPr="00957ADA">
        <w:rPr>
          <w:rFonts w:ascii="Times New Roman" w:eastAsiaTheme="minorEastAsia" w:hAnsi="Times New Roman"/>
        </w:rPr>
        <w:t>も対象に</w:t>
      </w:r>
      <w:r w:rsidR="00223538" w:rsidRPr="00957ADA">
        <w:rPr>
          <w:rFonts w:ascii="Times New Roman" w:eastAsiaTheme="minorEastAsia" w:hAnsi="Times New Roman"/>
        </w:rPr>
        <w:t>含む。</w:t>
      </w:r>
    </w:p>
    <w:p w14:paraId="6A4BD170" w14:textId="77777777" w:rsidR="002B6CB3" w:rsidRPr="00957ADA" w:rsidRDefault="002B6CB3" w:rsidP="006052C3">
      <w:pPr>
        <w:ind w:firstLineChars="100" w:firstLine="210"/>
        <w:rPr>
          <w:rFonts w:ascii="Times New Roman" w:eastAsiaTheme="minorEastAsia" w:hAnsi="Times New Roman"/>
        </w:rPr>
      </w:pPr>
    </w:p>
    <w:p w14:paraId="705E5C4D" w14:textId="6FE8CBD7" w:rsidR="00F018D3" w:rsidRPr="00957ADA" w:rsidRDefault="00A37AFE" w:rsidP="00BE5671">
      <w:pPr>
        <w:pStyle w:val="2"/>
      </w:pPr>
      <w:bookmarkStart w:id="159" w:name="_Toc45280492"/>
      <w:bookmarkStart w:id="160" w:name="_Toc159961560"/>
      <w:r w:rsidRPr="00957ADA">
        <w:t>除外基準</w:t>
      </w:r>
      <w:bookmarkEnd w:id="159"/>
      <w:bookmarkEnd w:id="160"/>
    </w:p>
    <w:p w14:paraId="705E5C4E" w14:textId="2CB74FEE" w:rsidR="00F018D3" w:rsidRPr="00957ADA" w:rsidRDefault="00F6727E">
      <w:pPr>
        <w:rPr>
          <w:rFonts w:ascii="Times New Roman" w:hAnsi="Times New Roman"/>
        </w:rPr>
      </w:pPr>
      <w:r w:rsidRPr="00957ADA">
        <w:rPr>
          <w:rFonts w:ascii="Times New Roman" w:hAnsi="Times New Roman"/>
        </w:rPr>
        <w:t>以下のいずれか</w:t>
      </w:r>
      <w:r w:rsidR="00A877E7" w:rsidRPr="00957ADA">
        <w:rPr>
          <w:rFonts w:ascii="Times New Roman" w:hAnsi="Times New Roman"/>
        </w:rPr>
        <w:t>に当てはまる者</w:t>
      </w:r>
    </w:p>
    <w:p w14:paraId="5015E820" w14:textId="77777777" w:rsidR="006052C3" w:rsidRPr="00957ADA" w:rsidRDefault="006052C3" w:rsidP="006052C3">
      <w:pPr>
        <w:spacing w:line="360" w:lineRule="exact"/>
        <w:ind w:rightChars="-9" w:right="-19" w:firstLineChars="50" w:firstLine="105"/>
        <w:jc w:val="left"/>
        <w:rPr>
          <w:rFonts w:ascii="Times New Roman" w:eastAsiaTheme="minorEastAsia" w:hAnsi="Times New Roman"/>
          <w:color w:val="000000"/>
          <w:szCs w:val="21"/>
        </w:rPr>
      </w:pPr>
      <w:r w:rsidRPr="00957ADA">
        <w:rPr>
          <w:rFonts w:ascii="Times New Roman" w:eastAsiaTheme="minorEastAsia" w:hAnsi="Times New Roman"/>
          <w:color w:val="000000"/>
          <w:szCs w:val="21"/>
        </w:rPr>
        <w:t></w:t>
      </w:r>
      <w:r w:rsidRPr="00957ADA">
        <w:rPr>
          <w:rFonts w:ascii="Times New Roman" w:eastAsiaTheme="minorEastAsia" w:hAnsi="Times New Roman"/>
          <w:color w:val="000000"/>
          <w:szCs w:val="21"/>
        </w:rPr>
        <w:tab/>
      </w:r>
      <w:r w:rsidRPr="00957ADA">
        <w:rPr>
          <w:rFonts w:ascii="Times New Roman" w:eastAsiaTheme="minorEastAsia" w:hAnsi="Times New Roman"/>
          <w:color w:val="000000"/>
          <w:szCs w:val="21"/>
        </w:rPr>
        <w:t>本研究への参加に拒否を示した場合</w:t>
      </w:r>
    </w:p>
    <w:p w14:paraId="7376FFE5" w14:textId="2DD7C403" w:rsidR="006052C3" w:rsidRPr="00957ADA" w:rsidRDefault="006052C3" w:rsidP="006052C3">
      <w:pPr>
        <w:spacing w:line="360" w:lineRule="exact"/>
        <w:ind w:rightChars="-9" w:right="-19" w:firstLineChars="50" w:firstLine="105"/>
        <w:jc w:val="left"/>
        <w:rPr>
          <w:rFonts w:ascii="Times New Roman" w:eastAsiaTheme="minorEastAsia" w:hAnsi="Times New Roman"/>
          <w:color w:val="000000"/>
          <w:szCs w:val="21"/>
        </w:rPr>
      </w:pPr>
      <w:r w:rsidRPr="00957ADA">
        <w:rPr>
          <w:rFonts w:ascii="Times New Roman" w:eastAsiaTheme="minorEastAsia" w:hAnsi="Times New Roman"/>
          <w:color w:val="000000"/>
          <w:szCs w:val="21"/>
        </w:rPr>
        <w:t></w:t>
      </w:r>
      <w:r w:rsidRPr="00957ADA">
        <w:rPr>
          <w:rFonts w:ascii="Times New Roman" w:eastAsiaTheme="minorEastAsia" w:hAnsi="Times New Roman"/>
          <w:color w:val="000000"/>
          <w:szCs w:val="21"/>
        </w:rPr>
        <w:tab/>
      </w:r>
      <w:r w:rsidR="00F074C4" w:rsidRPr="00957ADA">
        <w:rPr>
          <w:rFonts w:ascii="Times New Roman" w:eastAsiaTheme="minorEastAsia" w:hAnsi="Times New Roman"/>
          <w:color w:val="000000"/>
          <w:szCs w:val="21"/>
        </w:rPr>
        <w:t>診断目的の手術、</w:t>
      </w:r>
      <w:r w:rsidRPr="00957ADA">
        <w:rPr>
          <w:rFonts w:ascii="Times New Roman" w:eastAsiaTheme="minorEastAsia" w:hAnsi="Times New Roman"/>
          <w:color w:val="000000"/>
          <w:szCs w:val="21"/>
        </w:rPr>
        <w:t>リンパ節生検・胸膜生検などの病期決定のための手術</w:t>
      </w:r>
    </w:p>
    <w:p w14:paraId="3743E017" w14:textId="187BAACA" w:rsidR="006052C3" w:rsidRPr="00957ADA" w:rsidRDefault="006052C3" w:rsidP="006052C3">
      <w:pPr>
        <w:spacing w:line="360" w:lineRule="exact"/>
        <w:ind w:rightChars="-9" w:right="-19" w:firstLineChars="50" w:firstLine="105"/>
        <w:jc w:val="left"/>
        <w:rPr>
          <w:rFonts w:ascii="Times New Roman" w:eastAsiaTheme="minorEastAsia" w:hAnsi="Times New Roman"/>
          <w:color w:val="000000"/>
          <w:szCs w:val="21"/>
        </w:rPr>
      </w:pPr>
      <w:r w:rsidRPr="00957ADA">
        <w:rPr>
          <w:rFonts w:ascii="Times New Roman" w:eastAsiaTheme="minorEastAsia" w:hAnsi="Times New Roman"/>
          <w:color w:val="000000"/>
          <w:szCs w:val="21"/>
        </w:rPr>
        <w:t></w:t>
      </w:r>
      <w:r w:rsidRPr="00957ADA">
        <w:rPr>
          <w:rFonts w:ascii="Times New Roman" w:eastAsiaTheme="minorEastAsia" w:hAnsi="Times New Roman"/>
          <w:color w:val="000000"/>
          <w:szCs w:val="21"/>
        </w:rPr>
        <w:tab/>
      </w:r>
      <w:r w:rsidRPr="00957ADA">
        <w:rPr>
          <w:rFonts w:ascii="Times New Roman" w:eastAsiaTheme="minorEastAsia" w:hAnsi="Times New Roman"/>
          <w:color w:val="000000"/>
          <w:szCs w:val="21"/>
        </w:rPr>
        <w:t>経気管支鏡による腫瘍切除</w:t>
      </w:r>
    </w:p>
    <w:p w14:paraId="41F89B69" w14:textId="6A7BB152" w:rsidR="006052C3" w:rsidRPr="00957ADA" w:rsidRDefault="006052C3" w:rsidP="006052C3">
      <w:pPr>
        <w:spacing w:line="360" w:lineRule="exact"/>
        <w:ind w:rightChars="-9" w:right="-19" w:firstLineChars="50" w:firstLine="105"/>
        <w:jc w:val="left"/>
        <w:rPr>
          <w:rFonts w:ascii="Times New Roman" w:eastAsiaTheme="minorEastAsia" w:hAnsi="Times New Roman"/>
          <w:color w:val="000000"/>
          <w:szCs w:val="21"/>
        </w:rPr>
      </w:pPr>
      <w:r w:rsidRPr="00957ADA">
        <w:rPr>
          <w:rFonts w:ascii="Times New Roman" w:eastAsiaTheme="minorEastAsia" w:hAnsi="Times New Roman"/>
          <w:color w:val="000000"/>
          <w:szCs w:val="21"/>
        </w:rPr>
        <w:t></w:t>
      </w:r>
      <w:r w:rsidRPr="00957ADA">
        <w:rPr>
          <w:rFonts w:ascii="Times New Roman" w:eastAsiaTheme="minorEastAsia" w:hAnsi="Times New Roman"/>
          <w:color w:val="000000"/>
          <w:szCs w:val="21"/>
        </w:rPr>
        <w:tab/>
      </w:r>
      <w:r w:rsidRPr="00957ADA">
        <w:rPr>
          <w:rFonts w:ascii="Times New Roman" w:eastAsiaTheme="minorEastAsia" w:hAnsi="Times New Roman"/>
          <w:color w:val="000000"/>
          <w:szCs w:val="21"/>
        </w:rPr>
        <w:t>ラジオ波やそのほかの技術による肺切除を伴わない局所療法</w:t>
      </w:r>
    </w:p>
    <w:p w14:paraId="796EE8CD" w14:textId="264E9425" w:rsidR="006052C3" w:rsidRPr="00957ADA" w:rsidRDefault="006052C3" w:rsidP="006052C3">
      <w:pPr>
        <w:spacing w:line="360" w:lineRule="exact"/>
        <w:ind w:rightChars="-9" w:right="-19" w:firstLineChars="50" w:firstLine="105"/>
        <w:jc w:val="left"/>
        <w:rPr>
          <w:rFonts w:ascii="Times New Roman" w:eastAsiaTheme="minorEastAsia" w:hAnsi="Times New Roman"/>
          <w:color w:val="000000"/>
          <w:szCs w:val="21"/>
        </w:rPr>
      </w:pPr>
      <w:r w:rsidRPr="00957ADA">
        <w:rPr>
          <w:rFonts w:ascii="Times New Roman" w:eastAsiaTheme="minorEastAsia" w:hAnsi="Times New Roman"/>
          <w:color w:val="000000"/>
          <w:szCs w:val="21"/>
        </w:rPr>
        <w:t></w:t>
      </w:r>
      <w:r w:rsidRPr="00957ADA">
        <w:rPr>
          <w:rFonts w:ascii="Times New Roman" w:eastAsiaTheme="minorEastAsia" w:hAnsi="Times New Roman"/>
          <w:color w:val="000000"/>
          <w:szCs w:val="21"/>
        </w:rPr>
        <w:tab/>
      </w:r>
      <w:r w:rsidRPr="00957ADA">
        <w:rPr>
          <w:rFonts w:ascii="Times New Roman" w:eastAsiaTheme="minorEastAsia" w:hAnsi="Times New Roman"/>
          <w:color w:val="000000"/>
          <w:szCs w:val="21"/>
        </w:rPr>
        <w:t>原発性気管癌に対する手術</w:t>
      </w:r>
    </w:p>
    <w:p w14:paraId="2A869F0F" w14:textId="733991F5" w:rsidR="00240668" w:rsidRPr="00957ADA" w:rsidRDefault="00240668" w:rsidP="00240668">
      <w:pPr>
        <w:rPr>
          <w:rFonts w:ascii="Times New Roman" w:eastAsiaTheme="minorEastAsia" w:hAnsi="Times New Roman"/>
        </w:rPr>
      </w:pPr>
    </w:p>
    <w:p w14:paraId="705E5C52" w14:textId="6C75DE0C" w:rsidR="00F018D3" w:rsidRPr="00957ADA" w:rsidRDefault="00A37AFE" w:rsidP="0066093D">
      <w:pPr>
        <w:pStyle w:val="1"/>
        <w:rPr>
          <w:rFonts w:ascii="Times New Roman" w:hAnsi="Times New Roman" w:cs="Times New Roman"/>
        </w:rPr>
      </w:pPr>
      <w:bookmarkStart w:id="161" w:name="_Toc117582805"/>
      <w:bookmarkStart w:id="162" w:name="_Toc118451725"/>
      <w:bookmarkStart w:id="163" w:name="_Toc118451865"/>
      <w:bookmarkStart w:id="164" w:name="_Toc118452000"/>
      <w:bookmarkStart w:id="165" w:name="_Toc118452192"/>
      <w:bookmarkStart w:id="166" w:name="_Toc117582806"/>
      <w:bookmarkStart w:id="167" w:name="_Toc118451726"/>
      <w:bookmarkStart w:id="168" w:name="_Toc118451866"/>
      <w:bookmarkStart w:id="169" w:name="_Toc118452001"/>
      <w:bookmarkStart w:id="170" w:name="_Toc118452193"/>
      <w:bookmarkStart w:id="171" w:name="_Toc117582807"/>
      <w:bookmarkStart w:id="172" w:name="_Toc118451727"/>
      <w:bookmarkStart w:id="173" w:name="_Toc118451867"/>
      <w:bookmarkStart w:id="174" w:name="_Toc118452002"/>
      <w:bookmarkStart w:id="175" w:name="_Toc118452194"/>
      <w:bookmarkStart w:id="176" w:name="_Toc117582808"/>
      <w:bookmarkStart w:id="177" w:name="_Toc118451728"/>
      <w:bookmarkStart w:id="178" w:name="_Toc118451868"/>
      <w:bookmarkStart w:id="179" w:name="_Toc118452003"/>
      <w:bookmarkStart w:id="180" w:name="_Toc118452195"/>
      <w:bookmarkStart w:id="181" w:name="_Toc117582809"/>
      <w:bookmarkStart w:id="182" w:name="_Toc118451729"/>
      <w:bookmarkStart w:id="183" w:name="_Toc118451869"/>
      <w:bookmarkStart w:id="184" w:name="_Toc118452004"/>
      <w:bookmarkStart w:id="185" w:name="_Toc118452196"/>
      <w:bookmarkStart w:id="186" w:name="_Toc117582810"/>
      <w:bookmarkStart w:id="187" w:name="_Toc118451730"/>
      <w:bookmarkStart w:id="188" w:name="_Toc118451870"/>
      <w:bookmarkStart w:id="189" w:name="_Toc118452005"/>
      <w:bookmarkStart w:id="190" w:name="_Toc118452197"/>
      <w:bookmarkStart w:id="191" w:name="_Toc117582811"/>
      <w:bookmarkStart w:id="192" w:name="_Toc118451731"/>
      <w:bookmarkStart w:id="193" w:name="_Toc118451871"/>
      <w:bookmarkStart w:id="194" w:name="_Toc118452006"/>
      <w:bookmarkStart w:id="195" w:name="_Toc118452198"/>
      <w:bookmarkStart w:id="196" w:name="_Toc117582812"/>
      <w:bookmarkStart w:id="197" w:name="_Toc118451732"/>
      <w:bookmarkStart w:id="198" w:name="_Toc118451872"/>
      <w:bookmarkStart w:id="199" w:name="_Toc118452007"/>
      <w:bookmarkStart w:id="200" w:name="_Toc118452199"/>
      <w:bookmarkStart w:id="201" w:name="_Toc117582813"/>
      <w:bookmarkStart w:id="202" w:name="_Toc118451733"/>
      <w:bookmarkStart w:id="203" w:name="_Toc118451873"/>
      <w:bookmarkStart w:id="204" w:name="_Toc118452008"/>
      <w:bookmarkStart w:id="205" w:name="_Toc118452200"/>
      <w:bookmarkStart w:id="206" w:name="_Toc117582814"/>
      <w:bookmarkStart w:id="207" w:name="_Toc118451734"/>
      <w:bookmarkStart w:id="208" w:name="_Toc118451874"/>
      <w:bookmarkStart w:id="209" w:name="_Toc118452009"/>
      <w:bookmarkStart w:id="210" w:name="_Toc118452201"/>
      <w:bookmarkStart w:id="211" w:name="_Toc45280493"/>
      <w:bookmarkStart w:id="212" w:name="_Toc159961561"/>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957ADA">
        <w:rPr>
          <w:rFonts w:ascii="Times New Roman" w:hAnsi="Times New Roman" w:cs="Times New Roman"/>
        </w:rPr>
        <w:t>研究</w:t>
      </w:r>
      <w:r w:rsidR="005D4001" w:rsidRPr="00957ADA">
        <w:rPr>
          <w:rFonts w:ascii="Times New Roman" w:hAnsi="Times New Roman" w:cs="Times New Roman"/>
        </w:rPr>
        <w:t>の</w:t>
      </w:r>
      <w:r w:rsidRPr="00957ADA">
        <w:rPr>
          <w:rFonts w:ascii="Times New Roman" w:hAnsi="Times New Roman" w:cs="Times New Roman"/>
        </w:rPr>
        <w:t>方法</w:t>
      </w:r>
      <w:bookmarkEnd w:id="211"/>
      <w:bookmarkEnd w:id="212"/>
    </w:p>
    <w:p w14:paraId="705E5C53" w14:textId="42D74F58" w:rsidR="00F018D3" w:rsidRPr="00957ADA" w:rsidRDefault="00A37AFE" w:rsidP="00BE5671">
      <w:pPr>
        <w:pStyle w:val="2"/>
      </w:pPr>
      <w:bookmarkStart w:id="213" w:name="_Toc45280494"/>
      <w:bookmarkStart w:id="214" w:name="_Toc159961562"/>
      <w:r w:rsidRPr="00957ADA">
        <w:t>研究デザイン</w:t>
      </w:r>
      <w:bookmarkEnd w:id="213"/>
      <w:bookmarkEnd w:id="214"/>
    </w:p>
    <w:p w14:paraId="5492A88D" w14:textId="00D9245C" w:rsidR="0099388E" w:rsidRPr="00957ADA" w:rsidRDefault="00536A96" w:rsidP="00536A96">
      <w:pPr>
        <w:pStyle w:val="a1"/>
        <w:ind w:leftChars="67" w:left="141" w:firstLineChars="50" w:firstLine="105"/>
        <w:rPr>
          <w:rFonts w:ascii="Times New Roman" w:eastAsiaTheme="minorEastAsia" w:hAnsi="Times New Roman"/>
        </w:rPr>
      </w:pPr>
      <w:r w:rsidRPr="00957ADA">
        <w:rPr>
          <w:rFonts w:ascii="Times New Roman" w:eastAsiaTheme="minorEastAsia" w:hAnsi="Times New Roman"/>
        </w:rPr>
        <w:t>本研究は、</w:t>
      </w:r>
      <w:r w:rsidR="00E34CFC" w:rsidRPr="00957ADA">
        <w:rPr>
          <w:rFonts w:ascii="Times New Roman" w:eastAsiaTheme="minorEastAsia" w:hAnsi="Times New Roman"/>
        </w:rPr>
        <w:t>後ろ向き（</w:t>
      </w:r>
      <w:r w:rsidR="006052C3" w:rsidRPr="00957ADA">
        <w:rPr>
          <w:rFonts w:ascii="Times New Roman" w:eastAsiaTheme="minorEastAsia" w:hAnsi="Times New Roman"/>
        </w:rPr>
        <w:t>中央登録方式を用いた多施設共同観察研究</w:t>
      </w:r>
      <w:r w:rsidR="00E34CFC" w:rsidRPr="00957ADA">
        <w:rPr>
          <w:rFonts w:ascii="Times New Roman" w:eastAsiaTheme="minorEastAsia" w:hAnsi="Times New Roman"/>
        </w:rPr>
        <w:t>）</w:t>
      </w:r>
      <w:r w:rsidRPr="00957ADA">
        <w:rPr>
          <w:rFonts w:ascii="Times New Roman" w:eastAsiaTheme="minorEastAsia" w:hAnsi="Times New Roman"/>
        </w:rPr>
        <w:t>の</w:t>
      </w:r>
      <w:r w:rsidR="0099388E" w:rsidRPr="00957ADA">
        <w:rPr>
          <w:rFonts w:ascii="Times New Roman" w:eastAsiaTheme="minorEastAsia" w:hAnsi="Times New Roman"/>
        </w:rPr>
        <w:t>コホート研究</w:t>
      </w:r>
      <w:r w:rsidRPr="00957ADA">
        <w:rPr>
          <w:rFonts w:ascii="Times New Roman" w:eastAsiaTheme="minorEastAsia" w:hAnsi="Times New Roman"/>
        </w:rPr>
        <w:t>である。</w:t>
      </w:r>
    </w:p>
    <w:p w14:paraId="4BB17B44" w14:textId="72D2B50B" w:rsidR="002F5711" w:rsidRPr="00957ADA" w:rsidRDefault="002F5711">
      <w:pPr>
        <w:rPr>
          <w:rFonts w:ascii="Times New Roman" w:eastAsiaTheme="minorEastAsia" w:hAnsi="Times New Roman"/>
        </w:rPr>
      </w:pPr>
    </w:p>
    <w:p w14:paraId="7FC6755A" w14:textId="77777777" w:rsidR="00796FB6" w:rsidRPr="00957ADA" w:rsidRDefault="00796FB6" w:rsidP="00BE5671">
      <w:pPr>
        <w:pStyle w:val="2"/>
      </w:pPr>
      <w:bookmarkStart w:id="215" w:name="_Toc45280495"/>
      <w:bookmarkStart w:id="216" w:name="_Toc159961563"/>
      <w:r w:rsidRPr="00957ADA">
        <w:t>研究の</w:t>
      </w:r>
      <w:bookmarkStart w:id="217" w:name="_Hlk98322319"/>
      <w:bookmarkEnd w:id="215"/>
      <w:r w:rsidRPr="00957ADA">
        <w:t>流れ</w:t>
      </w:r>
      <w:bookmarkEnd w:id="216"/>
    </w:p>
    <w:bookmarkEnd w:id="217"/>
    <w:p w14:paraId="7C4E5343" w14:textId="63DD2FAB" w:rsidR="0013049B" w:rsidRPr="00957ADA" w:rsidRDefault="0013049B" w:rsidP="0013049B">
      <w:pPr>
        <w:pStyle w:val="a1"/>
        <w:numPr>
          <w:ilvl w:val="0"/>
          <w:numId w:val="105"/>
        </w:numPr>
        <w:ind w:leftChars="0"/>
        <w:rPr>
          <w:rFonts w:ascii="Times New Roman" w:hAnsi="Times New Roman"/>
        </w:rPr>
      </w:pPr>
      <w:r w:rsidRPr="00957ADA">
        <w:rPr>
          <w:rFonts w:ascii="Times New Roman" w:hAnsi="Times New Roman"/>
        </w:rPr>
        <w:t>研究の時期</w:t>
      </w:r>
    </w:p>
    <w:p w14:paraId="0AA1163D" w14:textId="18F71A55" w:rsidR="00D20450" w:rsidRPr="00957ADA" w:rsidRDefault="00D20450" w:rsidP="00D20450">
      <w:pPr>
        <w:ind w:firstLineChars="100" w:firstLine="210"/>
        <w:rPr>
          <w:rFonts w:ascii="Times New Roman" w:eastAsiaTheme="minorEastAsia" w:hAnsi="Times New Roman"/>
        </w:rPr>
      </w:pPr>
      <w:r w:rsidRPr="00957ADA">
        <w:rPr>
          <w:rFonts w:ascii="Times New Roman" w:hAnsi="Times New Roman"/>
          <w:lang w:val="fr-FR"/>
        </w:rPr>
        <w:t>2017</w:t>
      </w:r>
      <w:r w:rsidRPr="00957ADA">
        <w:rPr>
          <w:rFonts w:ascii="Times New Roman" w:hAnsi="Times New Roman"/>
          <w:lang w:val="fr-FR"/>
        </w:rPr>
        <w:t>年</w:t>
      </w:r>
      <w:r w:rsidRPr="00957ADA">
        <w:rPr>
          <w:rFonts w:ascii="Times New Roman" w:hAnsi="Times New Roman"/>
          <w:lang w:val="fr-FR"/>
        </w:rPr>
        <w:t>1</w:t>
      </w:r>
      <w:r w:rsidRPr="00957ADA">
        <w:rPr>
          <w:rFonts w:ascii="Times New Roman" w:hAnsi="Times New Roman"/>
          <w:lang w:val="fr-FR"/>
        </w:rPr>
        <w:t>月</w:t>
      </w:r>
      <w:r w:rsidRPr="00957ADA">
        <w:rPr>
          <w:rFonts w:ascii="Times New Roman" w:hAnsi="Times New Roman"/>
          <w:lang w:val="fr-FR"/>
        </w:rPr>
        <w:t>1</w:t>
      </w:r>
      <w:r w:rsidRPr="00957ADA">
        <w:rPr>
          <w:rFonts w:ascii="Times New Roman" w:hAnsi="Times New Roman"/>
          <w:lang w:val="fr-FR"/>
        </w:rPr>
        <w:t>日から</w:t>
      </w:r>
      <w:r w:rsidRPr="00957ADA">
        <w:rPr>
          <w:rFonts w:ascii="Times New Roman" w:hAnsi="Times New Roman"/>
          <w:lang w:val="fr-FR"/>
        </w:rPr>
        <w:t>12</w:t>
      </w:r>
      <w:r w:rsidRPr="00957ADA">
        <w:rPr>
          <w:rFonts w:ascii="Times New Roman" w:hAnsi="Times New Roman"/>
          <w:lang w:val="fr-FR"/>
        </w:rPr>
        <w:t>月</w:t>
      </w:r>
      <w:r w:rsidRPr="00957ADA">
        <w:rPr>
          <w:rFonts w:ascii="Times New Roman" w:hAnsi="Times New Roman"/>
          <w:lang w:val="fr-FR"/>
        </w:rPr>
        <w:t>31</w:t>
      </w:r>
      <w:r w:rsidRPr="00957ADA">
        <w:rPr>
          <w:rFonts w:ascii="Times New Roman" w:hAnsi="Times New Roman"/>
          <w:lang w:val="fr-FR"/>
        </w:rPr>
        <w:t>日に研究参加施設において外科療法を受けた</w:t>
      </w:r>
      <w:r w:rsidR="00F02080" w:rsidRPr="00957ADA">
        <w:rPr>
          <w:rFonts w:ascii="Times New Roman" w:hAnsi="Times New Roman"/>
          <w:lang w:val="fr-FR"/>
        </w:rPr>
        <w:t>20</w:t>
      </w:r>
      <w:r w:rsidR="00F02080" w:rsidRPr="00957ADA">
        <w:rPr>
          <w:rFonts w:ascii="Times New Roman" w:hAnsi="Times New Roman"/>
          <w:lang w:val="fr-FR"/>
        </w:rPr>
        <w:t>歳以上の</w:t>
      </w:r>
      <w:r w:rsidR="0013049B" w:rsidRPr="00957ADA">
        <w:rPr>
          <w:rFonts w:ascii="Times New Roman" w:hAnsi="Times New Roman"/>
          <w:lang w:val="fr-FR"/>
        </w:rPr>
        <w:t>原発性</w:t>
      </w:r>
      <w:r w:rsidRPr="00957ADA">
        <w:rPr>
          <w:rFonts w:ascii="Times New Roman" w:hAnsi="Times New Roman"/>
          <w:lang w:val="fr-FR"/>
        </w:rPr>
        <w:t>肺癌患者について、</w:t>
      </w:r>
      <w:r w:rsidRPr="00957ADA">
        <w:rPr>
          <w:rFonts w:ascii="Times New Roman" w:hAnsi="Times New Roman"/>
        </w:rPr>
        <w:t>中央登録方式を用いて診療情報を集積する。</w:t>
      </w:r>
      <w:r w:rsidR="006C6258" w:rsidRPr="00957ADA">
        <w:rPr>
          <w:rFonts w:ascii="Times New Roman" w:eastAsiaTheme="minorEastAsia" w:hAnsi="Times New Roman"/>
          <w:szCs w:val="21"/>
        </w:rPr>
        <w:t>2024</w:t>
      </w:r>
      <w:r w:rsidR="006C6258" w:rsidRPr="00957ADA">
        <w:rPr>
          <w:rFonts w:ascii="Times New Roman" w:eastAsiaTheme="minorEastAsia" w:hAnsi="Times New Roman"/>
          <w:szCs w:val="21"/>
        </w:rPr>
        <w:t>年</w:t>
      </w:r>
      <w:r w:rsidR="006C6258" w:rsidRPr="00957ADA">
        <w:rPr>
          <w:rFonts w:ascii="Times New Roman" w:eastAsiaTheme="minorEastAsia" w:hAnsi="Times New Roman"/>
          <w:szCs w:val="21"/>
        </w:rPr>
        <w:t>4</w:t>
      </w:r>
      <w:r w:rsidR="006C6258" w:rsidRPr="00957ADA">
        <w:rPr>
          <w:rFonts w:ascii="Times New Roman" w:eastAsiaTheme="minorEastAsia" w:hAnsi="Times New Roman"/>
          <w:szCs w:val="21"/>
        </w:rPr>
        <w:t>月より研究参加施設を</w:t>
      </w:r>
      <w:r w:rsidR="006C6258" w:rsidRPr="00957ADA">
        <w:rPr>
          <w:rFonts w:ascii="Times New Roman" w:eastAsiaTheme="minorEastAsia" w:hAnsi="Times New Roman"/>
          <w:szCs w:val="21"/>
        </w:rPr>
        <w:lastRenderedPageBreak/>
        <w:t>公募</w:t>
      </w:r>
      <w:r w:rsidR="00DF4896" w:rsidRPr="00957ADA">
        <w:rPr>
          <w:rFonts w:ascii="Times New Roman" w:eastAsiaTheme="minorEastAsia" w:hAnsi="Times New Roman"/>
          <w:szCs w:val="21"/>
        </w:rPr>
        <w:t>する。参加施設は、</w:t>
      </w:r>
      <w:r w:rsidR="0071412A" w:rsidRPr="00957ADA">
        <w:rPr>
          <w:rFonts w:ascii="Times New Roman" w:eastAsiaTheme="minorEastAsia" w:hAnsi="Times New Roman"/>
        </w:rPr>
        <w:t>通常診療に伴う診療情報を</w:t>
      </w:r>
      <w:r w:rsidR="005C14EB" w:rsidRPr="00957ADA">
        <w:rPr>
          <w:rFonts w:ascii="Times New Roman" w:eastAsiaTheme="minorEastAsia" w:hAnsi="Times New Roman"/>
        </w:rPr>
        <w:t>2024</w:t>
      </w:r>
      <w:r w:rsidR="005C14EB" w:rsidRPr="00957ADA">
        <w:rPr>
          <w:rFonts w:ascii="Times New Roman" w:eastAsiaTheme="minorEastAsia" w:hAnsi="Times New Roman"/>
        </w:rPr>
        <w:t>年</w:t>
      </w:r>
      <w:r w:rsidR="005C14EB" w:rsidRPr="00957ADA">
        <w:rPr>
          <w:rFonts w:ascii="Times New Roman" w:eastAsiaTheme="minorEastAsia" w:hAnsi="Times New Roman"/>
        </w:rPr>
        <w:t>4</w:t>
      </w:r>
      <w:r w:rsidR="005C14EB" w:rsidRPr="00957ADA">
        <w:rPr>
          <w:rFonts w:ascii="Times New Roman" w:eastAsiaTheme="minorEastAsia" w:hAnsi="Times New Roman"/>
        </w:rPr>
        <w:t>月から</w:t>
      </w:r>
      <w:r w:rsidR="005C14EB" w:rsidRPr="00957ADA">
        <w:rPr>
          <w:rFonts w:ascii="Times New Roman" w:eastAsiaTheme="minorEastAsia" w:hAnsi="Times New Roman"/>
        </w:rPr>
        <w:t>2025</w:t>
      </w:r>
      <w:r w:rsidR="005C14EB" w:rsidRPr="00957ADA">
        <w:rPr>
          <w:rFonts w:ascii="Times New Roman" w:eastAsiaTheme="minorEastAsia" w:hAnsi="Times New Roman"/>
        </w:rPr>
        <w:t>年</w:t>
      </w:r>
      <w:r w:rsidR="005C14EB" w:rsidRPr="00957ADA">
        <w:rPr>
          <w:rFonts w:ascii="Times New Roman" w:eastAsiaTheme="minorEastAsia" w:hAnsi="Times New Roman"/>
        </w:rPr>
        <w:t>12</w:t>
      </w:r>
      <w:r w:rsidR="005C14EB" w:rsidRPr="00957ADA">
        <w:rPr>
          <w:rFonts w:ascii="Times New Roman" w:eastAsiaTheme="minorEastAsia" w:hAnsi="Times New Roman"/>
        </w:rPr>
        <w:t>月の期間に</w:t>
      </w:r>
      <w:r w:rsidR="00742242" w:rsidRPr="00957ADA">
        <w:rPr>
          <w:rFonts w:ascii="Times New Roman" w:eastAsiaTheme="minorEastAsia" w:hAnsi="Times New Roman"/>
        </w:rPr>
        <w:t>本研究用のシステム上に入力</w:t>
      </w:r>
      <w:r w:rsidR="00DF4896" w:rsidRPr="00957ADA">
        <w:rPr>
          <w:rFonts w:ascii="Times New Roman" w:eastAsiaTheme="minorEastAsia" w:hAnsi="Times New Roman"/>
        </w:rPr>
        <w:t>する。構築された</w:t>
      </w:r>
      <w:r w:rsidR="0058723F" w:rsidRPr="00957ADA">
        <w:rPr>
          <w:rFonts w:ascii="Times New Roman" w:eastAsiaTheme="minorEastAsia" w:hAnsi="Times New Roman"/>
        </w:rPr>
        <w:t>データベースを</w:t>
      </w:r>
      <w:r w:rsidR="005B2CB6" w:rsidRPr="00957ADA">
        <w:rPr>
          <w:rFonts w:ascii="Times New Roman" w:eastAsiaTheme="minorEastAsia" w:hAnsi="Times New Roman"/>
        </w:rPr>
        <w:t>もとに解析を行い、</w:t>
      </w:r>
      <w:r w:rsidR="005F2F0C" w:rsidRPr="00957ADA">
        <w:rPr>
          <w:rFonts w:ascii="Times New Roman" w:eastAsiaTheme="minorEastAsia" w:hAnsi="Times New Roman"/>
        </w:rPr>
        <w:t>2026</w:t>
      </w:r>
      <w:r w:rsidR="005F2F0C" w:rsidRPr="00957ADA">
        <w:rPr>
          <w:rFonts w:ascii="Times New Roman" w:eastAsiaTheme="minorEastAsia" w:hAnsi="Times New Roman"/>
        </w:rPr>
        <w:t>年</w:t>
      </w:r>
      <w:r w:rsidR="005F2F0C" w:rsidRPr="00957ADA">
        <w:rPr>
          <w:rFonts w:ascii="Times New Roman" w:eastAsiaTheme="minorEastAsia" w:hAnsi="Times New Roman"/>
        </w:rPr>
        <w:t>1</w:t>
      </w:r>
      <w:r w:rsidR="005F2F0C" w:rsidRPr="00957ADA">
        <w:rPr>
          <w:rFonts w:ascii="Times New Roman" w:eastAsiaTheme="minorEastAsia" w:hAnsi="Times New Roman"/>
        </w:rPr>
        <w:t>月以降に結果を公表する。</w:t>
      </w:r>
    </w:p>
    <w:p w14:paraId="5ED117E5" w14:textId="4379BE21" w:rsidR="00D20450" w:rsidRPr="00957ADA" w:rsidRDefault="00D20450" w:rsidP="00D20450">
      <w:pPr>
        <w:rPr>
          <w:rFonts w:ascii="Times New Roman" w:eastAsiaTheme="minorEastAsia" w:hAnsi="Times New Roman"/>
        </w:rPr>
      </w:pPr>
    </w:p>
    <w:p w14:paraId="079A426C" w14:textId="6ADC91F3" w:rsidR="00E65D3E" w:rsidRPr="00957ADA" w:rsidRDefault="00E65D3E" w:rsidP="00E65D3E">
      <w:pPr>
        <w:rPr>
          <w:rFonts w:ascii="Times New Roman" w:hAnsi="Times New Roman"/>
          <w:lang w:val="fr-FR"/>
        </w:rPr>
      </w:pPr>
      <w:r w:rsidRPr="00957ADA">
        <w:rPr>
          <w:rFonts w:ascii="Times New Roman" w:hAnsi="Times New Roman"/>
          <w:lang w:val="fr-FR"/>
        </w:rPr>
        <w:t>2</w:t>
      </w:r>
      <w:r w:rsidRPr="00957ADA">
        <w:rPr>
          <w:rFonts w:ascii="Times New Roman" w:hAnsi="Times New Roman"/>
          <w:lang w:val="fr-FR"/>
        </w:rPr>
        <w:t>）</w:t>
      </w:r>
      <w:r w:rsidR="00766763" w:rsidRPr="00957ADA">
        <w:rPr>
          <w:rFonts w:ascii="Times New Roman" w:hAnsi="Times New Roman"/>
        </w:rPr>
        <w:t>研究参加施設</w:t>
      </w:r>
    </w:p>
    <w:p w14:paraId="50A7E5B7" w14:textId="332D9BA9" w:rsidR="00E65D3E" w:rsidRPr="00957ADA" w:rsidRDefault="00E65D3E" w:rsidP="00E65D3E">
      <w:pPr>
        <w:ind w:firstLineChars="100" w:firstLine="210"/>
        <w:rPr>
          <w:rFonts w:ascii="Times New Roman" w:eastAsiaTheme="minorEastAsia" w:hAnsi="Times New Roman"/>
        </w:rPr>
      </w:pPr>
      <w:r w:rsidRPr="00957ADA">
        <w:rPr>
          <w:rFonts w:ascii="Times New Roman" w:eastAsiaTheme="minorEastAsia" w:hAnsi="Times New Roman"/>
        </w:rPr>
        <w:t>本研究には、全国の大学医学部附属病院および地域の基幹施設で参加を希望する施設が参加する。</w:t>
      </w:r>
    </w:p>
    <w:p w14:paraId="168E8C41" w14:textId="77777777" w:rsidR="00D20450" w:rsidRPr="00957ADA" w:rsidRDefault="00D20450" w:rsidP="00D20450">
      <w:pPr>
        <w:jc w:val="center"/>
        <w:rPr>
          <w:rFonts w:ascii="Times New Roman" w:eastAsiaTheme="minorEastAsia" w:hAnsi="Times New Roman"/>
          <w:color w:val="0070C0"/>
        </w:rPr>
      </w:pPr>
    </w:p>
    <w:p w14:paraId="1C50FB69" w14:textId="71058359" w:rsidR="00D20450" w:rsidRPr="00957ADA" w:rsidRDefault="00E65D3E" w:rsidP="00D20450">
      <w:pPr>
        <w:rPr>
          <w:rFonts w:ascii="Times New Roman" w:hAnsi="Times New Roman"/>
        </w:rPr>
      </w:pPr>
      <w:r w:rsidRPr="00957ADA">
        <w:rPr>
          <w:rFonts w:ascii="Times New Roman" w:hAnsi="Times New Roman"/>
        </w:rPr>
        <w:t>3</w:t>
      </w:r>
      <w:r w:rsidR="00D20450" w:rsidRPr="00957ADA">
        <w:rPr>
          <w:rFonts w:ascii="Times New Roman" w:hAnsi="Times New Roman"/>
        </w:rPr>
        <w:t>）研究スキーム</w:t>
      </w:r>
    </w:p>
    <w:p w14:paraId="77A8E1FD" w14:textId="77777777" w:rsidR="00D20450" w:rsidRPr="00957ADA" w:rsidRDefault="00D20450" w:rsidP="00D20450">
      <w:pPr>
        <w:rPr>
          <w:rFonts w:ascii="Times New Roman" w:hAnsi="Times New Roman"/>
          <w:lang w:val="fr-FR"/>
        </w:rPr>
      </w:pPr>
      <w:r w:rsidRPr="00957ADA">
        <w:rPr>
          <w:rFonts w:ascii="Times New Roman" w:hAnsi="Times New Roman"/>
          <w:noProof/>
        </w:rPr>
        <mc:AlternateContent>
          <mc:Choice Requires="wps">
            <w:drawing>
              <wp:anchor distT="0" distB="0" distL="114300" distR="114300" simplePos="0" relativeHeight="251667467" behindDoc="0" locked="0" layoutInCell="1" allowOverlap="1" wp14:anchorId="028A954B" wp14:editId="43D6B17C">
                <wp:simplePos x="0" y="0"/>
                <wp:positionH relativeFrom="column">
                  <wp:posOffset>1726565</wp:posOffset>
                </wp:positionH>
                <wp:positionV relativeFrom="paragraph">
                  <wp:posOffset>184150</wp:posOffset>
                </wp:positionV>
                <wp:extent cx="2145030" cy="310515"/>
                <wp:effectExtent l="0" t="0" r="26670" b="13335"/>
                <wp:wrapNone/>
                <wp:docPr id="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14:paraId="30133B16" w14:textId="1E63C3AE" w:rsidR="00D20450" w:rsidRPr="00C047C5" w:rsidRDefault="00D20450" w:rsidP="004329EE">
                            <w:pPr>
                              <w:jc w:val="center"/>
                              <w:rPr>
                                <w:rFonts w:ascii="ＭＳ ゴシック" w:eastAsia="ＭＳ ゴシック" w:hAnsi="ＭＳ ゴシック"/>
                              </w:rPr>
                            </w:pPr>
                            <w:r w:rsidRPr="00C047C5">
                              <w:rPr>
                                <w:rFonts w:ascii="ＭＳ ゴシック" w:eastAsia="ＭＳ ゴシック" w:hAnsi="ＭＳ ゴシック" w:hint="eastAsia"/>
                              </w:rPr>
                              <w:t>参加施設</w:t>
                            </w:r>
                            <w:r>
                              <w:rPr>
                                <w:rFonts w:ascii="ＭＳ ゴシック" w:eastAsia="ＭＳ ゴシック" w:hAnsi="ＭＳ ゴシック" w:hint="eastAsia"/>
                              </w:rPr>
                              <w:t>登録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8A954B" id="_x0000_t202" coordsize="21600,21600" o:spt="202" path="m,l,21600r21600,l21600,xe">
                <v:stroke joinstyle="miter"/>
                <v:path gradientshapeok="t" o:connecttype="rect"/>
              </v:shapetype>
              <v:shape id="Text Box 38" o:spid="_x0000_s1026" type="#_x0000_t202" style="position:absolute;left:0;text-align:left;margin-left:135.95pt;margin-top:14.5pt;width:168.9pt;height:24.45pt;z-index:2516674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">
                <v:textbox>
                  <w:txbxContent>
                    <w:p w14:paraId="30133B16" w14:textId="1E63C3AE" w:rsidR="00D20450" w:rsidRPr="00C047C5" w:rsidRDefault="00D20450" w:rsidP="004329EE">
                      <w:pPr>
                        <w:jc w:val="center"/>
                        <w:rPr>
                          <w:rFonts w:ascii="ＭＳ ゴシック" w:eastAsia="ＭＳ ゴシック" w:hAnsi="ＭＳ ゴシック"/>
                        </w:rPr>
                      </w:pPr>
                      <w:r w:rsidRPr="00C047C5">
                        <w:rPr>
                          <w:rFonts w:ascii="ＭＳ ゴシック" w:eastAsia="ＭＳ ゴシック" w:hAnsi="ＭＳ ゴシック" w:hint="eastAsia"/>
                        </w:rPr>
                        <w:t>参加施設</w:t>
                      </w:r>
                      <w:r>
                        <w:rPr>
                          <w:rFonts w:ascii="ＭＳ ゴシック" w:eastAsia="ＭＳ ゴシック" w:hAnsi="ＭＳ ゴシック" w:hint="eastAsia"/>
                        </w:rPr>
                        <w:t>登録</w:t>
                      </w:r>
                    </w:p>
                  </w:txbxContent>
                </v:textbox>
              </v:shape>
            </w:pict>
          </mc:Fallback>
        </mc:AlternateContent>
      </w:r>
    </w:p>
    <w:p w14:paraId="24F2ACBC" w14:textId="57F25A25" w:rsidR="00D20450" w:rsidRPr="00957ADA" w:rsidRDefault="00D20450" w:rsidP="00D20450">
      <w:pPr>
        <w:rPr>
          <w:rFonts w:ascii="Times New Roman" w:hAnsi="Times New Roman"/>
          <w:lang w:val="fr-FR"/>
        </w:rPr>
      </w:pPr>
      <w:r w:rsidRPr="00957ADA">
        <w:rPr>
          <w:rFonts w:ascii="Times New Roman" w:hAnsi="Times New Roman"/>
          <w:lang w:val="fr-FR"/>
        </w:rPr>
        <w:t>202</w:t>
      </w:r>
      <w:r w:rsidR="005A6742" w:rsidRPr="00957ADA">
        <w:rPr>
          <w:rFonts w:ascii="Times New Roman" w:hAnsi="Times New Roman"/>
          <w:lang w:val="fr-FR"/>
        </w:rPr>
        <w:t>4</w:t>
      </w:r>
      <w:r w:rsidRPr="00957ADA">
        <w:rPr>
          <w:rFonts w:ascii="Times New Roman" w:hAnsi="Times New Roman"/>
          <w:lang w:val="fr-FR"/>
        </w:rPr>
        <w:t>年</w:t>
      </w:r>
      <w:r w:rsidR="00504E1D" w:rsidRPr="00957ADA">
        <w:rPr>
          <w:rFonts w:ascii="Times New Roman" w:hAnsi="Times New Roman"/>
          <w:lang w:val="fr-FR"/>
        </w:rPr>
        <w:t>4</w:t>
      </w:r>
      <w:r w:rsidRPr="00957ADA">
        <w:rPr>
          <w:rFonts w:ascii="Times New Roman" w:hAnsi="Times New Roman"/>
          <w:lang w:val="fr-FR"/>
        </w:rPr>
        <w:t>月～</w:t>
      </w:r>
    </w:p>
    <w:p w14:paraId="0CD96BA9" w14:textId="77777777" w:rsidR="00D20450" w:rsidRPr="00957ADA" w:rsidRDefault="00D20450" w:rsidP="00D20450">
      <w:pPr>
        <w:rPr>
          <w:rFonts w:ascii="Times New Roman" w:hAnsi="Times New Roman"/>
          <w:lang w:val="fr-FR"/>
        </w:rPr>
      </w:pPr>
      <w:r w:rsidRPr="00957ADA">
        <w:rPr>
          <w:rFonts w:ascii="Times New Roman" w:hAnsi="Times New Roman"/>
          <w:noProof/>
        </w:rPr>
        <mc:AlternateContent>
          <mc:Choice Requires="wps">
            <w:drawing>
              <wp:anchor distT="0" distB="0" distL="114300" distR="114300" simplePos="0" relativeHeight="251670539" behindDoc="0" locked="0" layoutInCell="1" allowOverlap="1" wp14:anchorId="7C0B23B4" wp14:editId="5A06A6DA">
                <wp:simplePos x="0" y="0"/>
                <wp:positionH relativeFrom="column">
                  <wp:posOffset>2767965</wp:posOffset>
                </wp:positionH>
                <wp:positionV relativeFrom="paragraph">
                  <wp:posOffset>131173</wp:posOffset>
                </wp:positionV>
                <wp:extent cx="102235" cy="191770"/>
                <wp:effectExtent l="19050" t="0" r="31115" b="36830"/>
                <wp:wrapNone/>
                <wp:docPr id="12"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5B223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2" o:spid="_x0000_s1026" type="#_x0000_t67" style="position:absolute;margin-left:217.95pt;margin-top:10.35pt;width:8.05pt;height:15.1pt;z-index:2516705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">
                <v:textbox style="layout-flow:vertical-ideographic" inset="5.85pt,.7pt,5.85pt,.7pt"/>
              </v:shape>
            </w:pict>
          </mc:Fallback>
        </mc:AlternateContent>
      </w:r>
    </w:p>
    <w:p w14:paraId="0C03F130" w14:textId="77777777" w:rsidR="00D20450" w:rsidRPr="00957ADA" w:rsidRDefault="00D20450" w:rsidP="00D20450">
      <w:pPr>
        <w:rPr>
          <w:rFonts w:ascii="Times New Roman" w:hAnsi="Times New Roman"/>
          <w:lang w:val="fr-FR"/>
        </w:rPr>
      </w:pPr>
      <w:r w:rsidRPr="00957ADA">
        <w:rPr>
          <w:rFonts w:ascii="Times New Roman" w:hAnsi="Times New Roman"/>
          <w:noProof/>
        </w:rPr>
        <mc:AlternateContent>
          <mc:Choice Requires="wps">
            <w:drawing>
              <wp:anchor distT="0" distB="0" distL="114300" distR="114300" simplePos="0" relativeHeight="251668491" behindDoc="0" locked="0" layoutInCell="1" allowOverlap="1" wp14:anchorId="213A7425" wp14:editId="5A866FBB">
                <wp:simplePos x="0" y="0"/>
                <wp:positionH relativeFrom="column">
                  <wp:posOffset>1741805</wp:posOffset>
                </wp:positionH>
                <wp:positionV relativeFrom="paragraph">
                  <wp:posOffset>155575</wp:posOffset>
                </wp:positionV>
                <wp:extent cx="2145030" cy="310515"/>
                <wp:effectExtent l="0" t="0" r="26670" b="13335"/>
                <wp:wrapNone/>
                <wp:docPr id="1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14:paraId="6CCE8159" w14:textId="77777777" w:rsidR="00D20450" w:rsidRPr="00C047C5" w:rsidRDefault="00D20450" w:rsidP="00D20450">
                            <w:pPr>
                              <w:jc w:val="center"/>
                              <w:rPr>
                                <w:rFonts w:ascii="ＭＳ ゴシック" w:eastAsia="ＭＳ ゴシック" w:hAnsi="ＭＳ ゴシック"/>
                              </w:rPr>
                            </w:pPr>
                            <w:r>
                              <w:rPr>
                                <w:rFonts w:ascii="ＭＳ ゴシック" w:eastAsia="ＭＳ ゴシック" w:hAnsi="ＭＳ ゴシック" w:hint="eastAsia"/>
                              </w:rPr>
                              <w:t>症例</w:t>
                            </w:r>
                            <w:r w:rsidRPr="00C047C5">
                              <w:rPr>
                                <w:rFonts w:ascii="ＭＳ ゴシック" w:eastAsia="ＭＳ ゴシック" w:hAnsi="ＭＳ ゴシック" w:hint="eastAsia"/>
                              </w:rPr>
                              <w:t>登録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3A7425" id="Text Box 39" o:spid="_x0000_s1027" type="#_x0000_t202" style="position:absolute;left:0;text-align:left;margin-left:137.15pt;margin-top:12.25pt;width:168.9pt;height:24.45pt;z-index:2516684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">
                <v:textbox>
                  <w:txbxContent>
                    <w:p w14:paraId="6CCE8159" w14:textId="77777777" w:rsidR="00D20450" w:rsidRPr="00C047C5" w:rsidRDefault="00D20450" w:rsidP="00D20450">
                      <w:pPr>
                        <w:jc w:val="center"/>
                        <w:rPr>
                          <w:rFonts w:ascii="ＭＳ ゴシック" w:eastAsia="ＭＳ ゴシック" w:hAnsi="ＭＳ ゴシック"/>
                        </w:rPr>
                      </w:pPr>
                      <w:r>
                        <w:rPr>
                          <w:rFonts w:ascii="ＭＳ ゴシック" w:eastAsia="ＭＳ ゴシック" w:hAnsi="ＭＳ ゴシック" w:hint="eastAsia"/>
                        </w:rPr>
                        <w:t>症例</w:t>
                      </w:r>
                      <w:r w:rsidRPr="00C047C5">
                        <w:rPr>
                          <w:rFonts w:ascii="ＭＳ ゴシック" w:eastAsia="ＭＳ ゴシック" w:hAnsi="ＭＳ ゴシック" w:hint="eastAsia"/>
                        </w:rPr>
                        <w:t>登録</w:t>
                      </w:r>
                    </w:p>
                  </w:txbxContent>
                </v:textbox>
              </v:shape>
            </w:pict>
          </mc:Fallback>
        </mc:AlternateContent>
      </w:r>
    </w:p>
    <w:p w14:paraId="0E487A29" w14:textId="77217D8C" w:rsidR="00D20450" w:rsidRPr="00957ADA" w:rsidRDefault="00D20450" w:rsidP="00D20450">
      <w:pPr>
        <w:rPr>
          <w:rFonts w:ascii="Times New Roman" w:hAnsi="Times New Roman"/>
          <w:lang w:val="fr-FR"/>
        </w:rPr>
      </w:pPr>
      <w:r w:rsidRPr="00957ADA">
        <w:rPr>
          <w:rFonts w:ascii="Times New Roman" w:hAnsi="Times New Roman"/>
          <w:lang w:val="fr-FR"/>
        </w:rPr>
        <w:t>202</w:t>
      </w:r>
      <w:r w:rsidR="00504E1D" w:rsidRPr="00957ADA">
        <w:rPr>
          <w:rFonts w:ascii="Times New Roman" w:hAnsi="Times New Roman"/>
          <w:lang w:val="fr-FR"/>
        </w:rPr>
        <w:t>4</w:t>
      </w:r>
      <w:r w:rsidRPr="00957ADA">
        <w:rPr>
          <w:rFonts w:ascii="Times New Roman" w:hAnsi="Times New Roman"/>
          <w:lang w:val="fr-FR"/>
        </w:rPr>
        <w:t>年</w:t>
      </w:r>
      <w:r w:rsidR="00504E1D" w:rsidRPr="00957ADA">
        <w:rPr>
          <w:rFonts w:ascii="Times New Roman" w:hAnsi="Times New Roman"/>
          <w:lang w:val="fr-FR"/>
        </w:rPr>
        <w:t>4</w:t>
      </w:r>
      <w:r w:rsidRPr="00957ADA">
        <w:rPr>
          <w:rFonts w:ascii="Times New Roman" w:hAnsi="Times New Roman"/>
          <w:lang w:val="fr-FR"/>
        </w:rPr>
        <w:t>月～</w:t>
      </w:r>
      <w:r w:rsidRPr="00957ADA">
        <w:rPr>
          <w:rFonts w:ascii="Times New Roman" w:hAnsi="Times New Roman"/>
          <w:lang w:val="fr-FR"/>
        </w:rPr>
        <w:t>202</w:t>
      </w:r>
      <w:r w:rsidR="00504E1D" w:rsidRPr="00957ADA">
        <w:rPr>
          <w:rFonts w:ascii="Times New Roman" w:hAnsi="Times New Roman"/>
          <w:lang w:val="fr-FR"/>
        </w:rPr>
        <w:t>5</w:t>
      </w:r>
      <w:r w:rsidRPr="00957ADA">
        <w:rPr>
          <w:rFonts w:ascii="Times New Roman" w:hAnsi="Times New Roman"/>
          <w:lang w:val="fr-FR"/>
        </w:rPr>
        <w:t>年</w:t>
      </w:r>
      <w:r w:rsidR="005C14EB" w:rsidRPr="00957ADA">
        <w:rPr>
          <w:rFonts w:ascii="Times New Roman" w:hAnsi="Times New Roman"/>
          <w:lang w:val="fr-FR"/>
        </w:rPr>
        <w:t>12</w:t>
      </w:r>
      <w:r w:rsidRPr="00957ADA">
        <w:rPr>
          <w:rFonts w:ascii="Times New Roman" w:hAnsi="Times New Roman"/>
          <w:lang w:val="fr-FR"/>
        </w:rPr>
        <w:t>月</w:t>
      </w:r>
    </w:p>
    <w:p w14:paraId="0D832175" w14:textId="77777777" w:rsidR="00D20450" w:rsidRPr="00957ADA" w:rsidRDefault="00D20450" w:rsidP="00D20450">
      <w:pPr>
        <w:rPr>
          <w:rFonts w:ascii="Times New Roman" w:hAnsi="Times New Roman"/>
          <w:lang w:val="fr-FR"/>
        </w:rPr>
      </w:pPr>
      <w:r w:rsidRPr="00957ADA">
        <w:rPr>
          <w:rFonts w:ascii="Times New Roman" w:hAnsi="Times New Roman"/>
          <w:noProof/>
        </w:rPr>
        <mc:AlternateContent>
          <mc:Choice Requires="wps">
            <w:drawing>
              <wp:anchor distT="0" distB="0" distL="114300" distR="114300" simplePos="0" relativeHeight="251671563" behindDoc="0" locked="0" layoutInCell="1" allowOverlap="1" wp14:anchorId="72792CED" wp14:editId="2DBD71B1">
                <wp:simplePos x="0" y="0"/>
                <wp:positionH relativeFrom="column">
                  <wp:posOffset>2767965</wp:posOffset>
                </wp:positionH>
                <wp:positionV relativeFrom="paragraph">
                  <wp:posOffset>133985</wp:posOffset>
                </wp:positionV>
                <wp:extent cx="102235" cy="191770"/>
                <wp:effectExtent l="19050" t="0" r="31115" b="36830"/>
                <wp:wrapNone/>
                <wp:docPr id="2"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607F0C" id="AutoShape 43" o:spid="_x0000_s1026" type="#_x0000_t67" style="position:absolute;margin-left:217.95pt;margin-top:10.55pt;width:8.05pt;height:15.1pt;z-index:2516715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">
                <v:textbox style="layout-flow:vertical-ideographic" inset="5.85pt,.7pt,5.85pt,.7pt"/>
              </v:shape>
            </w:pict>
          </mc:Fallback>
        </mc:AlternateContent>
      </w:r>
    </w:p>
    <w:p w14:paraId="7AA73F92" w14:textId="77777777" w:rsidR="00D20450" w:rsidRPr="00957ADA" w:rsidRDefault="00D20450" w:rsidP="00D20450">
      <w:pPr>
        <w:rPr>
          <w:rFonts w:ascii="Times New Roman" w:hAnsi="Times New Roman"/>
          <w:lang w:val="fr-FR"/>
        </w:rPr>
      </w:pPr>
      <w:r w:rsidRPr="00957ADA">
        <w:rPr>
          <w:rFonts w:ascii="Times New Roman" w:hAnsi="Times New Roman"/>
          <w:noProof/>
        </w:rPr>
        <mc:AlternateContent>
          <mc:Choice Requires="wps">
            <w:drawing>
              <wp:anchor distT="0" distB="0" distL="114300" distR="114300" simplePos="0" relativeHeight="251669515" behindDoc="0" locked="0" layoutInCell="1" allowOverlap="1" wp14:anchorId="57BF54DD" wp14:editId="622779A6">
                <wp:simplePos x="0" y="0"/>
                <wp:positionH relativeFrom="column">
                  <wp:posOffset>1741805</wp:posOffset>
                </wp:positionH>
                <wp:positionV relativeFrom="paragraph">
                  <wp:posOffset>177800</wp:posOffset>
                </wp:positionV>
                <wp:extent cx="2145030" cy="310515"/>
                <wp:effectExtent l="0" t="0" r="26670" b="13335"/>
                <wp:wrapNone/>
                <wp:docPr id="142962542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14:paraId="494522AD" w14:textId="77777777" w:rsidR="00D20450" w:rsidRPr="00C047C5" w:rsidRDefault="00D20450" w:rsidP="00D20450">
                            <w:pPr>
                              <w:jc w:val="center"/>
                              <w:rPr>
                                <w:rFonts w:ascii="ＭＳ ゴシック" w:eastAsia="ＭＳ ゴシック" w:hAnsi="ＭＳ ゴシック"/>
                              </w:rPr>
                            </w:pPr>
                            <w:r w:rsidRPr="00C047C5">
                              <w:rPr>
                                <w:rFonts w:ascii="ＭＳ ゴシック" w:eastAsia="ＭＳ ゴシック" w:hAnsi="ＭＳ ゴシック" w:hint="eastAsia"/>
                              </w:rPr>
                              <w:t>解析</w:t>
                            </w:r>
                            <w:r>
                              <w:rPr>
                                <w:rFonts w:ascii="ＭＳ ゴシック" w:eastAsia="ＭＳ ゴシック" w:hAnsi="ＭＳ ゴシック" w:hint="eastAsia"/>
                              </w:rPr>
                              <w:t>・結果公表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BF54DD" id="Text Box 41" o:spid="_x0000_s1028" type="#_x0000_t202" style="position:absolute;left:0;text-align:left;margin-left:137.15pt;margin-top:14pt;width:168.9pt;height:24.45pt;z-index:2516695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">
                <v:textbox>
                  <w:txbxContent>
                    <w:p w14:paraId="494522AD" w14:textId="77777777" w:rsidR="00D20450" w:rsidRPr="00C047C5" w:rsidRDefault="00D20450" w:rsidP="00D20450">
                      <w:pPr>
                        <w:jc w:val="center"/>
                        <w:rPr>
                          <w:rFonts w:ascii="ＭＳ ゴシック" w:eastAsia="ＭＳ ゴシック" w:hAnsi="ＭＳ ゴシック"/>
                        </w:rPr>
                      </w:pPr>
                      <w:r w:rsidRPr="00C047C5">
                        <w:rPr>
                          <w:rFonts w:ascii="ＭＳ ゴシック" w:eastAsia="ＭＳ ゴシック" w:hAnsi="ＭＳ ゴシック" w:hint="eastAsia"/>
                        </w:rPr>
                        <w:t>解析</w:t>
                      </w:r>
                      <w:r>
                        <w:rPr>
                          <w:rFonts w:ascii="ＭＳ ゴシック" w:eastAsia="ＭＳ ゴシック" w:hAnsi="ＭＳ ゴシック" w:hint="eastAsia"/>
                        </w:rPr>
                        <w:t>・結果公表</w:t>
                      </w:r>
                    </w:p>
                  </w:txbxContent>
                </v:textbox>
              </v:shape>
            </w:pict>
          </mc:Fallback>
        </mc:AlternateContent>
      </w:r>
    </w:p>
    <w:p w14:paraId="7D3EBB79" w14:textId="5D581483" w:rsidR="00D20450" w:rsidRPr="00957ADA" w:rsidRDefault="00D20450" w:rsidP="00D20450">
      <w:pPr>
        <w:rPr>
          <w:rFonts w:ascii="Times New Roman" w:hAnsi="Times New Roman"/>
          <w:lang w:val="fr-FR"/>
        </w:rPr>
      </w:pPr>
      <w:r w:rsidRPr="00957ADA">
        <w:rPr>
          <w:rFonts w:ascii="Times New Roman" w:hAnsi="Times New Roman"/>
          <w:lang w:val="fr-FR"/>
        </w:rPr>
        <w:t>202</w:t>
      </w:r>
      <w:r w:rsidR="005F2F0C" w:rsidRPr="00957ADA">
        <w:rPr>
          <w:rFonts w:ascii="Times New Roman" w:hAnsi="Times New Roman"/>
          <w:lang w:val="fr-FR"/>
        </w:rPr>
        <w:t>6</w:t>
      </w:r>
      <w:r w:rsidRPr="00957ADA">
        <w:rPr>
          <w:rFonts w:ascii="Times New Roman" w:hAnsi="Times New Roman"/>
        </w:rPr>
        <w:t>年</w:t>
      </w:r>
      <w:r w:rsidR="005F2F0C" w:rsidRPr="00957ADA">
        <w:rPr>
          <w:rFonts w:ascii="Times New Roman" w:hAnsi="Times New Roman"/>
          <w:lang w:val="fr-FR"/>
        </w:rPr>
        <w:t>1</w:t>
      </w:r>
      <w:r w:rsidRPr="00957ADA">
        <w:rPr>
          <w:rFonts w:ascii="Times New Roman" w:hAnsi="Times New Roman"/>
        </w:rPr>
        <w:t>月～</w:t>
      </w:r>
    </w:p>
    <w:p w14:paraId="6AAAFF79" w14:textId="77777777" w:rsidR="00D20450" w:rsidRPr="00957ADA" w:rsidRDefault="00D20450" w:rsidP="00D20450">
      <w:pPr>
        <w:rPr>
          <w:rFonts w:ascii="Times New Roman" w:hAnsi="Times New Roman"/>
          <w:lang w:val="fr-FR"/>
        </w:rPr>
      </w:pPr>
      <w:r w:rsidRPr="00957ADA">
        <w:rPr>
          <w:rFonts w:ascii="Times New Roman" w:hAnsi="Times New Roman"/>
          <w:noProof/>
        </w:rPr>
        <mc:AlternateContent>
          <mc:Choice Requires="wps">
            <w:drawing>
              <wp:anchor distT="0" distB="0" distL="114300" distR="114300" simplePos="0" relativeHeight="251672587" behindDoc="0" locked="0" layoutInCell="1" allowOverlap="1" wp14:anchorId="1F72CD91" wp14:editId="1244FB9C">
                <wp:simplePos x="0" y="0"/>
                <wp:positionH relativeFrom="column">
                  <wp:posOffset>2770505</wp:posOffset>
                </wp:positionH>
                <wp:positionV relativeFrom="paragraph">
                  <wp:posOffset>125625</wp:posOffset>
                </wp:positionV>
                <wp:extent cx="102235" cy="191770"/>
                <wp:effectExtent l="19050" t="0" r="31115" b="36830"/>
                <wp:wrapNone/>
                <wp:docPr id="2002204045"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4F1E1C" id="AutoShape 43" o:spid="_x0000_s1026" type="#_x0000_t67" style="position:absolute;margin-left:218.15pt;margin-top:9.9pt;width:8.05pt;height:15.1pt;z-index:2516725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">
                <v:textbox style="layout-flow:vertical-ideographic" inset="5.85pt,.7pt,5.85pt,.7pt"/>
              </v:shape>
            </w:pict>
          </mc:Fallback>
        </mc:AlternateContent>
      </w:r>
    </w:p>
    <w:p w14:paraId="3D17C22A" w14:textId="77777777" w:rsidR="00D20450" w:rsidRPr="00957ADA" w:rsidRDefault="00D20450" w:rsidP="00D20450">
      <w:pPr>
        <w:rPr>
          <w:rFonts w:ascii="Times New Roman" w:hAnsi="Times New Roman"/>
          <w:lang w:val="fr-FR"/>
        </w:rPr>
      </w:pPr>
      <w:r w:rsidRPr="00957ADA">
        <w:rPr>
          <w:rFonts w:ascii="Times New Roman" w:hAnsi="Times New Roman"/>
          <w:noProof/>
        </w:rPr>
        <mc:AlternateContent>
          <mc:Choice Requires="wps">
            <w:drawing>
              <wp:anchor distT="0" distB="0" distL="114300" distR="114300" simplePos="0" relativeHeight="251673611" behindDoc="0" locked="0" layoutInCell="1" allowOverlap="1" wp14:anchorId="7B755188" wp14:editId="5EC5C1A5">
                <wp:simplePos x="0" y="0"/>
                <wp:positionH relativeFrom="column">
                  <wp:posOffset>1747715</wp:posOffset>
                </wp:positionH>
                <wp:positionV relativeFrom="paragraph">
                  <wp:posOffset>200406</wp:posOffset>
                </wp:positionV>
                <wp:extent cx="2145030" cy="310515"/>
                <wp:effectExtent l="0" t="0" r="26670" b="13335"/>
                <wp:wrapNone/>
                <wp:docPr id="1314986624"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14:paraId="7C501DB0" w14:textId="77777777" w:rsidR="00D20450" w:rsidRPr="00C047C5" w:rsidRDefault="00D20450" w:rsidP="00D20450">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p w14:paraId="288FD6C9" w14:textId="77777777" w:rsidR="00D20450" w:rsidRPr="00C047C5" w:rsidRDefault="00D20450" w:rsidP="00D20450">
                            <w:pPr>
                              <w:jc w:val="center"/>
                              <w:rPr>
                                <w:rFonts w:ascii="ＭＳ ゴシック" w:eastAsia="ＭＳ ゴシック" w:hAnsi="ＭＳ ゴシック"/>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755188" id="_x0000_s1029" type="#_x0000_t202" style="position:absolute;left:0;text-align:left;margin-left:137.6pt;margin-top:15.8pt;width:168.9pt;height:24.45pt;z-index:2516736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">
                <v:textbox>
                  <w:txbxContent>
                    <w:p w14:paraId="7C501DB0" w14:textId="77777777" w:rsidR="00D20450" w:rsidRPr="00C047C5" w:rsidRDefault="00D20450" w:rsidP="00D20450">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p w14:paraId="288FD6C9" w14:textId="77777777" w:rsidR="00D20450" w:rsidRPr="00C047C5" w:rsidRDefault="00D20450" w:rsidP="00D20450">
                      <w:pPr>
                        <w:jc w:val="center"/>
                        <w:rPr>
                          <w:rFonts w:ascii="ＭＳ ゴシック" w:eastAsia="ＭＳ ゴシック" w:hAnsi="ＭＳ ゴシック"/>
                        </w:rPr>
                      </w:pPr>
                    </w:p>
                  </w:txbxContent>
                </v:textbox>
              </v:shape>
            </w:pict>
          </mc:Fallback>
        </mc:AlternateContent>
      </w:r>
    </w:p>
    <w:p w14:paraId="53808CBD" w14:textId="77777777" w:rsidR="00D20450" w:rsidRPr="00957ADA" w:rsidRDefault="00D20450" w:rsidP="00D20450">
      <w:pPr>
        <w:rPr>
          <w:rFonts w:ascii="Times New Roman" w:hAnsi="Times New Roman"/>
          <w:lang w:val="fr-FR"/>
        </w:rPr>
      </w:pPr>
    </w:p>
    <w:p w14:paraId="1317A4EF" w14:textId="77777777" w:rsidR="000623F5" w:rsidRPr="00957ADA" w:rsidRDefault="000623F5" w:rsidP="00D20450">
      <w:pPr>
        <w:rPr>
          <w:rFonts w:ascii="Times New Roman" w:hAnsi="Times New Roman"/>
          <w:lang w:val="fr-FR"/>
        </w:rPr>
      </w:pPr>
    </w:p>
    <w:p w14:paraId="7FC5932E" w14:textId="77777777" w:rsidR="000623F5" w:rsidRPr="00957ADA" w:rsidRDefault="000623F5" w:rsidP="00D20450">
      <w:pPr>
        <w:rPr>
          <w:rFonts w:ascii="Times New Roman" w:hAnsi="Times New Roman"/>
          <w:lang w:val="fr-FR"/>
        </w:rPr>
      </w:pPr>
    </w:p>
    <w:p w14:paraId="5031A022" w14:textId="10BF8213" w:rsidR="000623F5" w:rsidRPr="00957ADA" w:rsidRDefault="00E65D3E" w:rsidP="000623F5">
      <w:pPr>
        <w:rPr>
          <w:rFonts w:ascii="Times New Roman" w:hAnsi="Times New Roman"/>
          <w:lang w:val="fr-FR"/>
        </w:rPr>
      </w:pPr>
      <w:r w:rsidRPr="00957ADA">
        <w:rPr>
          <w:rFonts w:ascii="Times New Roman" w:hAnsi="Times New Roman"/>
          <w:lang w:val="fr-FR"/>
        </w:rPr>
        <w:t>4</w:t>
      </w:r>
      <w:r w:rsidR="000623F5" w:rsidRPr="00957ADA">
        <w:rPr>
          <w:rFonts w:ascii="Times New Roman" w:hAnsi="Times New Roman"/>
          <w:lang w:val="fr-FR"/>
        </w:rPr>
        <w:t>）</w:t>
      </w:r>
      <w:r w:rsidR="00657FD6" w:rsidRPr="00957ADA">
        <w:rPr>
          <w:rFonts w:ascii="Times New Roman" w:hAnsi="Times New Roman"/>
        </w:rPr>
        <w:t>登録方法</w:t>
      </w:r>
    </w:p>
    <w:p w14:paraId="11DF5353" w14:textId="77777777" w:rsidR="00016829" w:rsidRPr="00957ADA" w:rsidRDefault="00E943CF" w:rsidP="00E943CF">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本研究では、適格基準を満たした症例を、インターネットを使用しオンラインにて登録を行う。参加施設</w:t>
      </w:r>
      <w:r w:rsidR="0068157D" w:rsidRPr="00957ADA">
        <w:rPr>
          <w:rFonts w:ascii="Times New Roman" w:eastAsiaTheme="minorEastAsia" w:hAnsi="Times New Roman"/>
          <w:color w:val="000000" w:themeColor="text1"/>
        </w:rPr>
        <w:t>は、症例</w:t>
      </w:r>
      <w:r w:rsidRPr="00957ADA">
        <w:rPr>
          <w:rFonts w:ascii="Times New Roman" w:eastAsiaTheme="minorEastAsia" w:hAnsi="Times New Roman"/>
          <w:color w:val="000000" w:themeColor="text1"/>
        </w:rPr>
        <w:t>登録用プログラムと対比表をインストールした</w:t>
      </w:r>
      <w:r w:rsidRPr="00957ADA">
        <w:rPr>
          <w:rFonts w:ascii="Times New Roman" w:eastAsiaTheme="minorEastAsia" w:hAnsi="Times New Roman"/>
          <w:color w:val="000000" w:themeColor="text1"/>
        </w:rPr>
        <w:t>USB</w:t>
      </w:r>
      <w:r w:rsidRPr="00957ADA">
        <w:rPr>
          <w:rFonts w:ascii="Times New Roman" w:eastAsiaTheme="minorEastAsia" w:hAnsi="Times New Roman"/>
          <w:color w:val="000000" w:themeColor="text1"/>
        </w:rPr>
        <w:t>メモリー</w:t>
      </w:r>
      <w:r w:rsidR="0068157D" w:rsidRPr="00957ADA">
        <w:rPr>
          <w:rFonts w:ascii="Times New Roman" w:eastAsiaTheme="minorEastAsia" w:hAnsi="Times New Roman"/>
          <w:color w:val="000000" w:themeColor="text1"/>
        </w:rPr>
        <w:t>を受理し</w:t>
      </w:r>
      <w:r w:rsidR="00451201" w:rsidRPr="00957ADA">
        <w:rPr>
          <w:rFonts w:ascii="Times New Roman" w:eastAsiaTheme="minorEastAsia" w:hAnsi="Times New Roman"/>
          <w:color w:val="000000" w:themeColor="text1"/>
        </w:rPr>
        <w:t>、この</w:t>
      </w:r>
      <w:r w:rsidRPr="00957ADA">
        <w:rPr>
          <w:rFonts w:ascii="Times New Roman" w:eastAsiaTheme="minorEastAsia" w:hAnsi="Times New Roman"/>
          <w:color w:val="000000" w:themeColor="text1"/>
        </w:rPr>
        <w:t>USB</w:t>
      </w:r>
      <w:r w:rsidRPr="00957ADA">
        <w:rPr>
          <w:rFonts w:ascii="Times New Roman" w:eastAsiaTheme="minorEastAsia" w:hAnsi="Times New Roman"/>
          <w:color w:val="000000" w:themeColor="text1"/>
        </w:rPr>
        <w:t>メモリーを用いて</w:t>
      </w:r>
      <w:r w:rsidR="00901D08" w:rsidRPr="00957ADA">
        <w:rPr>
          <w:rFonts w:ascii="Times New Roman" w:eastAsiaTheme="minorEastAsia" w:hAnsi="Times New Roman"/>
          <w:color w:val="000000" w:themeColor="text1"/>
        </w:rPr>
        <w:t>オンラインシステムにログインして</w:t>
      </w:r>
      <w:r w:rsidRPr="00957ADA">
        <w:rPr>
          <w:rFonts w:ascii="Times New Roman" w:eastAsiaTheme="minorEastAsia" w:hAnsi="Times New Roman"/>
          <w:color w:val="000000" w:themeColor="text1"/>
        </w:rPr>
        <w:t>症例登録を行う。</w:t>
      </w:r>
    </w:p>
    <w:p w14:paraId="28258BF4" w14:textId="04AE3B29" w:rsidR="00E943CF" w:rsidRPr="00957ADA" w:rsidRDefault="00284CB7" w:rsidP="00E943CF">
      <w:pPr>
        <w:ind w:firstLineChars="100" w:firstLine="210"/>
        <w:rPr>
          <w:rFonts w:ascii="Times New Roman" w:eastAsiaTheme="minorEastAsia" w:hAnsi="Times New Roman"/>
          <w:szCs w:val="21"/>
        </w:rPr>
      </w:pPr>
      <w:r w:rsidRPr="00957ADA">
        <w:rPr>
          <w:rFonts w:ascii="Times New Roman" w:eastAsiaTheme="minorEastAsia" w:hAnsi="Times New Roman"/>
          <w:szCs w:val="21"/>
        </w:rPr>
        <w:t>本研究の各</w:t>
      </w:r>
      <w:r w:rsidR="00E943CF" w:rsidRPr="00957ADA">
        <w:rPr>
          <w:rFonts w:ascii="Times New Roman" w:eastAsiaTheme="minorEastAsia" w:hAnsi="Times New Roman"/>
          <w:szCs w:val="21"/>
        </w:rPr>
        <w:t>参加施設で倫理委員会において研究実施を承認されたことを確認後、</w:t>
      </w:r>
      <w:r w:rsidR="00B2539B" w:rsidRPr="00957ADA">
        <w:rPr>
          <w:rFonts w:ascii="Times New Roman" w:eastAsiaTheme="minorEastAsia" w:hAnsi="Times New Roman"/>
          <w:szCs w:val="21"/>
        </w:rPr>
        <w:t>業務委託機関が</w:t>
      </w:r>
      <w:r w:rsidR="00E943CF" w:rsidRPr="00957ADA">
        <w:rPr>
          <w:rFonts w:ascii="Times New Roman" w:eastAsiaTheme="minorEastAsia" w:hAnsi="Times New Roman"/>
          <w:szCs w:val="21"/>
        </w:rPr>
        <w:t>USB</w:t>
      </w:r>
      <w:r w:rsidR="00E943CF" w:rsidRPr="00957ADA">
        <w:rPr>
          <w:rFonts w:ascii="Times New Roman" w:eastAsiaTheme="minorEastAsia" w:hAnsi="Times New Roman"/>
          <w:szCs w:val="21"/>
        </w:rPr>
        <w:t>メモリーを郵送で</w:t>
      </w:r>
      <w:r w:rsidR="00B2539B" w:rsidRPr="00957ADA">
        <w:rPr>
          <w:rFonts w:ascii="Times New Roman" w:eastAsiaTheme="minorEastAsia" w:hAnsi="Times New Roman"/>
          <w:szCs w:val="21"/>
        </w:rPr>
        <w:t>各参加施設に</w:t>
      </w:r>
      <w:r w:rsidR="00E943CF" w:rsidRPr="00957ADA">
        <w:rPr>
          <w:rFonts w:ascii="Times New Roman" w:eastAsiaTheme="minorEastAsia" w:hAnsi="Times New Roman"/>
          <w:szCs w:val="21"/>
        </w:rPr>
        <w:t>配布する。</w:t>
      </w:r>
      <w:r w:rsidR="00483024" w:rsidRPr="00957ADA">
        <w:rPr>
          <w:rFonts w:ascii="Times New Roman" w:eastAsiaTheme="minorEastAsia" w:hAnsi="Times New Roman"/>
          <w:szCs w:val="21"/>
        </w:rPr>
        <w:t>症例登録が行われる</w:t>
      </w:r>
      <w:r w:rsidR="00A027DA" w:rsidRPr="00957ADA">
        <w:rPr>
          <w:rFonts w:ascii="Times New Roman" w:eastAsiaTheme="minorEastAsia" w:hAnsi="Times New Roman"/>
          <w:szCs w:val="21"/>
        </w:rPr>
        <w:t>サーバーの管理はファルメディコ株式会社が行い、集積</w:t>
      </w:r>
      <w:r w:rsidR="001930C7" w:rsidRPr="00957ADA">
        <w:rPr>
          <w:rFonts w:ascii="Times New Roman" w:eastAsiaTheme="minorEastAsia" w:hAnsi="Times New Roman"/>
          <w:szCs w:val="21"/>
        </w:rPr>
        <w:t>された</w:t>
      </w:r>
      <w:r w:rsidR="00A027DA" w:rsidRPr="00957ADA">
        <w:rPr>
          <w:rFonts w:ascii="Times New Roman" w:eastAsiaTheme="minorEastAsia" w:hAnsi="Times New Roman"/>
          <w:szCs w:val="21"/>
        </w:rPr>
        <w:t>データ</w:t>
      </w:r>
      <w:r w:rsidR="001930C7" w:rsidRPr="00957ADA">
        <w:rPr>
          <w:rFonts w:ascii="Times New Roman" w:eastAsiaTheme="minorEastAsia" w:hAnsi="Times New Roman"/>
          <w:szCs w:val="21"/>
        </w:rPr>
        <w:t>を</w:t>
      </w:r>
      <w:r w:rsidR="00A027DA" w:rsidRPr="00957ADA">
        <w:rPr>
          <w:rFonts w:ascii="Times New Roman" w:eastAsiaTheme="minorEastAsia" w:hAnsi="Times New Roman"/>
          <w:szCs w:val="21"/>
        </w:rPr>
        <w:t>肺癌登録合同委員会の事務局に提出する。</w:t>
      </w:r>
    </w:p>
    <w:p w14:paraId="16DAE7B5" w14:textId="77777777" w:rsidR="00D20450" w:rsidRPr="00957ADA" w:rsidRDefault="00D20450" w:rsidP="00E943CF">
      <w:pPr>
        <w:rPr>
          <w:rFonts w:ascii="Times New Roman" w:eastAsiaTheme="majorEastAsia" w:hAnsi="Times New Roman"/>
          <w:b/>
          <w:bCs/>
          <w:color w:val="000000" w:themeColor="text1"/>
          <w:szCs w:val="21"/>
        </w:rPr>
      </w:pPr>
    </w:p>
    <w:p w14:paraId="6328F31F" w14:textId="77777777" w:rsidR="00353D3A" w:rsidRPr="00957ADA" w:rsidRDefault="00353D3A" w:rsidP="00353D3A">
      <w:pPr>
        <w:pStyle w:val="2"/>
      </w:pPr>
      <w:bookmarkStart w:id="218" w:name="_Toc4512662"/>
      <w:bookmarkStart w:id="219" w:name="_Toc159961564"/>
      <w:r w:rsidRPr="00957ADA">
        <w:t>業務委託機関の役割</w:t>
      </w:r>
      <w:bookmarkEnd w:id="218"/>
      <w:bookmarkEnd w:id="219"/>
    </w:p>
    <w:p w14:paraId="24E32FF6" w14:textId="55CC5A60" w:rsidR="00E57FF0" w:rsidRPr="00957ADA" w:rsidRDefault="00353D3A" w:rsidP="00EB78A7">
      <w:pPr>
        <w:pStyle w:val="aff4"/>
        <w:ind w:left="0" w:firstLineChars="100" w:firstLine="210"/>
        <w:rPr>
          <w:rFonts w:ascii="Times New Roman" w:eastAsiaTheme="minorEastAsia" w:hAnsi="Times New Roman"/>
          <w:sz w:val="21"/>
          <w:szCs w:val="21"/>
        </w:rPr>
      </w:pPr>
      <w:r w:rsidRPr="00957ADA">
        <w:rPr>
          <w:rFonts w:ascii="Times New Roman" w:eastAsiaTheme="minorEastAsia" w:hAnsi="Times New Roman"/>
          <w:sz w:val="21"/>
          <w:szCs w:val="21"/>
        </w:rPr>
        <w:t>本研究における業務委託機関は、ファルメディコ株式会社である。</w:t>
      </w:r>
      <w:r w:rsidR="00C6103F" w:rsidRPr="00957ADA">
        <w:rPr>
          <w:rFonts w:ascii="Times New Roman" w:eastAsiaTheme="minorEastAsia" w:hAnsi="Times New Roman"/>
          <w:sz w:val="21"/>
          <w:szCs w:val="21"/>
        </w:rPr>
        <w:t>各参加施設は、業務委託機関が提供するクラウドサービスを用いて</w:t>
      </w:r>
      <w:r w:rsidR="002944D4" w:rsidRPr="00957ADA">
        <w:rPr>
          <w:rFonts w:ascii="Times New Roman" w:eastAsiaTheme="minorEastAsia" w:hAnsi="Times New Roman"/>
          <w:sz w:val="21"/>
          <w:szCs w:val="21"/>
        </w:rPr>
        <w:t>倫理審査委員会によって研究実施が承認されたことを証明する書類をアップロードする。業務委託機関は、各参加施設の</w:t>
      </w:r>
      <w:r w:rsidR="00E57FF0" w:rsidRPr="00957ADA">
        <w:rPr>
          <w:rFonts w:ascii="Times New Roman" w:eastAsiaTheme="minorEastAsia" w:hAnsi="Times New Roman"/>
          <w:sz w:val="21"/>
          <w:szCs w:val="21"/>
        </w:rPr>
        <w:t>申請情報とアップ</w:t>
      </w:r>
      <w:r w:rsidR="002944D4" w:rsidRPr="00957ADA">
        <w:rPr>
          <w:rFonts w:ascii="Times New Roman" w:eastAsiaTheme="minorEastAsia" w:hAnsi="Times New Roman"/>
          <w:sz w:val="21"/>
          <w:szCs w:val="21"/>
        </w:rPr>
        <w:t>ロード</w:t>
      </w:r>
      <w:r w:rsidR="00E57FF0" w:rsidRPr="00957ADA">
        <w:rPr>
          <w:rFonts w:ascii="Times New Roman" w:eastAsiaTheme="minorEastAsia" w:hAnsi="Times New Roman"/>
          <w:sz w:val="21"/>
          <w:szCs w:val="21"/>
        </w:rPr>
        <w:t>された証明</w:t>
      </w:r>
      <w:r w:rsidR="00553A0D" w:rsidRPr="00957ADA">
        <w:rPr>
          <w:rFonts w:ascii="Times New Roman" w:eastAsiaTheme="minorEastAsia" w:hAnsi="Times New Roman"/>
          <w:sz w:val="21"/>
          <w:szCs w:val="21"/>
        </w:rPr>
        <w:t>書類</w:t>
      </w:r>
      <w:r w:rsidR="00E57FF0" w:rsidRPr="00957ADA">
        <w:rPr>
          <w:rFonts w:ascii="Times New Roman" w:eastAsiaTheme="minorEastAsia" w:hAnsi="Times New Roman"/>
          <w:sz w:val="21"/>
          <w:szCs w:val="21"/>
        </w:rPr>
        <w:t>を</w:t>
      </w:r>
      <w:r w:rsidR="00524181" w:rsidRPr="00957ADA">
        <w:rPr>
          <w:rFonts w:ascii="Times New Roman" w:eastAsiaTheme="minorEastAsia" w:hAnsi="Times New Roman"/>
          <w:sz w:val="21"/>
          <w:szCs w:val="21"/>
        </w:rPr>
        <w:t>肺癌登録合同委員会の事務局</w:t>
      </w:r>
      <w:r w:rsidR="00E57FF0" w:rsidRPr="00957ADA">
        <w:rPr>
          <w:rFonts w:ascii="Times New Roman" w:eastAsiaTheme="minorEastAsia" w:hAnsi="Times New Roman"/>
          <w:sz w:val="21"/>
          <w:szCs w:val="21"/>
        </w:rPr>
        <w:t>へ送付</w:t>
      </w:r>
      <w:r w:rsidR="00553A0D" w:rsidRPr="00957ADA">
        <w:rPr>
          <w:rFonts w:ascii="Times New Roman" w:eastAsiaTheme="minorEastAsia" w:hAnsi="Times New Roman"/>
          <w:sz w:val="21"/>
          <w:szCs w:val="21"/>
        </w:rPr>
        <w:t>する。</w:t>
      </w:r>
      <w:r w:rsidR="00E57FF0" w:rsidRPr="00957ADA">
        <w:rPr>
          <w:rFonts w:ascii="Times New Roman" w:eastAsiaTheme="minorEastAsia" w:hAnsi="Times New Roman"/>
          <w:sz w:val="21"/>
          <w:szCs w:val="21"/>
        </w:rPr>
        <w:t>事務局の承認が</w:t>
      </w:r>
      <w:r w:rsidR="00553A0D" w:rsidRPr="00957ADA">
        <w:rPr>
          <w:rFonts w:ascii="Times New Roman" w:eastAsiaTheme="minorEastAsia" w:hAnsi="Times New Roman"/>
          <w:sz w:val="21"/>
          <w:szCs w:val="21"/>
        </w:rPr>
        <w:t>なされた後</w:t>
      </w:r>
      <w:r w:rsidR="00E57FF0" w:rsidRPr="00957ADA">
        <w:rPr>
          <w:rFonts w:ascii="Times New Roman" w:eastAsiaTheme="minorEastAsia" w:hAnsi="Times New Roman"/>
          <w:sz w:val="21"/>
          <w:szCs w:val="21"/>
        </w:rPr>
        <w:t>、</w:t>
      </w:r>
      <w:r w:rsidR="00DD32EB" w:rsidRPr="00957ADA">
        <w:rPr>
          <w:rFonts w:ascii="Times New Roman" w:eastAsiaTheme="minorEastAsia" w:hAnsi="Times New Roman"/>
          <w:sz w:val="21"/>
          <w:szCs w:val="21"/>
        </w:rPr>
        <w:t>業務委託機関は</w:t>
      </w:r>
      <w:r w:rsidR="00E57FF0" w:rsidRPr="00957ADA">
        <w:rPr>
          <w:rFonts w:ascii="Times New Roman" w:eastAsiaTheme="minorEastAsia" w:hAnsi="Times New Roman"/>
          <w:sz w:val="21"/>
          <w:szCs w:val="21"/>
        </w:rPr>
        <w:t>承認処理を行い、</w:t>
      </w:r>
      <w:r w:rsidR="00DD32EB" w:rsidRPr="00957ADA">
        <w:rPr>
          <w:rFonts w:ascii="Times New Roman" w:eastAsiaTheme="minorEastAsia" w:hAnsi="Times New Roman"/>
          <w:sz w:val="21"/>
          <w:szCs w:val="21"/>
        </w:rPr>
        <w:t>参加</w:t>
      </w:r>
      <w:r w:rsidR="00E57FF0" w:rsidRPr="00957ADA">
        <w:rPr>
          <w:rFonts w:ascii="Times New Roman" w:eastAsiaTheme="minorEastAsia" w:hAnsi="Times New Roman"/>
          <w:sz w:val="21"/>
          <w:szCs w:val="21"/>
        </w:rPr>
        <w:t>施設に</w:t>
      </w:r>
      <w:r w:rsidR="00E57FF0" w:rsidRPr="00957ADA">
        <w:rPr>
          <w:rFonts w:ascii="Times New Roman" w:eastAsiaTheme="minorEastAsia" w:hAnsi="Times New Roman"/>
          <w:sz w:val="21"/>
          <w:szCs w:val="21"/>
        </w:rPr>
        <w:t>USB</w:t>
      </w:r>
      <w:r w:rsidR="00DD32EB" w:rsidRPr="00957ADA">
        <w:rPr>
          <w:rFonts w:ascii="Times New Roman" w:eastAsiaTheme="minorEastAsia" w:hAnsi="Times New Roman"/>
          <w:sz w:val="21"/>
          <w:szCs w:val="21"/>
        </w:rPr>
        <w:t>メモリーを</w:t>
      </w:r>
      <w:r w:rsidR="00E57FF0" w:rsidRPr="00957ADA">
        <w:rPr>
          <w:rFonts w:ascii="Times New Roman" w:eastAsiaTheme="minorEastAsia" w:hAnsi="Times New Roman"/>
          <w:sz w:val="21"/>
          <w:szCs w:val="21"/>
        </w:rPr>
        <w:t>送付</w:t>
      </w:r>
      <w:r w:rsidR="00DD32EB" w:rsidRPr="00957ADA">
        <w:rPr>
          <w:rFonts w:ascii="Times New Roman" w:eastAsiaTheme="minorEastAsia" w:hAnsi="Times New Roman"/>
          <w:sz w:val="21"/>
          <w:szCs w:val="21"/>
        </w:rPr>
        <w:t>する。</w:t>
      </w:r>
      <w:r w:rsidR="00C93A7E" w:rsidRPr="00957ADA">
        <w:rPr>
          <w:rFonts w:ascii="Times New Roman" w:eastAsiaTheme="minorEastAsia" w:hAnsi="Times New Roman"/>
          <w:sz w:val="21"/>
          <w:szCs w:val="21"/>
        </w:rPr>
        <w:t>業務委託機関は、症例登録がなされるオンラインシステムと</w:t>
      </w:r>
      <w:r w:rsidR="005D08C3" w:rsidRPr="00957ADA">
        <w:rPr>
          <w:rFonts w:ascii="Times New Roman" w:eastAsiaTheme="minorEastAsia" w:hAnsi="Times New Roman"/>
          <w:sz w:val="21"/>
          <w:szCs w:val="21"/>
        </w:rPr>
        <w:t>サーバーを管理</w:t>
      </w:r>
      <w:r w:rsidR="00C93A7E" w:rsidRPr="00957ADA">
        <w:rPr>
          <w:rFonts w:ascii="Times New Roman" w:eastAsiaTheme="minorEastAsia" w:hAnsi="Times New Roman"/>
          <w:sz w:val="21"/>
          <w:szCs w:val="21"/>
        </w:rPr>
        <w:t>する。</w:t>
      </w:r>
      <w:r w:rsidR="005D08C3" w:rsidRPr="00957ADA">
        <w:rPr>
          <w:rFonts w:ascii="Times New Roman" w:eastAsiaTheme="minorEastAsia" w:hAnsi="Times New Roman"/>
          <w:sz w:val="21"/>
          <w:szCs w:val="21"/>
        </w:rPr>
        <w:t>登録された</w:t>
      </w:r>
      <w:r w:rsidR="00EB78A7" w:rsidRPr="00957ADA">
        <w:rPr>
          <w:rFonts w:ascii="Times New Roman" w:eastAsiaTheme="minorEastAsia" w:hAnsi="Times New Roman"/>
          <w:sz w:val="21"/>
          <w:szCs w:val="21"/>
        </w:rPr>
        <w:t>内容</w:t>
      </w:r>
      <w:r w:rsidR="005D08C3" w:rsidRPr="00957ADA">
        <w:rPr>
          <w:rFonts w:ascii="Times New Roman" w:eastAsiaTheme="minorEastAsia" w:hAnsi="Times New Roman"/>
          <w:sz w:val="21"/>
          <w:szCs w:val="21"/>
        </w:rPr>
        <w:t>をデータベースとして肺癌登録合同委員会の事務局に提出する。</w:t>
      </w:r>
    </w:p>
    <w:p w14:paraId="1417767A" w14:textId="77777777" w:rsidR="00353D3A" w:rsidRPr="00957ADA" w:rsidRDefault="00353D3A" w:rsidP="00E943CF">
      <w:pPr>
        <w:rPr>
          <w:rFonts w:ascii="Times New Roman" w:eastAsiaTheme="minorEastAsia" w:hAnsi="Times New Roman"/>
          <w:b/>
          <w:bCs/>
          <w:color w:val="000000" w:themeColor="text1"/>
          <w:szCs w:val="21"/>
        </w:rPr>
      </w:pPr>
    </w:p>
    <w:p w14:paraId="705E5C6A" w14:textId="00790A43" w:rsidR="00F018D3" w:rsidRPr="00957ADA" w:rsidRDefault="00A37AFE" w:rsidP="007A2E00">
      <w:pPr>
        <w:pStyle w:val="2"/>
        <w:rPr>
          <w:rFonts w:eastAsia="ＭＳ 明朝"/>
        </w:rPr>
      </w:pPr>
      <w:bookmarkStart w:id="220" w:name="_Toc159961565"/>
      <w:r w:rsidRPr="00957ADA">
        <w:t>目標</w:t>
      </w:r>
      <w:r w:rsidR="00922228" w:rsidRPr="00957ADA">
        <w:t>登録</w:t>
      </w:r>
      <w:r w:rsidRPr="00957ADA">
        <w:t>症例数</w:t>
      </w:r>
      <w:bookmarkEnd w:id="220"/>
    </w:p>
    <w:p w14:paraId="03120C43" w14:textId="338CADFE" w:rsidR="00C756D7" w:rsidRPr="00957ADA" w:rsidRDefault="00A37AFE">
      <w:pPr>
        <w:rPr>
          <w:rFonts w:ascii="Times New Roman" w:eastAsiaTheme="minorEastAsia" w:hAnsi="Times New Roman"/>
          <w:szCs w:val="21"/>
        </w:rPr>
      </w:pPr>
      <w:r w:rsidRPr="00957ADA">
        <w:rPr>
          <w:rFonts w:ascii="Times New Roman" w:eastAsiaTheme="minorEastAsia" w:hAnsi="Times New Roman"/>
          <w:szCs w:val="21"/>
        </w:rPr>
        <w:t>目標症例数：</w:t>
      </w:r>
      <w:r w:rsidR="009A7861" w:rsidRPr="00957ADA">
        <w:rPr>
          <w:rFonts w:ascii="Times New Roman" w:eastAsiaTheme="minorEastAsia" w:hAnsi="Times New Roman"/>
          <w:szCs w:val="21"/>
        </w:rPr>
        <w:t>全体で</w:t>
      </w:r>
      <w:r w:rsidR="00A56771" w:rsidRPr="00957ADA">
        <w:rPr>
          <w:rFonts w:ascii="Times New Roman" w:eastAsiaTheme="minorEastAsia" w:hAnsi="Times New Roman"/>
          <w:szCs w:val="21"/>
        </w:rPr>
        <w:t>約</w:t>
      </w:r>
      <w:r w:rsidR="00C756D7" w:rsidRPr="00957ADA">
        <w:rPr>
          <w:rFonts w:ascii="Times New Roman" w:eastAsiaTheme="minorEastAsia" w:hAnsi="Times New Roman"/>
          <w:szCs w:val="21"/>
        </w:rPr>
        <w:t>15</w:t>
      </w:r>
      <w:r w:rsidR="002F7B40" w:rsidRPr="00957ADA">
        <w:rPr>
          <w:rFonts w:ascii="Times New Roman" w:eastAsiaTheme="minorEastAsia" w:hAnsi="Times New Roman"/>
          <w:szCs w:val="21"/>
        </w:rPr>
        <w:t>,000</w:t>
      </w:r>
      <w:r w:rsidRPr="00957ADA">
        <w:rPr>
          <w:rFonts w:ascii="Times New Roman" w:eastAsiaTheme="minorEastAsia" w:hAnsi="Times New Roman"/>
          <w:szCs w:val="21"/>
        </w:rPr>
        <w:t>例</w:t>
      </w:r>
      <w:r w:rsidR="00881A02" w:rsidRPr="00957ADA">
        <w:rPr>
          <w:rFonts w:ascii="Times New Roman" w:eastAsiaTheme="minorEastAsia" w:hAnsi="Times New Roman" w:hint="eastAsia"/>
          <w:szCs w:val="21"/>
        </w:rPr>
        <w:t>を見込む。</w:t>
      </w:r>
    </w:p>
    <w:p w14:paraId="705E5C6C" w14:textId="0621B0D8" w:rsidR="00F018D3" w:rsidRPr="00957ADA" w:rsidRDefault="008C79BF" w:rsidP="008C79BF">
      <w:pPr>
        <w:rPr>
          <w:rFonts w:ascii="Times New Roman" w:eastAsiaTheme="minorEastAsia" w:hAnsi="Times New Roman"/>
          <w:szCs w:val="21"/>
        </w:rPr>
      </w:pPr>
      <w:r w:rsidRPr="00957ADA">
        <w:rPr>
          <w:rFonts w:ascii="Times New Roman" w:eastAsiaTheme="minorEastAsia" w:hAnsi="Times New Roman"/>
          <w:szCs w:val="21"/>
        </w:rPr>
        <w:t>目標症例数設定根拠：</w:t>
      </w:r>
      <w:r w:rsidR="003203EC" w:rsidRPr="00957ADA">
        <w:rPr>
          <w:rFonts w:ascii="Times New Roman" w:eastAsiaTheme="minorEastAsia" w:hAnsi="Times New Roman"/>
          <w:szCs w:val="21"/>
        </w:rPr>
        <w:t>日本</w:t>
      </w:r>
      <w:r w:rsidR="000E3D9F" w:rsidRPr="00957ADA">
        <w:rPr>
          <w:rFonts w:ascii="Times New Roman" w:eastAsiaTheme="minorEastAsia" w:hAnsi="Times New Roman"/>
          <w:szCs w:val="21"/>
        </w:rPr>
        <w:t>胸部外科学会の報告によると、</w:t>
      </w:r>
      <w:r w:rsidR="00934A47" w:rsidRPr="00957ADA">
        <w:rPr>
          <w:rFonts w:ascii="Times New Roman" w:eastAsiaTheme="minorEastAsia" w:hAnsi="Times New Roman"/>
          <w:szCs w:val="21"/>
        </w:rPr>
        <w:t>2017</w:t>
      </w:r>
      <w:r w:rsidR="00934A47" w:rsidRPr="00957ADA">
        <w:rPr>
          <w:rFonts w:ascii="Times New Roman" w:eastAsiaTheme="minorEastAsia" w:hAnsi="Times New Roman"/>
          <w:szCs w:val="21"/>
        </w:rPr>
        <w:t>年に本邦で原発性肺癌の切除術は</w:t>
      </w:r>
      <w:r w:rsidR="003203EC" w:rsidRPr="00957ADA">
        <w:rPr>
          <w:rFonts w:ascii="Times New Roman" w:eastAsiaTheme="minorEastAsia" w:hAnsi="Times New Roman"/>
          <w:szCs w:val="21"/>
        </w:rPr>
        <w:t>44,140</w:t>
      </w:r>
      <w:r w:rsidR="003203EC" w:rsidRPr="00957ADA">
        <w:rPr>
          <w:rFonts w:ascii="Times New Roman" w:eastAsiaTheme="minorEastAsia" w:hAnsi="Times New Roman"/>
          <w:szCs w:val="21"/>
        </w:rPr>
        <w:t>例</w:t>
      </w:r>
      <w:r w:rsidR="00934A47" w:rsidRPr="00957ADA">
        <w:rPr>
          <w:rFonts w:ascii="Times New Roman" w:eastAsiaTheme="minorEastAsia" w:hAnsi="Times New Roman"/>
          <w:szCs w:val="21"/>
        </w:rPr>
        <w:t>で施行された。</w:t>
      </w:r>
      <w:r w:rsidR="00822883" w:rsidRPr="00957ADA">
        <w:rPr>
          <w:rFonts w:ascii="Times New Roman" w:hAnsi="Times New Roman"/>
          <w:szCs w:val="21"/>
          <w:bdr w:val="none" w:sz="0" w:space="0" w:color="auto" w:frame="1"/>
          <w:shd w:val="clear" w:color="auto" w:fill="FFFFFF"/>
        </w:rPr>
        <w:t>2022</w:t>
      </w:r>
      <w:r w:rsidR="00822883" w:rsidRPr="00957ADA">
        <w:rPr>
          <w:rFonts w:ascii="Times New Roman" w:hAnsi="Times New Roman"/>
          <w:szCs w:val="21"/>
          <w:bdr w:val="none" w:sz="0" w:space="0" w:color="auto" w:frame="1"/>
          <w:shd w:val="clear" w:color="auto" w:fill="FFFFFF"/>
        </w:rPr>
        <w:t>年の本邦での肺癌切除症例を前方視的に登録する肺癌登録</w:t>
      </w:r>
      <w:r w:rsidR="00C756D7" w:rsidRPr="00957ADA">
        <w:rPr>
          <w:rFonts w:ascii="Times New Roman" w:hAnsi="Times New Roman"/>
          <w:szCs w:val="21"/>
          <w:bdr w:val="none" w:sz="0" w:space="0" w:color="auto" w:frame="1"/>
          <w:shd w:val="clear" w:color="auto" w:fill="FFFFFF"/>
        </w:rPr>
        <w:t>合同委員会</w:t>
      </w:r>
      <w:r w:rsidR="00822883" w:rsidRPr="00957ADA">
        <w:rPr>
          <w:rFonts w:ascii="Times New Roman" w:hAnsi="Times New Roman"/>
          <w:szCs w:val="21"/>
          <w:bdr w:val="none" w:sz="0" w:space="0" w:color="auto" w:frame="1"/>
          <w:shd w:val="clear" w:color="auto" w:fill="FFFFFF"/>
        </w:rPr>
        <w:t>第</w:t>
      </w:r>
      <w:r w:rsidR="00822883" w:rsidRPr="00957ADA">
        <w:rPr>
          <w:rFonts w:ascii="Times New Roman" w:hAnsi="Times New Roman"/>
          <w:szCs w:val="21"/>
          <w:bdr w:val="none" w:sz="0" w:space="0" w:color="auto" w:frame="1"/>
          <w:shd w:val="clear" w:color="auto" w:fill="FFFFFF"/>
        </w:rPr>
        <w:t>11</w:t>
      </w:r>
      <w:r w:rsidR="00822883" w:rsidRPr="00957ADA">
        <w:rPr>
          <w:rFonts w:ascii="Times New Roman" w:hAnsi="Times New Roman"/>
          <w:szCs w:val="21"/>
          <w:bdr w:val="none" w:sz="0" w:space="0" w:color="auto" w:frame="1"/>
          <w:shd w:val="clear" w:color="auto" w:fill="FFFFFF"/>
        </w:rPr>
        <w:t>次事業では、</w:t>
      </w:r>
      <w:r w:rsidR="00C756D7" w:rsidRPr="00957ADA">
        <w:rPr>
          <w:rFonts w:ascii="Times New Roman" w:hAnsi="Times New Roman"/>
          <w:szCs w:val="21"/>
          <w:bdr w:val="none" w:sz="0" w:space="0" w:color="auto" w:frame="1"/>
          <w:shd w:val="clear" w:color="auto" w:fill="FFFFFF"/>
        </w:rPr>
        <w:t>220</w:t>
      </w:r>
      <w:r w:rsidR="00C756D7" w:rsidRPr="00957ADA">
        <w:rPr>
          <w:rFonts w:ascii="Times New Roman" w:hAnsi="Times New Roman"/>
          <w:szCs w:val="21"/>
          <w:bdr w:val="none" w:sz="0" w:space="0" w:color="auto" w:frame="1"/>
          <w:shd w:val="clear" w:color="auto" w:fill="FFFFFF"/>
        </w:rPr>
        <w:t>以上の施設から</w:t>
      </w:r>
      <w:r w:rsidR="00C756D7" w:rsidRPr="00957ADA">
        <w:rPr>
          <w:rFonts w:ascii="Times New Roman" w:hAnsi="Times New Roman"/>
          <w:szCs w:val="21"/>
          <w:bdr w:val="none" w:sz="0" w:space="0" w:color="auto" w:frame="1"/>
          <w:shd w:val="clear" w:color="auto" w:fill="FFFFFF"/>
        </w:rPr>
        <w:t>17,000</w:t>
      </w:r>
      <w:r w:rsidR="00C756D7" w:rsidRPr="00957ADA">
        <w:rPr>
          <w:rFonts w:ascii="Times New Roman" w:hAnsi="Times New Roman"/>
          <w:szCs w:val="21"/>
          <w:bdr w:val="none" w:sz="0" w:space="0" w:color="auto" w:frame="1"/>
          <w:shd w:val="clear" w:color="auto" w:fill="FFFFFF"/>
        </w:rPr>
        <w:t>例を超える症例が一次登録されている。</w:t>
      </w:r>
      <w:r w:rsidRPr="00957ADA">
        <w:rPr>
          <w:rFonts w:ascii="Times New Roman" w:hAnsi="Times New Roman"/>
          <w:szCs w:val="21"/>
          <w:bdr w:val="none" w:sz="0" w:space="0" w:color="auto" w:frame="1"/>
          <w:shd w:val="clear" w:color="auto" w:fill="FFFFFF"/>
        </w:rPr>
        <w:t>本研究も第</w:t>
      </w:r>
      <w:r w:rsidRPr="00957ADA">
        <w:rPr>
          <w:rFonts w:ascii="Times New Roman" w:hAnsi="Times New Roman"/>
          <w:szCs w:val="21"/>
          <w:bdr w:val="none" w:sz="0" w:space="0" w:color="auto" w:frame="1"/>
          <w:shd w:val="clear" w:color="auto" w:fill="FFFFFF"/>
        </w:rPr>
        <w:t>11</w:t>
      </w:r>
      <w:r w:rsidRPr="00957ADA">
        <w:rPr>
          <w:rFonts w:ascii="Times New Roman" w:hAnsi="Times New Roman"/>
          <w:szCs w:val="21"/>
          <w:bdr w:val="none" w:sz="0" w:space="0" w:color="auto" w:frame="1"/>
          <w:shd w:val="clear" w:color="auto" w:fill="FFFFFF"/>
        </w:rPr>
        <w:t>次事業の症例数に準じ、後方視的研究による脱落を考慮して上記症例数を設定した。</w:t>
      </w:r>
      <w:bookmarkStart w:id="221" w:name="_Toc45280496"/>
    </w:p>
    <w:p w14:paraId="761E87CA" w14:textId="77777777" w:rsidR="009A7861" w:rsidRPr="00957ADA" w:rsidRDefault="009A7861">
      <w:pPr>
        <w:rPr>
          <w:rFonts w:ascii="Times New Roman" w:eastAsiaTheme="minorEastAsia" w:hAnsi="Times New Roman"/>
          <w:color w:val="0070C0"/>
        </w:rPr>
      </w:pPr>
    </w:p>
    <w:p w14:paraId="705E5C6E" w14:textId="72C0265E" w:rsidR="00F018D3" w:rsidRPr="00957ADA" w:rsidRDefault="00A37AFE" w:rsidP="007A2E00">
      <w:pPr>
        <w:pStyle w:val="2"/>
        <w:rPr>
          <w:rFonts w:eastAsia="ＭＳ 明朝"/>
        </w:rPr>
      </w:pPr>
      <w:bookmarkStart w:id="222" w:name="_Toc159961566"/>
      <w:r w:rsidRPr="00957ADA">
        <w:t>研究実施期間</w:t>
      </w:r>
      <w:bookmarkEnd w:id="221"/>
      <w:bookmarkEnd w:id="222"/>
    </w:p>
    <w:p w14:paraId="705E5C70" w14:textId="4FBACCF1" w:rsidR="00F018D3" w:rsidRPr="00957ADA" w:rsidDel="00F90541" w:rsidRDefault="00A37AFE" w:rsidP="00C80DFE">
      <w:pPr>
        <w:pStyle w:val="aff"/>
        <w:ind w:firstLineChars="0" w:firstLine="0"/>
        <w:rPr>
          <w:rFonts w:eastAsiaTheme="minorEastAsia"/>
        </w:rPr>
      </w:pPr>
      <w:bookmarkStart w:id="223" w:name="_Hlk110363176"/>
      <w:r w:rsidRPr="00957ADA" w:rsidDel="00F90541">
        <w:rPr>
          <w:rFonts w:eastAsiaTheme="minorEastAsia"/>
        </w:rPr>
        <w:t>開始：</w:t>
      </w:r>
      <w:r w:rsidR="00CA55A6" w:rsidRPr="00957ADA">
        <w:rPr>
          <w:rFonts w:eastAsiaTheme="minorEastAsia"/>
        </w:rPr>
        <w:t>研究許可日</w:t>
      </w:r>
    </w:p>
    <w:p w14:paraId="705E5C71" w14:textId="332AE757" w:rsidR="00F018D3" w:rsidRPr="00957ADA" w:rsidDel="00F90541" w:rsidRDefault="00A37AFE" w:rsidP="00C80DFE">
      <w:pPr>
        <w:rPr>
          <w:rFonts w:ascii="Times New Roman" w:eastAsiaTheme="minorEastAsia" w:hAnsi="Times New Roman"/>
        </w:rPr>
      </w:pPr>
      <w:r w:rsidRPr="00957ADA" w:rsidDel="00F90541">
        <w:rPr>
          <w:rFonts w:ascii="Times New Roman" w:eastAsiaTheme="minorEastAsia" w:hAnsi="Times New Roman"/>
        </w:rPr>
        <w:t>終了：</w:t>
      </w:r>
      <w:r w:rsidRPr="00957ADA" w:rsidDel="00F90541">
        <w:rPr>
          <w:rFonts w:ascii="Times New Roman" w:eastAsiaTheme="minorEastAsia" w:hAnsi="Times New Roman"/>
        </w:rPr>
        <w:t>20</w:t>
      </w:r>
      <w:r w:rsidR="006052C3" w:rsidRPr="00957ADA">
        <w:rPr>
          <w:rFonts w:ascii="Times New Roman" w:eastAsiaTheme="minorEastAsia" w:hAnsi="Times New Roman"/>
        </w:rPr>
        <w:t>2</w:t>
      </w:r>
      <w:r w:rsidR="009956BD" w:rsidRPr="00957ADA">
        <w:rPr>
          <w:rFonts w:ascii="Times New Roman" w:eastAsiaTheme="minorEastAsia" w:hAnsi="Times New Roman"/>
        </w:rPr>
        <w:t>9</w:t>
      </w:r>
      <w:r w:rsidRPr="00957ADA" w:rsidDel="00F90541">
        <w:rPr>
          <w:rFonts w:ascii="Times New Roman" w:eastAsiaTheme="minorEastAsia" w:hAnsi="Times New Roman"/>
        </w:rPr>
        <w:t>年</w:t>
      </w:r>
      <w:r w:rsidR="006052C3" w:rsidRPr="00957ADA">
        <w:rPr>
          <w:rFonts w:ascii="Times New Roman" w:eastAsiaTheme="minorEastAsia" w:hAnsi="Times New Roman"/>
        </w:rPr>
        <w:t>12</w:t>
      </w:r>
      <w:r w:rsidRPr="00957ADA" w:rsidDel="00F90541">
        <w:rPr>
          <w:rFonts w:ascii="Times New Roman" w:eastAsiaTheme="minorEastAsia" w:hAnsi="Times New Roman"/>
        </w:rPr>
        <w:t>月</w:t>
      </w:r>
      <w:r w:rsidRPr="00957ADA" w:rsidDel="00F90541">
        <w:rPr>
          <w:rFonts w:ascii="Times New Roman" w:eastAsiaTheme="minorEastAsia" w:hAnsi="Times New Roman"/>
        </w:rPr>
        <w:t xml:space="preserve"> </w:t>
      </w:r>
      <w:r w:rsidR="006052C3" w:rsidRPr="00957ADA">
        <w:rPr>
          <w:rFonts w:ascii="Times New Roman" w:eastAsiaTheme="minorEastAsia" w:hAnsi="Times New Roman"/>
        </w:rPr>
        <w:t>31</w:t>
      </w:r>
      <w:r w:rsidRPr="00957ADA" w:rsidDel="00F90541">
        <w:rPr>
          <w:rFonts w:ascii="Times New Roman" w:eastAsiaTheme="minorEastAsia" w:hAnsi="Times New Roman"/>
        </w:rPr>
        <w:t>日</w:t>
      </w:r>
    </w:p>
    <w:p w14:paraId="705E5C73" w14:textId="3E5EC526" w:rsidR="00F018D3" w:rsidRPr="00957ADA" w:rsidRDefault="00F018D3" w:rsidP="006F22E2">
      <w:pPr>
        <w:rPr>
          <w:rFonts w:ascii="Times New Roman" w:hAnsi="Times New Roman"/>
          <w:strike/>
        </w:rPr>
      </w:pPr>
      <w:bookmarkStart w:id="224" w:name="_Toc395184179"/>
      <w:bookmarkStart w:id="225" w:name="_Toc395187290"/>
      <w:bookmarkEnd w:id="223"/>
      <w:bookmarkEnd w:id="224"/>
      <w:bookmarkEnd w:id="225"/>
    </w:p>
    <w:p w14:paraId="705E5C74" w14:textId="44FD9108" w:rsidR="00F018D3" w:rsidRPr="00957ADA" w:rsidRDefault="00A37AFE" w:rsidP="00BE5671">
      <w:pPr>
        <w:pStyle w:val="2"/>
      </w:pPr>
      <w:bookmarkStart w:id="226" w:name="_Toc159961567"/>
      <w:r w:rsidRPr="00957ADA">
        <w:t>試料・情報の収集内容</w:t>
      </w:r>
      <w:bookmarkEnd w:id="226"/>
    </w:p>
    <w:p w14:paraId="705E5C75" w14:textId="65BEA69A" w:rsidR="00F018D3" w:rsidRPr="00957ADA" w:rsidRDefault="00A37AFE" w:rsidP="00766763">
      <w:pPr>
        <w:ind w:firstLineChars="100" w:firstLine="210"/>
        <w:rPr>
          <w:rFonts w:ascii="Times New Roman" w:eastAsiaTheme="minorEastAsia" w:hAnsi="Times New Roman"/>
          <w:color w:val="0070C0"/>
        </w:rPr>
      </w:pPr>
      <w:r w:rsidRPr="00957ADA">
        <w:rPr>
          <w:rFonts w:ascii="Times New Roman" w:eastAsiaTheme="minorEastAsia" w:hAnsi="Times New Roman"/>
        </w:rPr>
        <w:t>本研究で</w:t>
      </w:r>
      <w:r w:rsidR="004D7679" w:rsidRPr="00957ADA">
        <w:rPr>
          <w:rFonts w:ascii="Times New Roman" w:eastAsiaTheme="minorEastAsia" w:hAnsi="Times New Roman"/>
        </w:rPr>
        <w:t>は、</w:t>
      </w:r>
      <w:r w:rsidR="00B12331" w:rsidRPr="00957ADA">
        <w:rPr>
          <w:rFonts w:ascii="Times New Roman" w:eastAsiaTheme="minorEastAsia" w:hAnsi="Times New Roman"/>
        </w:rPr>
        <w:t>情報として、</w:t>
      </w:r>
      <w:r w:rsidR="002D43D8" w:rsidRPr="00957ADA">
        <w:rPr>
          <w:rFonts w:ascii="Times New Roman" w:eastAsiaTheme="minorEastAsia" w:hAnsi="Times New Roman"/>
          <w:color w:val="000000" w:themeColor="text1"/>
        </w:rPr>
        <w:t>患者情報、検査情報、手術情報、病理情報、周術期情報、予後情報</w:t>
      </w:r>
      <w:r w:rsidR="00766763" w:rsidRPr="00957ADA">
        <w:rPr>
          <w:rFonts w:ascii="Times New Roman" w:eastAsiaTheme="minorEastAsia" w:hAnsi="Times New Roman"/>
          <w:color w:val="000000" w:themeColor="text1"/>
        </w:rPr>
        <w:t>を</w:t>
      </w:r>
      <w:r w:rsidRPr="00957ADA">
        <w:rPr>
          <w:rFonts w:ascii="Times New Roman" w:eastAsiaTheme="minorEastAsia" w:hAnsi="Times New Roman"/>
        </w:rPr>
        <w:t>収集・利用する。</w:t>
      </w:r>
    </w:p>
    <w:p w14:paraId="705E5C8B" w14:textId="77777777" w:rsidR="00F018D3" w:rsidRPr="00957ADA" w:rsidRDefault="00F018D3">
      <w:pPr>
        <w:ind w:firstLineChars="200" w:firstLine="420"/>
        <w:rPr>
          <w:rFonts w:ascii="Times New Roman" w:eastAsiaTheme="minorEastAsia" w:hAnsi="Times New Roman"/>
          <w:color w:val="0070C0"/>
        </w:rPr>
      </w:pPr>
    </w:p>
    <w:p w14:paraId="705E5C8C" w14:textId="2AC682FF" w:rsidR="00F018D3" w:rsidRPr="00957ADA" w:rsidRDefault="00A37AFE" w:rsidP="00BE5671">
      <w:pPr>
        <w:pStyle w:val="2"/>
      </w:pPr>
      <w:bookmarkStart w:id="227" w:name="_Toc159961568"/>
      <w:r w:rsidRPr="00957ADA">
        <w:t>試料・情報の収集</w:t>
      </w:r>
      <w:r w:rsidR="00170D71" w:rsidRPr="00957ADA">
        <w:rPr>
          <w:rFonts w:hint="eastAsia"/>
        </w:rPr>
        <w:t>対象</w:t>
      </w:r>
      <w:r w:rsidRPr="00957ADA">
        <w:t>時期</w:t>
      </w:r>
      <w:bookmarkEnd w:id="227"/>
    </w:p>
    <w:p w14:paraId="5806DC4F" w14:textId="20155427" w:rsidR="00836858" w:rsidRPr="00957ADA" w:rsidRDefault="00836858" w:rsidP="003D4540">
      <w:pPr>
        <w:pStyle w:val="2"/>
        <w:numPr>
          <w:ilvl w:val="0"/>
          <w:numId w:val="0"/>
        </w:numPr>
        <w:ind w:firstLineChars="100" w:firstLine="210"/>
        <w:rPr>
          <w:b w:val="0"/>
          <w:color w:val="000000" w:themeColor="text1"/>
        </w:rPr>
      </w:pPr>
      <w:bookmarkStart w:id="228" w:name="_Toc159961569"/>
      <w:bookmarkStart w:id="229" w:name="_Toc45280507"/>
      <w:r w:rsidRPr="00957ADA">
        <w:rPr>
          <w:b w:val="0"/>
          <w:color w:val="000000" w:themeColor="text1"/>
        </w:rPr>
        <w:t>2017</w:t>
      </w:r>
      <w:r w:rsidRPr="00957ADA">
        <w:rPr>
          <w:b w:val="0"/>
          <w:color w:val="000000" w:themeColor="text1"/>
        </w:rPr>
        <w:t>年</w:t>
      </w:r>
      <w:r w:rsidRPr="00957ADA">
        <w:rPr>
          <w:b w:val="0"/>
          <w:color w:val="000000" w:themeColor="text1"/>
        </w:rPr>
        <w:t>1</w:t>
      </w:r>
      <w:r w:rsidRPr="00957ADA">
        <w:rPr>
          <w:b w:val="0"/>
          <w:color w:val="000000" w:themeColor="text1"/>
        </w:rPr>
        <w:t>月</w:t>
      </w:r>
      <w:r w:rsidRPr="00957ADA">
        <w:rPr>
          <w:b w:val="0"/>
          <w:color w:val="000000" w:themeColor="text1"/>
        </w:rPr>
        <w:t>1</w:t>
      </w:r>
      <w:r w:rsidRPr="00957ADA">
        <w:rPr>
          <w:b w:val="0"/>
          <w:color w:val="000000" w:themeColor="text1"/>
        </w:rPr>
        <w:t>日から</w:t>
      </w:r>
      <w:r w:rsidRPr="00957ADA">
        <w:rPr>
          <w:b w:val="0"/>
          <w:color w:val="000000" w:themeColor="text1"/>
        </w:rPr>
        <w:t>2017</w:t>
      </w:r>
      <w:r w:rsidRPr="00957ADA">
        <w:rPr>
          <w:b w:val="0"/>
          <w:color w:val="000000" w:themeColor="text1"/>
        </w:rPr>
        <w:t>年</w:t>
      </w:r>
      <w:r w:rsidRPr="00957ADA">
        <w:rPr>
          <w:b w:val="0"/>
          <w:color w:val="000000" w:themeColor="text1"/>
        </w:rPr>
        <w:t>12</w:t>
      </w:r>
      <w:r w:rsidRPr="00957ADA">
        <w:rPr>
          <w:b w:val="0"/>
          <w:color w:val="000000" w:themeColor="text1"/>
        </w:rPr>
        <w:t>月</w:t>
      </w:r>
      <w:r w:rsidRPr="00957ADA">
        <w:rPr>
          <w:b w:val="0"/>
          <w:color w:val="000000" w:themeColor="text1"/>
        </w:rPr>
        <w:t>31</w:t>
      </w:r>
      <w:r w:rsidRPr="00957ADA">
        <w:rPr>
          <w:b w:val="0"/>
          <w:color w:val="000000" w:themeColor="text1"/>
        </w:rPr>
        <w:t>日の肺がん手術例について、</w:t>
      </w:r>
      <w:r w:rsidR="008A3361" w:rsidRPr="00957ADA">
        <w:rPr>
          <w:b w:val="0"/>
          <w:color w:val="000000" w:themeColor="text1"/>
        </w:rPr>
        <w:t>予後</w:t>
      </w:r>
      <w:r w:rsidRPr="00957ADA">
        <w:rPr>
          <w:b w:val="0"/>
          <w:color w:val="000000" w:themeColor="text1"/>
        </w:rPr>
        <w:t>期間を含めた</w:t>
      </w:r>
      <w:r w:rsidR="003D4540" w:rsidRPr="00957ADA">
        <w:rPr>
          <w:b w:val="0"/>
          <w:color w:val="000000" w:themeColor="text1"/>
        </w:rPr>
        <w:t>上記の</w:t>
      </w:r>
      <w:r w:rsidRPr="00957ADA">
        <w:rPr>
          <w:b w:val="0"/>
          <w:color w:val="000000" w:themeColor="text1"/>
        </w:rPr>
        <w:t>情報を収集する</w:t>
      </w:r>
      <w:r w:rsidR="002F5711" w:rsidRPr="00957ADA">
        <w:rPr>
          <w:b w:val="0"/>
          <w:color w:val="000000" w:themeColor="text1"/>
        </w:rPr>
        <w:t>。</w:t>
      </w:r>
      <w:r w:rsidR="008A3361" w:rsidRPr="00957ADA">
        <w:rPr>
          <w:b w:val="0"/>
          <w:color w:val="000000" w:themeColor="text1"/>
        </w:rPr>
        <w:t>患者の</w:t>
      </w:r>
      <w:r w:rsidR="00C15AC8" w:rsidRPr="00957ADA">
        <w:rPr>
          <w:rFonts w:hint="eastAsia"/>
          <w:b w:val="0"/>
          <w:color w:val="000000" w:themeColor="text1"/>
        </w:rPr>
        <w:t>手術</w:t>
      </w:r>
      <w:r w:rsidR="008A3361" w:rsidRPr="00957ADA">
        <w:rPr>
          <w:b w:val="0"/>
          <w:color w:val="000000" w:themeColor="text1"/>
        </w:rPr>
        <w:t>後の観察は、各施設の通常の方法（</w:t>
      </w:r>
      <w:r w:rsidR="000424F8" w:rsidRPr="00957ADA">
        <w:rPr>
          <w:b w:val="0"/>
          <w:color w:val="000000" w:themeColor="text1"/>
        </w:rPr>
        <w:t>理学所見診察、</w:t>
      </w:r>
      <w:r w:rsidR="008A3361" w:rsidRPr="00957ADA">
        <w:rPr>
          <w:b w:val="0"/>
          <w:color w:val="000000" w:themeColor="text1"/>
        </w:rPr>
        <w:t>腫瘍マーカー</w:t>
      </w:r>
      <w:r w:rsidR="000424F8" w:rsidRPr="00957ADA">
        <w:rPr>
          <w:b w:val="0"/>
          <w:color w:val="000000" w:themeColor="text1"/>
        </w:rPr>
        <w:t>検査</w:t>
      </w:r>
      <w:r w:rsidR="008A3361" w:rsidRPr="00957ADA">
        <w:rPr>
          <w:b w:val="0"/>
          <w:color w:val="000000" w:themeColor="text1"/>
        </w:rPr>
        <w:t>、</w:t>
      </w:r>
      <w:r w:rsidR="008A3361" w:rsidRPr="00957ADA">
        <w:rPr>
          <w:b w:val="0"/>
          <w:color w:val="000000" w:themeColor="text1"/>
        </w:rPr>
        <w:t>CT</w:t>
      </w:r>
      <w:r w:rsidR="008A3361" w:rsidRPr="00957ADA">
        <w:rPr>
          <w:b w:val="0"/>
          <w:color w:val="000000" w:themeColor="text1"/>
        </w:rPr>
        <w:t>、</w:t>
      </w:r>
      <w:r w:rsidR="008A3361" w:rsidRPr="00957ADA">
        <w:rPr>
          <w:b w:val="0"/>
          <w:color w:val="000000" w:themeColor="text1"/>
        </w:rPr>
        <w:t>MRI</w:t>
      </w:r>
      <w:r w:rsidR="008A3361" w:rsidRPr="00957ADA">
        <w:rPr>
          <w:b w:val="0"/>
          <w:color w:val="000000" w:themeColor="text1"/>
        </w:rPr>
        <w:t>、</w:t>
      </w:r>
      <w:r w:rsidR="008A3361" w:rsidRPr="00957ADA">
        <w:rPr>
          <w:b w:val="0"/>
          <w:color w:val="000000" w:themeColor="text1"/>
        </w:rPr>
        <w:t>FDG-PET</w:t>
      </w:r>
      <w:r w:rsidR="008A3361" w:rsidRPr="00957ADA">
        <w:rPr>
          <w:b w:val="0"/>
          <w:color w:val="000000" w:themeColor="text1"/>
        </w:rPr>
        <w:t>等）で行う。再発の判定法、再発時の治療も特に</w:t>
      </w:r>
      <w:r w:rsidR="000424F8" w:rsidRPr="00957ADA">
        <w:rPr>
          <w:b w:val="0"/>
          <w:color w:val="000000" w:themeColor="text1"/>
        </w:rPr>
        <w:t>規定せず、</w:t>
      </w:r>
      <w:r w:rsidR="008A3361" w:rsidRPr="00957ADA">
        <w:rPr>
          <w:b w:val="0"/>
          <w:color w:val="000000" w:themeColor="text1"/>
        </w:rPr>
        <w:t>任意とする。</w:t>
      </w:r>
      <w:bookmarkEnd w:id="228"/>
    </w:p>
    <w:p w14:paraId="338C6015" w14:textId="77777777" w:rsidR="002526A5" w:rsidRPr="00957ADA" w:rsidRDefault="002526A5" w:rsidP="002526A5">
      <w:pPr>
        <w:rPr>
          <w:rFonts w:ascii="Times New Roman" w:hAnsi="Times New Roman"/>
        </w:rPr>
      </w:pPr>
    </w:p>
    <w:p w14:paraId="4B3498C3" w14:textId="210D3453" w:rsidR="00836858" w:rsidRPr="00957ADA" w:rsidRDefault="00F97800" w:rsidP="00BE5671">
      <w:pPr>
        <w:pStyle w:val="2"/>
      </w:pPr>
      <w:bookmarkStart w:id="230" w:name="_Toc159961570"/>
      <w:r w:rsidRPr="00957ADA">
        <w:t>調査項目</w:t>
      </w:r>
      <w:bookmarkEnd w:id="230"/>
    </w:p>
    <w:p w14:paraId="52DA6DAD" w14:textId="6E1214D3" w:rsidR="00F94635" w:rsidRPr="00957ADA" w:rsidRDefault="000D5F08" w:rsidP="00B25B1E">
      <w:pPr>
        <w:rPr>
          <w:rFonts w:ascii="Times New Roman" w:eastAsiaTheme="minorEastAsia" w:hAnsi="Times New Roman"/>
        </w:rPr>
      </w:pPr>
      <w:r w:rsidRPr="00957ADA">
        <w:rPr>
          <w:rFonts w:ascii="Times New Roman" w:eastAsiaTheme="minorEastAsia" w:hAnsi="Times New Roman"/>
        </w:rPr>
        <w:t>・</w:t>
      </w:r>
      <w:r w:rsidR="0067361B" w:rsidRPr="00957ADA">
        <w:rPr>
          <w:rFonts w:ascii="Times New Roman" w:eastAsiaTheme="minorEastAsia" w:hAnsi="Times New Roman"/>
        </w:rPr>
        <w:t>患者情報：</w:t>
      </w:r>
      <w:r w:rsidR="0082064B" w:rsidRPr="00957ADA">
        <w:rPr>
          <w:rFonts w:ascii="Times New Roman" w:eastAsiaTheme="minorEastAsia" w:hAnsi="Times New Roman"/>
        </w:rPr>
        <w:t>生年月日、性別、身長、体重、</w:t>
      </w:r>
      <w:r w:rsidR="0082064B" w:rsidRPr="00957ADA">
        <w:rPr>
          <w:rFonts w:ascii="Times New Roman" w:eastAsiaTheme="minorEastAsia" w:hAnsi="Times New Roman"/>
        </w:rPr>
        <w:t>B</w:t>
      </w:r>
      <w:r w:rsidR="00245E93" w:rsidRPr="00957ADA">
        <w:rPr>
          <w:rFonts w:ascii="Times New Roman" w:eastAsiaTheme="minorEastAsia" w:hAnsi="Times New Roman"/>
        </w:rPr>
        <w:t xml:space="preserve">ody </w:t>
      </w:r>
      <w:r w:rsidR="0082064B" w:rsidRPr="00957ADA">
        <w:rPr>
          <w:rFonts w:ascii="Times New Roman" w:eastAsiaTheme="minorEastAsia" w:hAnsi="Times New Roman"/>
        </w:rPr>
        <w:t>M</w:t>
      </w:r>
      <w:r w:rsidR="00245E93" w:rsidRPr="00957ADA">
        <w:rPr>
          <w:rFonts w:ascii="Times New Roman" w:eastAsiaTheme="minorEastAsia" w:hAnsi="Times New Roman"/>
        </w:rPr>
        <w:t xml:space="preserve">ass </w:t>
      </w:r>
      <w:r w:rsidR="0082064B" w:rsidRPr="00957ADA">
        <w:rPr>
          <w:rFonts w:ascii="Times New Roman" w:eastAsiaTheme="minorEastAsia" w:hAnsi="Times New Roman"/>
        </w:rPr>
        <w:t>I</w:t>
      </w:r>
      <w:r w:rsidR="00245E93" w:rsidRPr="00957ADA">
        <w:rPr>
          <w:rFonts w:ascii="Times New Roman" w:eastAsiaTheme="minorEastAsia" w:hAnsi="Times New Roman"/>
        </w:rPr>
        <w:t>ndex</w:t>
      </w:r>
      <w:r w:rsidR="0082064B" w:rsidRPr="00957ADA">
        <w:rPr>
          <w:rFonts w:ascii="Times New Roman" w:eastAsiaTheme="minorEastAsia" w:hAnsi="Times New Roman"/>
        </w:rPr>
        <w:t>、</w:t>
      </w:r>
      <w:r w:rsidR="0082064B" w:rsidRPr="00957ADA">
        <w:rPr>
          <w:rFonts w:ascii="Times New Roman" w:eastAsiaTheme="minorEastAsia" w:hAnsi="Times New Roman"/>
        </w:rPr>
        <w:t>P</w:t>
      </w:r>
      <w:r w:rsidR="00F94635" w:rsidRPr="00957ADA">
        <w:rPr>
          <w:rFonts w:ascii="Times New Roman" w:eastAsiaTheme="minorEastAsia" w:hAnsi="Times New Roman"/>
        </w:rPr>
        <w:t xml:space="preserve">erformance </w:t>
      </w:r>
      <w:r w:rsidR="0082064B" w:rsidRPr="00957ADA">
        <w:rPr>
          <w:rFonts w:ascii="Times New Roman" w:eastAsiaTheme="minorEastAsia" w:hAnsi="Times New Roman"/>
        </w:rPr>
        <w:t>S</w:t>
      </w:r>
      <w:r w:rsidR="00F94635" w:rsidRPr="00957ADA">
        <w:rPr>
          <w:rFonts w:ascii="Times New Roman" w:eastAsiaTheme="minorEastAsia" w:hAnsi="Times New Roman"/>
        </w:rPr>
        <w:t>tatus</w:t>
      </w:r>
      <w:r w:rsidR="0082064B" w:rsidRPr="00957ADA">
        <w:rPr>
          <w:rFonts w:ascii="Times New Roman" w:eastAsiaTheme="minorEastAsia" w:hAnsi="Times New Roman"/>
        </w:rPr>
        <w:t>、</w:t>
      </w:r>
      <w:r w:rsidR="00E01A80" w:rsidRPr="00957ADA">
        <w:rPr>
          <w:rFonts w:ascii="Times New Roman" w:eastAsiaTheme="minorEastAsia" w:hAnsi="Times New Roman"/>
        </w:rPr>
        <w:t>発見契機、</w:t>
      </w:r>
      <w:r w:rsidR="0082064B" w:rsidRPr="00957ADA">
        <w:rPr>
          <w:rFonts w:ascii="Times New Roman" w:eastAsiaTheme="minorEastAsia" w:hAnsi="Times New Roman"/>
        </w:rPr>
        <w:t>併存</w:t>
      </w:r>
      <w:r w:rsidR="000C6A3D" w:rsidRPr="00957ADA">
        <w:rPr>
          <w:rFonts w:ascii="Times New Roman" w:eastAsiaTheme="minorEastAsia" w:hAnsi="Times New Roman"/>
        </w:rPr>
        <w:t>疾患</w:t>
      </w:r>
      <w:r w:rsidR="0057512F" w:rsidRPr="00957ADA">
        <w:rPr>
          <w:rFonts w:ascii="Times New Roman" w:eastAsiaTheme="minorEastAsia" w:hAnsi="Times New Roman"/>
        </w:rPr>
        <w:t>、</w:t>
      </w:r>
      <w:r w:rsidR="006960BC" w:rsidRPr="00957ADA">
        <w:rPr>
          <w:rFonts w:ascii="Times New Roman" w:eastAsiaTheme="minorEastAsia" w:hAnsi="Times New Roman"/>
        </w:rPr>
        <w:t>喫煙状態、</w:t>
      </w:r>
      <w:r w:rsidR="0082064B" w:rsidRPr="00957ADA">
        <w:rPr>
          <w:rFonts w:ascii="Times New Roman" w:eastAsiaTheme="minorEastAsia" w:hAnsi="Times New Roman"/>
        </w:rPr>
        <w:t>喫煙指数、禁煙期間</w:t>
      </w:r>
    </w:p>
    <w:p w14:paraId="2477256B" w14:textId="56F82662" w:rsidR="00563A86" w:rsidRPr="00957ADA" w:rsidRDefault="000D5F08" w:rsidP="00B25B1E">
      <w:pPr>
        <w:rPr>
          <w:rFonts w:ascii="Times New Roman" w:eastAsiaTheme="minorEastAsia" w:hAnsi="Times New Roman"/>
        </w:rPr>
      </w:pPr>
      <w:r w:rsidRPr="00957ADA">
        <w:rPr>
          <w:rFonts w:ascii="Times New Roman" w:eastAsiaTheme="minorEastAsia" w:hAnsi="Times New Roman"/>
        </w:rPr>
        <w:t>・</w:t>
      </w:r>
      <w:r w:rsidR="00203A9C" w:rsidRPr="00957ADA">
        <w:rPr>
          <w:rFonts w:ascii="Times New Roman" w:eastAsiaTheme="minorEastAsia" w:hAnsi="Times New Roman"/>
        </w:rPr>
        <w:t>検査</w:t>
      </w:r>
      <w:r w:rsidR="00F94635" w:rsidRPr="00957ADA">
        <w:rPr>
          <w:rFonts w:ascii="Times New Roman" w:eastAsiaTheme="minorEastAsia" w:hAnsi="Times New Roman"/>
        </w:rPr>
        <w:t>情報：</w:t>
      </w:r>
      <w:r w:rsidR="00203A9C" w:rsidRPr="00957ADA">
        <w:rPr>
          <w:rFonts w:ascii="Times New Roman" w:eastAsiaTheme="minorEastAsia" w:hAnsi="Times New Roman"/>
        </w:rPr>
        <w:t>術前血液検査結果</w:t>
      </w:r>
      <w:r w:rsidR="00CF4086" w:rsidRPr="00957ADA">
        <w:rPr>
          <w:rFonts w:ascii="Times New Roman" w:eastAsiaTheme="minorEastAsia" w:hAnsi="Times New Roman" w:hint="eastAsia"/>
        </w:rPr>
        <w:t>（</w:t>
      </w:r>
      <w:r w:rsidR="00CF4086" w:rsidRPr="00957ADA">
        <w:rPr>
          <w:rFonts w:ascii="Times New Roman" w:eastAsiaTheme="minorEastAsia" w:hAnsi="Times New Roman" w:hint="eastAsia"/>
        </w:rPr>
        <w:t>KL-6</w:t>
      </w:r>
      <w:r w:rsidR="00CF4086" w:rsidRPr="00957ADA">
        <w:rPr>
          <w:rFonts w:ascii="Times New Roman" w:eastAsiaTheme="minorEastAsia" w:hAnsi="Times New Roman" w:hint="eastAsia"/>
        </w:rPr>
        <w:t>含む）</w:t>
      </w:r>
      <w:r w:rsidR="00203A9C" w:rsidRPr="00957ADA">
        <w:rPr>
          <w:rFonts w:ascii="Times New Roman" w:eastAsiaTheme="minorEastAsia" w:hAnsi="Times New Roman"/>
        </w:rPr>
        <w:t>、腫瘍マーカー値、術前スパイロメトリー検査結果、</w:t>
      </w:r>
      <w:r w:rsidR="0023551D" w:rsidRPr="00957ADA">
        <w:rPr>
          <w:rFonts w:ascii="Times New Roman" w:eastAsiaTheme="minorEastAsia" w:hAnsi="Times New Roman"/>
        </w:rPr>
        <w:t>画像的腫瘍径（充実成分径、すりガラス様成分径）</w:t>
      </w:r>
      <w:r w:rsidR="006960BC" w:rsidRPr="00957ADA">
        <w:rPr>
          <w:rFonts w:ascii="Times New Roman" w:eastAsiaTheme="minorEastAsia" w:hAnsi="Times New Roman"/>
        </w:rPr>
        <w:t>、</w:t>
      </w:r>
      <w:r w:rsidR="006960BC" w:rsidRPr="00957ADA">
        <w:rPr>
          <w:rFonts w:ascii="Times New Roman" w:eastAsiaTheme="minorEastAsia" w:hAnsi="Times New Roman"/>
        </w:rPr>
        <w:t>PET</w:t>
      </w:r>
      <w:r w:rsidR="006960BC" w:rsidRPr="00957ADA">
        <w:rPr>
          <w:rFonts w:ascii="Times New Roman" w:eastAsiaTheme="minorEastAsia" w:hAnsi="Times New Roman"/>
        </w:rPr>
        <w:t>検査結果、腫瘍の局在、</w:t>
      </w:r>
      <w:r w:rsidR="00C10EE8" w:rsidRPr="00957ADA">
        <w:rPr>
          <w:rFonts w:ascii="Times New Roman" w:eastAsiaTheme="minorEastAsia" w:hAnsi="Times New Roman"/>
        </w:rPr>
        <w:t>臨床的</w:t>
      </w:r>
      <w:r w:rsidR="006960BC" w:rsidRPr="00957ADA">
        <w:rPr>
          <w:rFonts w:ascii="Times New Roman" w:eastAsiaTheme="minorEastAsia" w:hAnsi="Times New Roman"/>
        </w:rPr>
        <w:t>T</w:t>
      </w:r>
      <w:r w:rsidR="00C10EE8" w:rsidRPr="00957ADA">
        <w:rPr>
          <w:rFonts w:ascii="Times New Roman" w:eastAsiaTheme="minorEastAsia" w:hAnsi="Times New Roman"/>
        </w:rPr>
        <w:t>NM</w:t>
      </w:r>
      <w:r w:rsidR="006960BC" w:rsidRPr="00957ADA">
        <w:rPr>
          <w:rFonts w:ascii="Times New Roman" w:eastAsiaTheme="minorEastAsia" w:hAnsi="Times New Roman"/>
        </w:rPr>
        <w:t>因子</w:t>
      </w:r>
      <w:r w:rsidR="00C10EE8" w:rsidRPr="00957ADA">
        <w:rPr>
          <w:rFonts w:ascii="Times New Roman" w:eastAsiaTheme="minorEastAsia" w:hAnsi="Times New Roman"/>
        </w:rPr>
        <w:t>、臨床</w:t>
      </w:r>
      <w:r w:rsidR="006960BC" w:rsidRPr="00957ADA">
        <w:rPr>
          <w:rFonts w:ascii="Times New Roman" w:eastAsiaTheme="minorEastAsia" w:hAnsi="Times New Roman"/>
        </w:rPr>
        <w:t>病期、臨床的転移リンパ節の</w:t>
      </w:r>
      <w:r w:rsidR="00245E93" w:rsidRPr="00957ADA">
        <w:rPr>
          <w:rFonts w:ascii="Times New Roman" w:eastAsiaTheme="minorEastAsia" w:hAnsi="Times New Roman"/>
        </w:rPr>
        <w:t>位置</w:t>
      </w:r>
      <w:r w:rsidR="006960BC" w:rsidRPr="00957ADA">
        <w:rPr>
          <w:rFonts w:ascii="Times New Roman" w:eastAsiaTheme="minorEastAsia" w:hAnsi="Times New Roman"/>
        </w:rPr>
        <w:t>、転移臓器と転移病巣数</w:t>
      </w:r>
      <w:r w:rsidR="00245E93" w:rsidRPr="00957ADA">
        <w:rPr>
          <w:rFonts w:ascii="Times New Roman" w:eastAsiaTheme="minorEastAsia" w:hAnsi="Times New Roman"/>
        </w:rPr>
        <w:t>、</w:t>
      </w:r>
      <w:r w:rsidR="006960BC" w:rsidRPr="00957ADA">
        <w:rPr>
          <w:rFonts w:ascii="Times New Roman" w:eastAsiaTheme="minorEastAsia" w:hAnsi="Times New Roman"/>
        </w:rPr>
        <w:t>術前組織</w:t>
      </w:r>
      <w:r w:rsidR="00041CC7" w:rsidRPr="00957ADA">
        <w:rPr>
          <w:rFonts w:ascii="Times New Roman" w:eastAsiaTheme="minorEastAsia" w:hAnsi="Times New Roman"/>
        </w:rPr>
        <w:t>診断結果</w:t>
      </w:r>
      <w:r w:rsidR="006960BC" w:rsidRPr="00957ADA">
        <w:rPr>
          <w:rFonts w:ascii="Times New Roman" w:eastAsiaTheme="minorEastAsia" w:hAnsi="Times New Roman"/>
        </w:rPr>
        <w:t>、</w:t>
      </w:r>
      <w:r w:rsidR="0082064B" w:rsidRPr="00957ADA">
        <w:rPr>
          <w:rFonts w:ascii="Times New Roman" w:eastAsiaTheme="minorEastAsia" w:hAnsi="Times New Roman"/>
        </w:rPr>
        <w:t>術前導入療法</w:t>
      </w:r>
      <w:r w:rsidR="00041CC7" w:rsidRPr="00957ADA">
        <w:rPr>
          <w:rFonts w:ascii="Times New Roman" w:eastAsiaTheme="minorEastAsia" w:hAnsi="Times New Roman"/>
        </w:rPr>
        <w:t>の</w:t>
      </w:r>
      <w:r w:rsidR="00245E93" w:rsidRPr="00957ADA">
        <w:rPr>
          <w:rFonts w:ascii="Times New Roman" w:eastAsiaTheme="minorEastAsia" w:hAnsi="Times New Roman"/>
        </w:rPr>
        <w:t>内容</w:t>
      </w:r>
      <w:r w:rsidR="0082064B" w:rsidRPr="00957ADA">
        <w:rPr>
          <w:rFonts w:ascii="Times New Roman" w:eastAsiaTheme="minorEastAsia" w:hAnsi="Times New Roman"/>
        </w:rPr>
        <w:t>、同時多発肺癌</w:t>
      </w:r>
      <w:r w:rsidR="00245E93" w:rsidRPr="00957ADA">
        <w:rPr>
          <w:rFonts w:ascii="Times New Roman" w:eastAsiaTheme="minorEastAsia" w:hAnsi="Times New Roman"/>
        </w:rPr>
        <w:t>の内容</w:t>
      </w:r>
      <w:r w:rsidR="00F45EAD" w:rsidRPr="00957ADA">
        <w:rPr>
          <w:rFonts w:ascii="Times New Roman" w:eastAsiaTheme="minorEastAsia" w:hAnsi="Times New Roman" w:hint="eastAsia"/>
        </w:rPr>
        <w:t>、間質性肺炎の</w:t>
      </w:r>
      <w:r w:rsidR="00C61B83" w:rsidRPr="00957ADA">
        <w:rPr>
          <w:rFonts w:ascii="Times New Roman" w:eastAsiaTheme="minorEastAsia" w:hAnsi="Times New Roman" w:hint="eastAsia"/>
        </w:rPr>
        <w:t>有無と</w:t>
      </w:r>
      <w:r w:rsidR="00F45EAD" w:rsidRPr="00957ADA">
        <w:rPr>
          <w:rFonts w:ascii="Times New Roman" w:eastAsiaTheme="minorEastAsia" w:hAnsi="Times New Roman" w:hint="eastAsia"/>
        </w:rPr>
        <w:t>詳細</w:t>
      </w:r>
    </w:p>
    <w:p w14:paraId="1E3F2B3E" w14:textId="47B83115" w:rsidR="00563A86" w:rsidRPr="00957ADA" w:rsidRDefault="000D5F08" w:rsidP="00B25B1E">
      <w:pPr>
        <w:rPr>
          <w:rFonts w:ascii="Times New Roman" w:eastAsiaTheme="minorEastAsia" w:hAnsi="Times New Roman"/>
        </w:rPr>
      </w:pPr>
      <w:r w:rsidRPr="00957ADA">
        <w:rPr>
          <w:rFonts w:ascii="Times New Roman" w:eastAsiaTheme="minorEastAsia" w:hAnsi="Times New Roman"/>
        </w:rPr>
        <w:t>・</w:t>
      </w:r>
      <w:r w:rsidR="00563A86" w:rsidRPr="00957ADA">
        <w:rPr>
          <w:rFonts w:ascii="Times New Roman" w:eastAsiaTheme="minorEastAsia" w:hAnsi="Times New Roman"/>
        </w:rPr>
        <w:t>手術情報：入院日、手術日、</w:t>
      </w:r>
      <w:r w:rsidR="0082064B" w:rsidRPr="00957ADA">
        <w:rPr>
          <w:rFonts w:ascii="Times New Roman" w:eastAsiaTheme="minorEastAsia" w:hAnsi="Times New Roman"/>
        </w:rPr>
        <w:t>術式、同時手術</w:t>
      </w:r>
      <w:r w:rsidR="00245E93" w:rsidRPr="00957ADA">
        <w:rPr>
          <w:rFonts w:ascii="Times New Roman" w:eastAsiaTheme="minorEastAsia" w:hAnsi="Times New Roman"/>
        </w:rPr>
        <w:t>の有無と術式</w:t>
      </w:r>
      <w:r w:rsidR="0082064B" w:rsidRPr="00957ADA">
        <w:rPr>
          <w:rFonts w:ascii="Times New Roman" w:eastAsiaTheme="minorEastAsia" w:hAnsi="Times New Roman"/>
        </w:rPr>
        <w:t>、麻酔科医の関与有無、手術時間、出血量、生物組織学的接着剤</w:t>
      </w:r>
      <w:r w:rsidR="007F6DFE" w:rsidRPr="00957ADA">
        <w:rPr>
          <w:rFonts w:ascii="Times New Roman" w:eastAsiaTheme="minorEastAsia" w:hAnsi="Times New Roman"/>
        </w:rPr>
        <w:t>の</w:t>
      </w:r>
      <w:r w:rsidR="00076F2E" w:rsidRPr="00957ADA">
        <w:rPr>
          <w:rFonts w:ascii="Times New Roman" w:eastAsiaTheme="minorEastAsia" w:hAnsi="Times New Roman"/>
        </w:rPr>
        <w:t>使用</w:t>
      </w:r>
      <w:r w:rsidR="0082064B" w:rsidRPr="00957ADA">
        <w:rPr>
          <w:rFonts w:ascii="Times New Roman" w:eastAsiaTheme="minorEastAsia" w:hAnsi="Times New Roman"/>
        </w:rPr>
        <w:t>有無、超音波凝固切開装置</w:t>
      </w:r>
      <w:r w:rsidR="007F6DFE" w:rsidRPr="00957ADA">
        <w:rPr>
          <w:rFonts w:ascii="Times New Roman" w:eastAsiaTheme="minorEastAsia" w:hAnsi="Times New Roman"/>
        </w:rPr>
        <w:t>の</w:t>
      </w:r>
      <w:r w:rsidR="00076F2E" w:rsidRPr="00957ADA">
        <w:rPr>
          <w:rFonts w:ascii="Times New Roman" w:eastAsiaTheme="minorEastAsia" w:hAnsi="Times New Roman"/>
        </w:rPr>
        <w:t>使用</w:t>
      </w:r>
      <w:r w:rsidR="0082064B" w:rsidRPr="00957ADA">
        <w:rPr>
          <w:rFonts w:ascii="Times New Roman" w:eastAsiaTheme="minorEastAsia" w:hAnsi="Times New Roman"/>
        </w:rPr>
        <w:t>有無、体外循環</w:t>
      </w:r>
      <w:r w:rsidR="007F6DFE" w:rsidRPr="00957ADA">
        <w:rPr>
          <w:rFonts w:ascii="Times New Roman" w:eastAsiaTheme="minorEastAsia" w:hAnsi="Times New Roman"/>
        </w:rPr>
        <w:t>の</w:t>
      </w:r>
      <w:r w:rsidR="00076F2E" w:rsidRPr="00957ADA">
        <w:rPr>
          <w:rFonts w:ascii="Times New Roman" w:eastAsiaTheme="minorEastAsia" w:hAnsi="Times New Roman"/>
        </w:rPr>
        <w:t>使用</w:t>
      </w:r>
      <w:r w:rsidR="0082064B" w:rsidRPr="00957ADA">
        <w:rPr>
          <w:rFonts w:ascii="Times New Roman" w:eastAsiaTheme="minorEastAsia" w:hAnsi="Times New Roman"/>
        </w:rPr>
        <w:t>有無、術中輸血有無</w:t>
      </w:r>
      <w:r w:rsidR="000C6A3D" w:rsidRPr="00957ADA">
        <w:rPr>
          <w:rFonts w:ascii="Times New Roman" w:eastAsiaTheme="minorEastAsia" w:hAnsi="Times New Roman"/>
        </w:rPr>
        <w:t>と内容</w:t>
      </w:r>
      <w:r w:rsidR="0082064B" w:rsidRPr="00957ADA">
        <w:rPr>
          <w:rFonts w:ascii="Times New Roman" w:eastAsiaTheme="minorEastAsia" w:hAnsi="Times New Roman"/>
        </w:rPr>
        <w:t>、術中損傷</w:t>
      </w:r>
      <w:r w:rsidR="007F6DFE" w:rsidRPr="00957ADA">
        <w:rPr>
          <w:rFonts w:ascii="Times New Roman" w:eastAsiaTheme="minorEastAsia" w:hAnsi="Times New Roman"/>
        </w:rPr>
        <w:t>の有無と内容</w:t>
      </w:r>
      <w:r w:rsidR="0082064B" w:rsidRPr="00957ADA">
        <w:rPr>
          <w:rFonts w:ascii="Times New Roman" w:eastAsiaTheme="minorEastAsia" w:hAnsi="Times New Roman"/>
        </w:rPr>
        <w:t>、術式、</w:t>
      </w:r>
      <w:r w:rsidR="00687F1F" w:rsidRPr="00957ADA">
        <w:rPr>
          <w:rFonts w:ascii="Times New Roman" w:eastAsiaTheme="minorEastAsia" w:hAnsi="Times New Roman"/>
        </w:rPr>
        <w:t>区域切除</w:t>
      </w:r>
      <w:r w:rsidR="00747032" w:rsidRPr="00957ADA">
        <w:rPr>
          <w:rFonts w:ascii="Times New Roman" w:eastAsiaTheme="minorEastAsia" w:hAnsi="Times New Roman"/>
        </w:rPr>
        <w:t>の</w:t>
      </w:r>
      <w:r w:rsidR="00687F1F" w:rsidRPr="00957ADA">
        <w:rPr>
          <w:rFonts w:ascii="Times New Roman" w:eastAsiaTheme="minorEastAsia" w:hAnsi="Times New Roman"/>
        </w:rPr>
        <w:t>切除区域、</w:t>
      </w:r>
      <w:r w:rsidR="0082064B" w:rsidRPr="00957ADA">
        <w:rPr>
          <w:rFonts w:ascii="Times New Roman" w:eastAsiaTheme="minorEastAsia" w:hAnsi="Times New Roman"/>
        </w:rPr>
        <w:t>アプローチ法、最大創</w:t>
      </w:r>
      <w:r w:rsidR="009C5032" w:rsidRPr="00957ADA">
        <w:rPr>
          <w:rFonts w:ascii="Times New Roman" w:eastAsiaTheme="minorEastAsia" w:hAnsi="Times New Roman"/>
        </w:rPr>
        <w:t>長</w:t>
      </w:r>
      <w:r w:rsidR="0082064B" w:rsidRPr="00957ADA">
        <w:rPr>
          <w:rFonts w:ascii="Times New Roman" w:eastAsiaTheme="minorEastAsia" w:hAnsi="Times New Roman"/>
        </w:rPr>
        <w:t>、</w:t>
      </w:r>
      <w:r w:rsidR="00DC2BFA" w:rsidRPr="00957ADA">
        <w:rPr>
          <w:rFonts w:ascii="Times New Roman" w:eastAsiaTheme="minorEastAsia" w:hAnsi="Times New Roman"/>
        </w:rPr>
        <w:t>創数、</w:t>
      </w:r>
      <w:r w:rsidR="0082064B" w:rsidRPr="00957ADA">
        <w:rPr>
          <w:rFonts w:ascii="Times New Roman" w:eastAsiaTheme="minorEastAsia" w:hAnsi="Times New Roman"/>
        </w:rPr>
        <w:t>肺尖部胸壁浸潤</w:t>
      </w:r>
      <w:r w:rsidR="007F6DFE" w:rsidRPr="00957ADA">
        <w:rPr>
          <w:rFonts w:ascii="Times New Roman" w:eastAsiaTheme="minorEastAsia" w:hAnsi="Times New Roman"/>
        </w:rPr>
        <w:t>の</w:t>
      </w:r>
      <w:r w:rsidR="0082064B" w:rsidRPr="00957ADA">
        <w:rPr>
          <w:rFonts w:ascii="Times New Roman" w:eastAsiaTheme="minorEastAsia" w:hAnsi="Times New Roman"/>
        </w:rPr>
        <w:t>有無、リンパ節郭清</w:t>
      </w:r>
      <w:r w:rsidR="009C5032" w:rsidRPr="00957ADA">
        <w:rPr>
          <w:rFonts w:ascii="Times New Roman" w:eastAsiaTheme="minorEastAsia" w:hAnsi="Times New Roman"/>
        </w:rPr>
        <w:t>範囲</w:t>
      </w:r>
      <w:r w:rsidR="00A65B9F" w:rsidRPr="00957ADA">
        <w:rPr>
          <w:rFonts w:ascii="Times New Roman" w:eastAsiaTheme="minorEastAsia" w:hAnsi="Times New Roman"/>
        </w:rPr>
        <w:t>、</w:t>
      </w:r>
      <w:r w:rsidR="0082064B" w:rsidRPr="00957ADA">
        <w:rPr>
          <w:rFonts w:ascii="Times New Roman" w:eastAsiaTheme="minorEastAsia" w:hAnsi="Times New Roman"/>
        </w:rPr>
        <w:t>開胸時洗浄胸水細胞診</w:t>
      </w:r>
      <w:r w:rsidR="007F6DFE" w:rsidRPr="00957ADA">
        <w:rPr>
          <w:rFonts w:ascii="Times New Roman" w:eastAsiaTheme="minorEastAsia" w:hAnsi="Times New Roman"/>
        </w:rPr>
        <w:t>の</w:t>
      </w:r>
      <w:r w:rsidR="009C5032" w:rsidRPr="00957ADA">
        <w:rPr>
          <w:rFonts w:ascii="Times New Roman" w:eastAsiaTheme="minorEastAsia" w:hAnsi="Times New Roman"/>
        </w:rPr>
        <w:t>施行</w:t>
      </w:r>
      <w:r w:rsidR="0082064B" w:rsidRPr="00957ADA">
        <w:rPr>
          <w:rFonts w:ascii="Times New Roman" w:eastAsiaTheme="minorEastAsia" w:hAnsi="Times New Roman"/>
        </w:rPr>
        <w:t>有無、根治度、合併切除</w:t>
      </w:r>
      <w:r w:rsidR="007F6DFE" w:rsidRPr="00957ADA">
        <w:rPr>
          <w:rFonts w:ascii="Times New Roman" w:eastAsiaTheme="minorEastAsia" w:hAnsi="Times New Roman"/>
        </w:rPr>
        <w:t>の</w:t>
      </w:r>
      <w:r w:rsidR="0082064B" w:rsidRPr="00957ADA">
        <w:rPr>
          <w:rFonts w:ascii="Times New Roman" w:eastAsiaTheme="minorEastAsia" w:hAnsi="Times New Roman"/>
        </w:rPr>
        <w:t>有無</w:t>
      </w:r>
      <w:r w:rsidR="005B3750" w:rsidRPr="00957ADA">
        <w:rPr>
          <w:rFonts w:ascii="Times New Roman" w:eastAsiaTheme="minorEastAsia" w:hAnsi="Times New Roman"/>
        </w:rPr>
        <w:t>と部位</w:t>
      </w:r>
    </w:p>
    <w:p w14:paraId="4B396360" w14:textId="7C1984FB" w:rsidR="00563A86" w:rsidRPr="00957ADA" w:rsidRDefault="000D5F08" w:rsidP="00B25B1E">
      <w:pPr>
        <w:rPr>
          <w:rFonts w:ascii="Times New Roman" w:eastAsiaTheme="minorEastAsia" w:hAnsi="Times New Roman"/>
        </w:rPr>
      </w:pPr>
      <w:r w:rsidRPr="00957ADA">
        <w:rPr>
          <w:rFonts w:ascii="Times New Roman" w:eastAsiaTheme="minorEastAsia" w:hAnsi="Times New Roman"/>
        </w:rPr>
        <w:t>・</w:t>
      </w:r>
      <w:r w:rsidR="00563A86" w:rsidRPr="00957ADA">
        <w:rPr>
          <w:rFonts w:ascii="Times New Roman" w:eastAsiaTheme="minorEastAsia" w:hAnsi="Times New Roman"/>
        </w:rPr>
        <w:t>病理情報：</w:t>
      </w:r>
      <w:r w:rsidR="0082064B" w:rsidRPr="00957ADA">
        <w:rPr>
          <w:rFonts w:ascii="Times New Roman" w:eastAsiaTheme="minorEastAsia" w:hAnsi="Times New Roman"/>
        </w:rPr>
        <w:t>組織型、</w:t>
      </w:r>
      <w:r w:rsidR="00E90991" w:rsidRPr="00957ADA">
        <w:rPr>
          <w:rFonts w:ascii="Times New Roman" w:eastAsiaTheme="minorEastAsia" w:hAnsi="Times New Roman"/>
        </w:rPr>
        <w:t>腫瘍径（</w:t>
      </w:r>
      <w:r w:rsidR="0082064B" w:rsidRPr="00957ADA">
        <w:rPr>
          <w:rFonts w:ascii="Times New Roman" w:eastAsiaTheme="minorEastAsia" w:hAnsi="Times New Roman"/>
        </w:rPr>
        <w:t>肺胞置換型を含む病変径、浸潤</w:t>
      </w:r>
      <w:r w:rsidR="00E90991" w:rsidRPr="00957ADA">
        <w:rPr>
          <w:rFonts w:ascii="Times New Roman" w:eastAsiaTheme="minorEastAsia" w:hAnsi="Times New Roman"/>
        </w:rPr>
        <w:t>成分</w:t>
      </w:r>
      <w:r w:rsidR="0082064B" w:rsidRPr="00957ADA">
        <w:rPr>
          <w:rFonts w:ascii="Times New Roman" w:eastAsiaTheme="minorEastAsia" w:hAnsi="Times New Roman"/>
        </w:rPr>
        <w:t>径</w:t>
      </w:r>
      <w:r w:rsidR="00E90991" w:rsidRPr="00957ADA">
        <w:rPr>
          <w:rFonts w:ascii="Times New Roman" w:eastAsiaTheme="minorEastAsia" w:hAnsi="Times New Roman"/>
        </w:rPr>
        <w:t>）</w:t>
      </w:r>
      <w:r w:rsidR="0082064B" w:rsidRPr="00957ADA">
        <w:rPr>
          <w:rFonts w:ascii="Times New Roman" w:eastAsiaTheme="minorEastAsia" w:hAnsi="Times New Roman"/>
        </w:rPr>
        <w:t>、</w:t>
      </w:r>
      <w:r w:rsidR="00E90991" w:rsidRPr="00957ADA">
        <w:rPr>
          <w:rFonts w:ascii="Times New Roman" w:eastAsiaTheme="minorEastAsia" w:hAnsi="Times New Roman"/>
        </w:rPr>
        <w:t>病理学的</w:t>
      </w:r>
      <w:r w:rsidR="00E90991" w:rsidRPr="00957ADA">
        <w:rPr>
          <w:rFonts w:ascii="Times New Roman" w:eastAsiaTheme="minorEastAsia" w:hAnsi="Times New Roman"/>
        </w:rPr>
        <w:t>TNM</w:t>
      </w:r>
      <w:r w:rsidR="0082064B" w:rsidRPr="00957ADA">
        <w:rPr>
          <w:rFonts w:ascii="Times New Roman" w:eastAsiaTheme="minorEastAsia" w:hAnsi="Times New Roman"/>
        </w:rPr>
        <w:t>因子、</w:t>
      </w:r>
      <w:r w:rsidR="00E90991" w:rsidRPr="00957ADA">
        <w:rPr>
          <w:rFonts w:ascii="Times New Roman" w:eastAsiaTheme="minorEastAsia" w:hAnsi="Times New Roman"/>
        </w:rPr>
        <w:t>病理病期</w:t>
      </w:r>
      <w:r w:rsidR="0082064B" w:rsidRPr="00957ADA">
        <w:rPr>
          <w:rFonts w:ascii="Times New Roman" w:eastAsiaTheme="minorEastAsia" w:hAnsi="Times New Roman"/>
        </w:rPr>
        <w:t>、</w:t>
      </w:r>
      <w:r w:rsidR="00953AB0" w:rsidRPr="00957ADA">
        <w:rPr>
          <w:rFonts w:ascii="Times New Roman" w:eastAsiaTheme="minorEastAsia" w:hAnsi="Times New Roman"/>
        </w:rPr>
        <w:t>病理情報の補足（</w:t>
      </w:r>
      <w:proofErr w:type="spellStart"/>
      <w:r w:rsidR="00953AB0" w:rsidRPr="00957ADA">
        <w:rPr>
          <w:rFonts w:ascii="Times New Roman" w:eastAsiaTheme="minorEastAsia" w:hAnsi="Times New Roman"/>
        </w:rPr>
        <w:t>ly</w:t>
      </w:r>
      <w:proofErr w:type="spellEnd"/>
      <w:r w:rsidR="00953AB0" w:rsidRPr="00957ADA">
        <w:rPr>
          <w:rFonts w:ascii="Times New Roman" w:eastAsiaTheme="minorEastAsia" w:hAnsi="Times New Roman"/>
        </w:rPr>
        <w:t>、</w:t>
      </w:r>
      <w:r w:rsidR="00953AB0" w:rsidRPr="00957ADA">
        <w:rPr>
          <w:rFonts w:ascii="Times New Roman" w:eastAsiaTheme="minorEastAsia" w:hAnsi="Times New Roman"/>
        </w:rPr>
        <w:t>v</w:t>
      </w:r>
      <w:r w:rsidR="00953AB0" w:rsidRPr="00957ADA">
        <w:rPr>
          <w:rFonts w:ascii="Times New Roman" w:eastAsiaTheme="minorEastAsia" w:hAnsi="Times New Roman"/>
        </w:rPr>
        <w:t>、</w:t>
      </w:r>
      <w:r w:rsidR="00953AB0" w:rsidRPr="00957ADA">
        <w:rPr>
          <w:rFonts w:ascii="Times New Roman" w:eastAsiaTheme="minorEastAsia" w:hAnsi="Times New Roman"/>
        </w:rPr>
        <w:t>STAS</w:t>
      </w:r>
      <w:r w:rsidR="00953AB0" w:rsidRPr="00957ADA">
        <w:rPr>
          <w:rFonts w:ascii="Times New Roman" w:eastAsiaTheme="minorEastAsia" w:hAnsi="Times New Roman"/>
        </w:rPr>
        <w:t>、</w:t>
      </w:r>
      <w:r w:rsidR="00953AB0" w:rsidRPr="00957ADA">
        <w:rPr>
          <w:rFonts w:ascii="Times New Roman" w:eastAsiaTheme="minorEastAsia" w:hAnsi="Times New Roman"/>
        </w:rPr>
        <w:t>pl</w:t>
      </w:r>
      <w:r w:rsidR="00953AB0" w:rsidRPr="00957ADA">
        <w:rPr>
          <w:rFonts w:ascii="Times New Roman" w:eastAsiaTheme="minorEastAsia" w:hAnsi="Times New Roman"/>
        </w:rPr>
        <w:t>、分化度</w:t>
      </w:r>
      <w:r w:rsidR="00E90991" w:rsidRPr="00957ADA">
        <w:rPr>
          <w:rFonts w:ascii="Times New Roman" w:eastAsiaTheme="minorEastAsia" w:hAnsi="Times New Roman"/>
        </w:rPr>
        <w:t>、他</w:t>
      </w:r>
      <w:r w:rsidR="00953AB0" w:rsidRPr="00957ADA">
        <w:rPr>
          <w:rFonts w:ascii="Times New Roman" w:eastAsiaTheme="minorEastAsia" w:hAnsi="Times New Roman"/>
        </w:rPr>
        <w:t>）</w:t>
      </w:r>
      <w:r w:rsidR="00E01A80" w:rsidRPr="00957ADA">
        <w:rPr>
          <w:rFonts w:ascii="Times New Roman" w:eastAsiaTheme="minorEastAsia" w:hAnsi="Times New Roman"/>
        </w:rPr>
        <w:t>、</w:t>
      </w:r>
      <w:r w:rsidR="008A6C4E" w:rsidRPr="00957ADA">
        <w:rPr>
          <w:rFonts w:ascii="Times New Roman" w:eastAsiaTheme="minorEastAsia" w:hAnsi="Times New Roman"/>
        </w:rPr>
        <w:t>Station</w:t>
      </w:r>
      <w:r w:rsidR="008A6C4E" w:rsidRPr="00957ADA">
        <w:rPr>
          <w:rFonts w:ascii="Times New Roman" w:eastAsiaTheme="minorEastAsia" w:hAnsi="Times New Roman"/>
        </w:rPr>
        <w:t>ごとの</w:t>
      </w:r>
      <w:r w:rsidR="00E01A80" w:rsidRPr="00957ADA">
        <w:rPr>
          <w:rFonts w:ascii="Times New Roman" w:eastAsiaTheme="minorEastAsia" w:hAnsi="Times New Roman"/>
        </w:rPr>
        <w:t>郭清</w:t>
      </w:r>
      <w:r w:rsidR="008A6C4E" w:rsidRPr="00957ADA">
        <w:rPr>
          <w:rFonts w:ascii="Times New Roman" w:eastAsiaTheme="minorEastAsia" w:hAnsi="Times New Roman"/>
        </w:rPr>
        <w:t>リンパ節</w:t>
      </w:r>
      <w:r w:rsidR="00E01A80" w:rsidRPr="00957ADA">
        <w:rPr>
          <w:rFonts w:ascii="Times New Roman" w:eastAsiaTheme="minorEastAsia" w:hAnsi="Times New Roman"/>
        </w:rPr>
        <w:t>と</w:t>
      </w:r>
      <w:r w:rsidR="008A6C4E" w:rsidRPr="00957ADA">
        <w:rPr>
          <w:rFonts w:ascii="Times New Roman" w:eastAsiaTheme="minorEastAsia" w:hAnsi="Times New Roman"/>
        </w:rPr>
        <w:t>転移の個数、</w:t>
      </w:r>
      <w:r w:rsidR="0082064B" w:rsidRPr="00957ADA">
        <w:rPr>
          <w:rFonts w:ascii="Times New Roman" w:eastAsiaTheme="minorEastAsia" w:hAnsi="Times New Roman"/>
        </w:rPr>
        <w:t>術中洗浄細胞診</w:t>
      </w:r>
      <w:r w:rsidR="007D1C43" w:rsidRPr="00957ADA">
        <w:rPr>
          <w:rFonts w:ascii="Times New Roman" w:eastAsiaTheme="minorEastAsia" w:hAnsi="Times New Roman"/>
        </w:rPr>
        <w:t>結果</w:t>
      </w:r>
      <w:r w:rsidR="000C779F" w:rsidRPr="00957ADA">
        <w:rPr>
          <w:rFonts w:ascii="Times New Roman" w:eastAsiaTheme="minorEastAsia" w:hAnsi="Times New Roman"/>
        </w:rPr>
        <w:t>、遺伝子変異検査結果</w:t>
      </w:r>
    </w:p>
    <w:p w14:paraId="111D29E5" w14:textId="0341A120" w:rsidR="00203A9C" w:rsidRPr="00957ADA" w:rsidRDefault="000D5F08" w:rsidP="00B25B1E">
      <w:pPr>
        <w:rPr>
          <w:rFonts w:ascii="Times New Roman" w:eastAsiaTheme="minorEastAsia" w:hAnsi="Times New Roman"/>
        </w:rPr>
      </w:pPr>
      <w:r w:rsidRPr="00957ADA">
        <w:rPr>
          <w:rFonts w:ascii="Times New Roman" w:eastAsiaTheme="minorEastAsia" w:hAnsi="Times New Roman"/>
        </w:rPr>
        <w:t>・</w:t>
      </w:r>
      <w:r w:rsidR="00203A9C" w:rsidRPr="00957ADA">
        <w:rPr>
          <w:rFonts w:ascii="Times New Roman" w:eastAsiaTheme="minorEastAsia" w:hAnsi="Times New Roman"/>
        </w:rPr>
        <w:t>周術期情報：再手術の有無、術後</w:t>
      </w:r>
      <w:r w:rsidR="00203A9C" w:rsidRPr="00957ADA">
        <w:rPr>
          <w:rFonts w:ascii="Times New Roman" w:eastAsiaTheme="minorEastAsia" w:hAnsi="Times New Roman"/>
        </w:rPr>
        <w:t>30</w:t>
      </w:r>
      <w:r w:rsidR="00203A9C" w:rsidRPr="00957ADA">
        <w:rPr>
          <w:rFonts w:ascii="Times New Roman" w:eastAsiaTheme="minorEastAsia" w:hAnsi="Times New Roman"/>
        </w:rPr>
        <w:t>日以内再入院の有無、退院日、退院種別、退院時転帰、胸腔ドレーン抜去日、術後合併症</w:t>
      </w:r>
      <w:r w:rsidRPr="00957ADA">
        <w:rPr>
          <w:rFonts w:ascii="Times New Roman" w:eastAsiaTheme="minorEastAsia" w:hAnsi="Times New Roman"/>
        </w:rPr>
        <w:t>、術後補助療法の有無と内容</w:t>
      </w:r>
      <w:r w:rsidR="00260719" w:rsidRPr="00957ADA">
        <w:rPr>
          <w:rFonts w:ascii="Times New Roman" w:eastAsiaTheme="minorEastAsia" w:hAnsi="Times New Roman" w:hint="eastAsia"/>
        </w:rPr>
        <w:t>、抗凝固薬</w:t>
      </w:r>
      <w:r w:rsidR="00260719" w:rsidRPr="00957ADA">
        <w:rPr>
          <w:rFonts w:ascii="Times New Roman" w:eastAsiaTheme="minorEastAsia" w:hAnsi="Times New Roman" w:hint="eastAsia"/>
        </w:rPr>
        <w:t>/</w:t>
      </w:r>
      <w:r w:rsidR="00260719" w:rsidRPr="00957ADA">
        <w:rPr>
          <w:rFonts w:ascii="Times New Roman" w:eastAsiaTheme="minorEastAsia" w:hAnsi="Times New Roman" w:hint="eastAsia"/>
        </w:rPr>
        <w:t>抗血小板薬</w:t>
      </w:r>
      <w:r w:rsidR="00260719" w:rsidRPr="00957ADA">
        <w:rPr>
          <w:rFonts w:ascii="Times New Roman" w:eastAsiaTheme="minorEastAsia" w:hAnsi="Times New Roman" w:hint="eastAsia"/>
        </w:rPr>
        <w:t>/</w:t>
      </w:r>
      <w:r w:rsidR="00260719" w:rsidRPr="00957ADA">
        <w:rPr>
          <w:rFonts w:ascii="Times New Roman" w:eastAsiaTheme="minorEastAsia" w:hAnsi="Times New Roman" w:hint="eastAsia"/>
        </w:rPr>
        <w:t>術前ヘパリン投与の有無、間質性肺炎の急性増悪の有無、周術期ステロイド投与の有無</w:t>
      </w:r>
    </w:p>
    <w:p w14:paraId="1E8FBFB4" w14:textId="21200BFE" w:rsidR="007D1C43" w:rsidRPr="00957ADA" w:rsidRDefault="000D5F08" w:rsidP="00B25B1E">
      <w:pPr>
        <w:rPr>
          <w:rFonts w:ascii="Times New Roman" w:eastAsiaTheme="minorEastAsia" w:hAnsi="Times New Roman"/>
        </w:rPr>
      </w:pPr>
      <w:r w:rsidRPr="00957ADA">
        <w:rPr>
          <w:rFonts w:ascii="Times New Roman" w:eastAsiaTheme="minorEastAsia" w:hAnsi="Times New Roman"/>
        </w:rPr>
        <w:t>・</w:t>
      </w:r>
      <w:r w:rsidR="00563A86" w:rsidRPr="00957ADA">
        <w:rPr>
          <w:rFonts w:ascii="Times New Roman" w:eastAsiaTheme="minorEastAsia" w:hAnsi="Times New Roman"/>
        </w:rPr>
        <w:t>予後情報：</w:t>
      </w:r>
      <w:r w:rsidR="0082064B" w:rsidRPr="00957ADA">
        <w:rPr>
          <w:rFonts w:ascii="Times New Roman" w:eastAsiaTheme="minorEastAsia" w:hAnsi="Times New Roman"/>
        </w:rPr>
        <w:t>再発</w:t>
      </w:r>
      <w:r w:rsidR="00E01A80" w:rsidRPr="00957ADA">
        <w:rPr>
          <w:rFonts w:ascii="Times New Roman" w:eastAsiaTheme="minorEastAsia" w:hAnsi="Times New Roman"/>
        </w:rPr>
        <w:t>状態（</w:t>
      </w:r>
      <w:r w:rsidR="0082064B" w:rsidRPr="00957ADA">
        <w:rPr>
          <w:rFonts w:ascii="Times New Roman" w:eastAsiaTheme="minorEastAsia" w:hAnsi="Times New Roman"/>
        </w:rPr>
        <w:t>有無</w:t>
      </w:r>
      <w:r w:rsidR="00E01A80" w:rsidRPr="00957ADA">
        <w:rPr>
          <w:rFonts w:ascii="Times New Roman" w:eastAsiaTheme="minorEastAsia" w:hAnsi="Times New Roman"/>
        </w:rPr>
        <w:t>、</w:t>
      </w:r>
      <w:r w:rsidR="0082064B" w:rsidRPr="00957ADA">
        <w:rPr>
          <w:rFonts w:ascii="Times New Roman" w:eastAsiaTheme="minorEastAsia" w:hAnsi="Times New Roman"/>
        </w:rPr>
        <w:t>時期</w:t>
      </w:r>
      <w:r w:rsidR="00E01A80" w:rsidRPr="00957ADA">
        <w:rPr>
          <w:rFonts w:ascii="Times New Roman" w:eastAsiaTheme="minorEastAsia" w:hAnsi="Times New Roman"/>
        </w:rPr>
        <w:t>、</w:t>
      </w:r>
      <w:r w:rsidR="0082064B" w:rsidRPr="00957ADA">
        <w:rPr>
          <w:rFonts w:ascii="Times New Roman" w:eastAsiaTheme="minorEastAsia" w:hAnsi="Times New Roman"/>
        </w:rPr>
        <w:t>部位</w:t>
      </w:r>
      <w:r w:rsidR="00E01A80" w:rsidRPr="00957ADA">
        <w:rPr>
          <w:rFonts w:ascii="Times New Roman" w:eastAsiaTheme="minorEastAsia" w:hAnsi="Times New Roman"/>
        </w:rPr>
        <w:t>、</w:t>
      </w:r>
      <w:r w:rsidR="0082064B" w:rsidRPr="00957ADA">
        <w:rPr>
          <w:rFonts w:ascii="Times New Roman" w:eastAsiaTheme="minorEastAsia" w:hAnsi="Times New Roman"/>
        </w:rPr>
        <w:t>治療</w:t>
      </w:r>
      <w:r w:rsidR="00E01A80" w:rsidRPr="00957ADA">
        <w:rPr>
          <w:rFonts w:ascii="Times New Roman" w:eastAsiaTheme="minorEastAsia" w:hAnsi="Times New Roman"/>
        </w:rPr>
        <w:t>）</w:t>
      </w:r>
      <w:r w:rsidR="00A56771" w:rsidRPr="00957ADA">
        <w:rPr>
          <w:rFonts w:ascii="Times New Roman" w:eastAsiaTheme="minorEastAsia" w:hAnsi="Times New Roman"/>
        </w:rPr>
        <w:t>、</w:t>
      </w:r>
      <w:r w:rsidR="007D1C43" w:rsidRPr="00957ADA">
        <w:rPr>
          <w:rFonts w:ascii="Times New Roman" w:eastAsiaTheme="minorEastAsia" w:hAnsi="Times New Roman"/>
        </w:rPr>
        <w:t>予後（最終生存確認日、生死、死因）</w:t>
      </w:r>
    </w:p>
    <w:p w14:paraId="2091667C" w14:textId="169AEBA0" w:rsidR="00836858" w:rsidRPr="00957ADA" w:rsidRDefault="000D5F08" w:rsidP="00B25B1E">
      <w:pPr>
        <w:rPr>
          <w:rFonts w:ascii="Times New Roman" w:eastAsiaTheme="minorEastAsia" w:hAnsi="Times New Roman"/>
        </w:rPr>
      </w:pPr>
      <w:r w:rsidRPr="00957ADA">
        <w:rPr>
          <w:rFonts w:ascii="Times New Roman" w:eastAsiaTheme="minorEastAsia" w:hAnsi="Times New Roman"/>
        </w:rPr>
        <w:t>・</w:t>
      </w:r>
      <w:r w:rsidR="00A56771" w:rsidRPr="00957ADA">
        <w:rPr>
          <w:rFonts w:ascii="Times New Roman" w:eastAsiaTheme="minorEastAsia" w:hAnsi="Times New Roman"/>
        </w:rPr>
        <w:t>その他</w:t>
      </w:r>
    </w:p>
    <w:p w14:paraId="0515630A" w14:textId="77777777" w:rsidR="00836858" w:rsidRPr="00957ADA" w:rsidRDefault="00836858" w:rsidP="003B08D0">
      <w:pPr>
        <w:rPr>
          <w:rFonts w:ascii="Times New Roman" w:eastAsiaTheme="minorEastAsia" w:hAnsi="Times New Roman"/>
          <w:color w:val="0070C0"/>
        </w:rPr>
      </w:pPr>
    </w:p>
    <w:p w14:paraId="20852EC2" w14:textId="77777777" w:rsidR="00836858" w:rsidRPr="00957ADA" w:rsidRDefault="00836858" w:rsidP="006F22E2">
      <w:pPr>
        <w:pStyle w:val="2"/>
        <w:rPr>
          <w:b w:val="0"/>
        </w:rPr>
      </w:pPr>
      <w:bookmarkStart w:id="231" w:name="_Toc159961571"/>
      <w:r w:rsidRPr="00957ADA">
        <w:t>統計解析</w:t>
      </w:r>
      <w:bookmarkEnd w:id="231"/>
    </w:p>
    <w:p w14:paraId="517BA8CE" w14:textId="2F33170C" w:rsidR="00C404A9" w:rsidRPr="00957ADA" w:rsidRDefault="008A3361" w:rsidP="00C404A9">
      <w:pPr>
        <w:tabs>
          <w:tab w:val="left" w:pos="6096"/>
          <w:tab w:val="left" w:pos="7088"/>
        </w:tabs>
        <w:jc w:val="left"/>
        <w:rPr>
          <w:rFonts w:ascii="Times New Roman" w:eastAsiaTheme="minorEastAsia" w:hAnsi="Times New Roman"/>
          <w:szCs w:val="21"/>
        </w:rPr>
      </w:pPr>
      <w:r w:rsidRPr="00957ADA">
        <w:rPr>
          <w:rFonts w:ascii="Times New Roman" w:eastAsiaTheme="minorEastAsia" w:hAnsi="Times New Roman"/>
          <w:color w:val="000000" w:themeColor="text1"/>
        </w:rPr>
        <w:t>登録資料の解析担当者は匿名化された胸部腫瘍データベースを用いて、治療成績の検証を行い、本疾患における予後予測因子、治療効果予測因子を解析する。また、</w:t>
      </w:r>
      <w:r w:rsidRPr="00957ADA">
        <w:rPr>
          <w:rFonts w:ascii="Times New Roman" w:eastAsiaTheme="minorEastAsia" w:hAnsi="Times New Roman"/>
          <w:color w:val="000000" w:themeColor="text1"/>
        </w:rPr>
        <w:t>TNM</w:t>
      </w:r>
      <w:r w:rsidRPr="00957ADA">
        <w:rPr>
          <w:rFonts w:ascii="Times New Roman" w:eastAsiaTheme="minorEastAsia" w:hAnsi="Times New Roman"/>
          <w:color w:val="000000" w:themeColor="text1"/>
        </w:rPr>
        <w:t>分類と病期の妥当性を検証し、標準治療の確立のための基礎データを構築する。</w:t>
      </w:r>
      <w:r w:rsidR="00C404A9" w:rsidRPr="00957ADA">
        <w:rPr>
          <w:rFonts w:ascii="Times New Roman" w:eastAsiaTheme="minorEastAsia" w:hAnsi="Times New Roman"/>
          <w:color w:val="000000" w:themeColor="text1"/>
        </w:rPr>
        <w:t>データ解析センターは、</w:t>
      </w:r>
      <w:r w:rsidR="00C404A9" w:rsidRPr="00957ADA">
        <w:rPr>
          <w:rFonts w:ascii="Times New Roman" w:eastAsiaTheme="minorEastAsia" w:hAnsi="Times New Roman"/>
          <w:szCs w:val="21"/>
        </w:rPr>
        <w:t>東京理科大学内に設置する。</w:t>
      </w:r>
    </w:p>
    <w:p w14:paraId="4D711C6F" w14:textId="1007D6B5" w:rsidR="00836858" w:rsidRPr="00957ADA" w:rsidRDefault="00836858" w:rsidP="003D4540">
      <w:pPr>
        <w:ind w:firstLineChars="100" w:firstLine="200"/>
        <w:rPr>
          <w:rFonts w:ascii="Times New Roman" w:eastAsiaTheme="minorEastAsia" w:hAnsi="Times New Roman"/>
          <w:color w:val="000000" w:themeColor="text1"/>
          <w:sz w:val="20"/>
          <w:szCs w:val="22"/>
        </w:rPr>
      </w:pPr>
    </w:p>
    <w:p w14:paraId="075CB521" w14:textId="77777777" w:rsidR="00836858" w:rsidRPr="00957ADA" w:rsidRDefault="00836858" w:rsidP="00975A75">
      <w:pPr>
        <w:rPr>
          <w:rFonts w:ascii="Times New Roman" w:eastAsiaTheme="minorEastAsia" w:hAnsi="Times New Roman"/>
        </w:rPr>
      </w:pPr>
    </w:p>
    <w:p w14:paraId="0A9D6E8F" w14:textId="1019FDB5" w:rsidR="00836858" w:rsidRPr="00957ADA" w:rsidRDefault="00C608C5" w:rsidP="00481A65">
      <w:pPr>
        <w:pStyle w:val="2"/>
        <w:rPr>
          <w:b w:val="0"/>
        </w:rPr>
      </w:pPr>
      <w:bookmarkStart w:id="232" w:name="_Toc159961572"/>
      <w:r w:rsidRPr="00957ADA">
        <w:t>登録情報の公開</w:t>
      </w:r>
      <w:bookmarkEnd w:id="232"/>
    </w:p>
    <w:p w14:paraId="6F9409D2" w14:textId="66D42D27" w:rsidR="00836858" w:rsidRPr="00957ADA" w:rsidRDefault="00C608C5" w:rsidP="003D4540">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本登録は、肺癌登録合同委員会のホームページで登録業務を公開する。</w:t>
      </w:r>
    </w:p>
    <w:p w14:paraId="0661B670" w14:textId="77777777" w:rsidR="00D96B63" w:rsidRPr="00957ADA" w:rsidRDefault="00D96B63" w:rsidP="003D4540">
      <w:pPr>
        <w:ind w:firstLineChars="100" w:firstLine="200"/>
        <w:rPr>
          <w:rFonts w:ascii="Times New Roman" w:eastAsiaTheme="minorEastAsia" w:hAnsi="Times New Roman"/>
          <w:color w:val="000000" w:themeColor="text1"/>
          <w:sz w:val="20"/>
          <w:szCs w:val="22"/>
        </w:rPr>
      </w:pPr>
    </w:p>
    <w:p w14:paraId="1D49B2B4" w14:textId="77777777" w:rsidR="00836858" w:rsidRPr="00957ADA" w:rsidRDefault="00836858" w:rsidP="006F22E2">
      <w:pPr>
        <w:ind w:firstLineChars="100" w:firstLine="200"/>
        <w:rPr>
          <w:rFonts w:ascii="Times New Roman" w:eastAsiaTheme="minorEastAsia" w:hAnsi="Times New Roman"/>
          <w:sz w:val="20"/>
        </w:rPr>
      </w:pPr>
    </w:p>
    <w:p w14:paraId="2F596F25" w14:textId="77777777" w:rsidR="00836858" w:rsidRPr="00957ADA" w:rsidRDefault="00836858" w:rsidP="006F22E2">
      <w:pPr>
        <w:pStyle w:val="1"/>
        <w:rPr>
          <w:rFonts w:ascii="Times New Roman" w:hAnsi="Times New Roman" w:cs="Times New Roman"/>
        </w:rPr>
      </w:pPr>
      <w:bookmarkStart w:id="233" w:name="_Toc159961573"/>
      <w:r w:rsidRPr="00957ADA">
        <w:rPr>
          <w:rFonts w:ascii="Times New Roman" w:hAnsi="Times New Roman" w:cs="Times New Roman"/>
        </w:rPr>
        <w:t>インフォームド・コンセントを受ける手続等</w:t>
      </w:r>
      <w:bookmarkEnd w:id="233"/>
    </w:p>
    <w:p w14:paraId="1509AA6C" w14:textId="2D2810FC" w:rsidR="00836858" w:rsidRPr="00957ADA" w:rsidRDefault="00836858" w:rsidP="00BE5671">
      <w:pPr>
        <w:pStyle w:val="2"/>
      </w:pPr>
      <w:bookmarkStart w:id="234" w:name="_Toc159961574"/>
      <w:r w:rsidRPr="00957ADA">
        <w:t>同意の取得</w:t>
      </w:r>
      <w:bookmarkEnd w:id="234"/>
    </w:p>
    <w:p w14:paraId="2EDBABC1" w14:textId="77777777" w:rsidR="00836858" w:rsidRPr="00957ADA" w:rsidRDefault="00836858" w:rsidP="006F22E2">
      <w:pPr>
        <w:pStyle w:val="3"/>
        <w:ind w:right="210"/>
        <w:rPr>
          <w:rFonts w:eastAsiaTheme="minorEastAsia"/>
        </w:rPr>
      </w:pPr>
      <w:bookmarkStart w:id="235" w:name="_Toc159961575"/>
      <w:r w:rsidRPr="00957ADA">
        <w:rPr>
          <w:rFonts w:eastAsiaTheme="minorEastAsia"/>
        </w:rPr>
        <w:t>研究対象者本人からの同意</w:t>
      </w:r>
      <w:bookmarkEnd w:id="235"/>
    </w:p>
    <w:p w14:paraId="62BD78A3" w14:textId="5917C68B" w:rsidR="00836858" w:rsidRPr="00957ADA" w:rsidRDefault="00C608C5" w:rsidP="00C608C5">
      <w:pPr>
        <w:ind w:firstLineChars="50" w:firstLine="105"/>
        <w:rPr>
          <w:rFonts w:ascii="Times New Roman" w:eastAsiaTheme="minorEastAsia" w:hAnsi="Times New Roman"/>
          <w:color w:val="0070C0"/>
        </w:rPr>
      </w:pPr>
      <w:r w:rsidRPr="00957ADA">
        <w:rPr>
          <w:rFonts w:ascii="Times New Roman" w:eastAsiaTheme="minorEastAsia" w:hAnsi="Times New Roman"/>
          <w:color w:val="000000" w:themeColor="text1"/>
        </w:rPr>
        <w:t>本研究に関しては、</w:t>
      </w:r>
      <w:r w:rsidR="006C74C5" w:rsidRPr="00957ADA">
        <w:rPr>
          <w:rFonts w:ascii="Times New Roman" w:eastAsiaTheme="minorEastAsia" w:hAnsi="Times New Roman"/>
          <w:color w:val="000000" w:themeColor="text1"/>
        </w:rPr>
        <w:t>参加</w:t>
      </w:r>
      <w:r w:rsidRPr="00957ADA">
        <w:rPr>
          <w:rFonts w:ascii="Times New Roman" w:eastAsiaTheme="minorEastAsia" w:hAnsi="Times New Roman"/>
          <w:color w:val="000000" w:themeColor="text1"/>
        </w:rPr>
        <w:t>施設にて情報公開文書を掲示</w:t>
      </w:r>
      <w:r w:rsidR="00691665" w:rsidRPr="00957ADA">
        <w:rPr>
          <w:rFonts w:ascii="Times New Roman" w:eastAsiaTheme="minorEastAsia" w:hAnsi="Times New Roman"/>
          <w:color w:val="000000" w:themeColor="text1"/>
        </w:rPr>
        <w:t>する。</w:t>
      </w:r>
      <w:r w:rsidRPr="00957ADA">
        <w:rPr>
          <w:rFonts w:ascii="Times New Roman" w:eastAsiaTheme="minorEastAsia" w:hAnsi="Times New Roman"/>
          <w:color w:val="000000" w:themeColor="text1"/>
        </w:rPr>
        <w:t>説明文書による研究対象者に対する説明・同意取得を行わない。</w:t>
      </w:r>
    </w:p>
    <w:p w14:paraId="19C9FA08" w14:textId="77777777" w:rsidR="00836858" w:rsidRPr="00957ADA" w:rsidRDefault="00836858" w:rsidP="00546CEB">
      <w:pPr>
        <w:rPr>
          <w:rFonts w:ascii="Times New Roman" w:eastAsiaTheme="minorEastAsia" w:hAnsi="Times New Roman"/>
        </w:rPr>
      </w:pPr>
    </w:p>
    <w:p w14:paraId="7489BF33" w14:textId="77777777" w:rsidR="00836858" w:rsidRPr="00957ADA" w:rsidRDefault="00836858" w:rsidP="006F22E2">
      <w:pPr>
        <w:pStyle w:val="3"/>
        <w:ind w:right="210"/>
        <w:rPr>
          <w:rFonts w:eastAsiaTheme="minorEastAsia"/>
        </w:rPr>
      </w:pPr>
      <w:bookmarkStart w:id="236" w:name="_Toc159961576"/>
      <w:r w:rsidRPr="00957ADA">
        <w:rPr>
          <w:rFonts w:eastAsiaTheme="minorEastAsia"/>
        </w:rPr>
        <w:t>同意の撤回</w:t>
      </w:r>
      <w:bookmarkEnd w:id="236"/>
    </w:p>
    <w:p w14:paraId="5885B87E" w14:textId="77777777" w:rsidR="00836858" w:rsidRPr="00957ADA" w:rsidRDefault="00836858" w:rsidP="00546CEB">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本研究では該当しない。</w:t>
      </w:r>
    </w:p>
    <w:p w14:paraId="1D03AF1D" w14:textId="77777777" w:rsidR="00836858" w:rsidRPr="00957ADA" w:rsidRDefault="00836858" w:rsidP="00546CEB">
      <w:pPr>
        <w:rPr>
          <w:rFonts w:ascii="Times New Roman" w:eastAsiaTheme="minorEastAsia" w:hAnsi="Times New Roman"/>
        </w:rPr>
      </w:pPr>
    </w:p>
    <w:p w14:paraId="3161B03F" w14:textId="77777777" w:rsidR="00836858" w:rsidRPr="00957ADA" w:rsidRDefault="00836858" w:rsidP="00BE5671">
      <w:pPr>
        <w:pStyle w:val="2"/>
      </w:pPr>
      <w:bookmarkStart w:id="237" w:name="_Toc159961577"/>
      <w:r w:rsidRPr="00957ADA">
        <w:t>説明事項</w:t>
      </w:r>
      <w:bookmarkEnd w:id="237"/>
    </w:p>
    <w:p w14:paraId="5CFCDE63" w14:textId="77777777" w:rsidR="00C608C5" w:rsidRPr="00957ADA" w:rsidRDefault="00C608C5" w:rsidP="00C608C5">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本研究では該当しない。</w:t>
      </w:r>
    </w:p>
    <w:p w14:paraId="759D9E80" w14:textId="77777777" w:rsidR="00836858" w:rsidRPr="00957ADA" w:rsidRDefault="00836858" w:rsidP="00546CEB">
      <w:pPr>
        <w:rPr>
          <w:rFonts w:ascii="Times New Roman" w:eastAsiaTheme="minorEastAsia" w:hAnsi="Times New Roman"/>
        </w:rPr>
      </w:pPr>
    </w:p>
    <w:p w14:paraId="3AD683EB" w14:textId="77777777" w:rsidR="00836858" w:rsidRPr="00957ADA" w:rsidRDefault="00836858" w:rsidP="00BE5671">
      <w:pPr>
        <w:pStyle w:val="2"/>
      </w:pPr>
      <w:bookmarkStart w:id="238" w:name="_Toc159961578"/>
      <w:r w:rsidRPr="00957ADA">
        <w:t>同意書・説明文書に変更が生じた場合</w:t>
      </w:r>
      <w:bookmarkEnd w:id="238"/>
    </w:p>
    <w:p w14:paraId="6BEC5281" w14:textId="77777777" w:rsidR="00C608C5" w:rsidRPr="00957ADA" w:rsidRDefault="00C608C5" w:rsidP="00C608C5">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本研究では該当しない。</w:t>
      </w:r>
    </w:p>
    <w:p w14:paraId="79A25805" w14:textId="77777777" w:rsidR="00836858" w:rsidRPr="00957ADA" w:rsidRDefault="00836858" w:rsidP="00546CEB">
      <w:pPr>
        <w:ind w:left="424" w:hangingChars="202" w:hanging="424"/>
        <w:rPr>
          <w:rFonts w:ascii="Times New Roman" w:eastAsiaTheme="minorEastAsia" w:hAnsi="Times New Roman"/>
        </w:rPr>
      </w:pPr>
    </w:p>
    <w:p w14:paraId="6417ADC0" w14:textId="77777777" w:rsidR="00836858" w:rsidRPr="00957ADA" w:rsidRDefault="00836858" w:rsidP="006F22E2">
      <w:pPr>
        <w:pStyle w:val="2"/>
      </w:pPr>
      <w:bookmarkStart w:id="239" w:name="_Toc159961579"/>
      <w:r w:rsidRPr="00957ADA">
        <w:t>インフォームド・アセント</w:t>
      </w:r>
      <w:bookmarkEnd w:id="239"/>
    </w:p>
    <w:p w14:paraId="64261732" w14:textId="77777777" w:rsidR="00C608C5" w:rsidRPr="00957ADA" w:rsidRDefault="00C608C5" w:rsidP="00C608C5">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本研究では該当しない。</w:t>
      </w:r>
    </w:p>
    <w:p w14:paraId="162B9CEE" w14:textId="77777777" w:rsidR="00836858" w:rsidRPr="00957ADA" w:rsidRDefault="00836858" w:rsidP="00546CEB">
      <w:pPr>
        <w:ind w:left="424" w:hangingChars="202" w:hanging="424"/>
        <w:rPr>
          <w:rFonts w:ascii="Times New Roman" w:eastAsiaTheme="minorEastAsia" w:hAnsi="Times New Roman"/>
        </w:rPr>
      </w:pPr>
    </w:p>
    <w:p w14:paraId="223005E5" w14:textId="77777777" w:rsidR="00836858" w:rsidRPr="00957ADA" w:rsidRDefault="00836858" w:rsidP="00BE5671">
      <w:pPr>
        <w:pStyle w:val="2"/>
      </w:pPr>
      <w:bookmarkStart w:id="240" w:name="_Toc159961580"/>
      <w:r w:rsidRPr="00957ADA">
        <w:t>オプトアウト</w:t>
      </w:r>
      <w:bookmarkEnd w:id="240"/>
    </w:p>
    <w:p w14:paraId="64BCBA04" w14:textId="3EE11847" w:rsidR="00836858" w:rsidRPr="00957ADA" w:rsidRDefault="0006453B" w:rsidP="0004303E">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hint="eastAsia"/>
          <w:color w:val="000000" w:themeColor="text1"/>
        </w:rPr>
        <w:t>本研究は侵襲及び介入を伴わない研究であり、利用する情報はいずれも</w:t>
      </w:r>
      <w:r w:rsidR="0004303E" w:rsidRPr="00957ADA">
        <w:rPr>
          <w:rFonts w:ascii="Times New Roman" w:eastAsiaTheme="minorEastAsia" w:hAnsi="Times New Roman" w:hint="eastAsia"/>
          <w:color w:val="000000" w:themeColor="text1"/>
        </w:rPr>
        <w:t>既存</w:t>
      </w:r>
      <w:r w:rsidRPr="00957ADA">
        <w:rPr>
          <w:rFonts w:ascii="Times New Roman" w:eastAsiaTheme="minorEastAsia" w:hAnsi="Times New Roman" w:hint="eastAsia"/>
          <w:color w:val="000000" w:themeColor="text1"/>
        </w:rPr>
        <w:t>の診療情報であり、既に通院していない患者も含まれることから、「人を対象とする生命科学・医学系研究に関する倫理指針」の同意取得が困難な場合に該当すると考える。倫理指針に基づき、診療情報を提供する機関及び提供を受ける機関の双方において、掲示あるいは容易に到達できるホームページ等に本研究の実施を公開し、研究対象者に拒否の機会を与える。公開する事項は当該研究の意義、目的、方法、研究機関名、問い合わせ、苦情等の窓口の連絡先に関する情報を含む。研究対象者より本研究への情報の利用・提供を拒否する旨の連絡があった際には、速やかに当該研究対象者の情報の利用・提供を中止する。なお、既に研究結果の公表やデータセットから取り除くことが困難である場合は当該研究対象者へその旨をお伝えし、理解が得られるよう努めることとする。</w:t>
      </w:r>
    </w:p>
    <w:p w14:paraId="33D34A36" w14:textId="77777777" w:rsidR="00A06861" w:rsidRPr="00957ADA" w:rsidRDefault="00A06861" w:rsidP="0004303E">
      <w:pPr>
        <w:ind w:firstLineChars="100" w:firstLine="210"/>
        <w:rPr>
          <w:rFonts w:ascii="Times New Roman" w:eastAsiaTheme="minorEastAsia" w:hAnsi="Times New Roman"/>
          <w:color w:val="000000" w:themeColor="text1"/>
        </w:rPr>
      </w:pPr>
    </w:p>
    <w:p w14:paraId="37391301" w14:textId="45D9A4C7" w:rsidR="00836858" w:rsidRPr="00957ADA" w:rsidRDefault="00A06861" w:rsidP="006F22E2">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hint="eastAsia"/>
          <w:color w:val="000000" w:themeColor="text1"/>
        </w:rPr>
        <w:t>本研究にあたっては、</w:t>
      </w:r>
      <w:r w:rsidR="00836858" w:rsidRPr="00957ADA">
        <w:rPr>
          <w:rFonts w:ascii="Times New Roman" w:eastAsiaTheme="minorEastAsia" w:hAnsi="Times New Roman"/>
          <w:color w:val="000000" w:themeColor="text1"/>
        </w:rPr>
        <w:t>研究対象者が確認できる場所やホームページ等に以下の情報を掲載し、研究対象者が容易に知り得る状態にする。</w:t>
      </w:r>
    </w:p>
    <w:p w14:paraId="4A9A1C13" w14:textId="77777777" w:rsidR="000A1D01" w:rsidRPr="00957ADA" w:rsidRDefault="000A1D01" w:rsidP="00765CB5">
      <w:pPr>
        <w:ind w:firstLineChars="100" w:firstLine="210"/>
        <w:rPr>
          <w:rFonts w:ascii="Times New Roman" w:eastAsiaTheme="minorEastAsia" w:hAnsi="Times New Roman"/>
          <w:color w:val="000000" w:themeColor="text1"/>
          <w:szCs w:val="22"/>
        </w:rPr>
      </w:pPr>
      <w:bookmarkStart w:id="241" w:name="_Toc118451755"/>
      <w:bookmarkStart w:id="242" w:name="_Toc118451894"/>
      <w:bookmarkStart w:id="243" w:name="_Toc118451756"/>
      <w:bookmarkStart w:id="244" w:name="_Toc118451895"/>
      <w:bookmarkStart w:id="245" w:name="_Toc118451757"/>
      <w:bookmarkStart w:id="246" w:name="_Toc118451896"/>
      <w:bookmarkStart w:id="247" w:name="_Toc118451758"/>
      <w:bookmarkStart w:id="248" w:name="_Toc118451897"/>
      <w:bookmarkStart w:id="249" w:name="_Toc118451759"/>
      <w:bookmarkStart w:id="250" w:name="_Toc118451898"/>
      <w:bookmarkEnd w:id="241"/>
      <w:bookmarkEnd w:id="242"/>
      <w:bookmarkEnd w:id="243"/>
      <w:bookmarkEnd w:id="244"/>
      <w:bookmarkEnd w:id="245"/>
      <w:bookmarkEnd w:id="246"/>
      <w:bookmarkEnd w:id="247"/>
      <w:bookmarkEnd w:id="248"/>
      <w:bookmarkEnd w:id="249"/>
      <w:bookmarkEnd w:id="250"/>
      <w:r w:rsidRPr="00957ADA">
        <w:rPr>
          <w:rFonts w:ascii="Times New Roman" w:eastAsiaTheme="minorEastAsia" w:hAnsi="Times New Roman"/>
          <w:color w:val="000000" w:themeColor="text1"/>
          <w:szCs w:val="22"/>
        </w:rPr>
        <w:t>通知・公開する内容は、以下を含むものとする。</w:t>
      </w:r>
    </w:p>
    <w:p w14:paraId="1533E7BC" w14:textId="77777777" w:rsidR="000A1D01" w:rsidRPr="00957ADA" w:rsidRDefault="000A1D01" w:rsidP="000A1D01">
      <w:pPr>
        <w:ind w:leftChars="202" w:left="567" w:hangingChars="68" w:hanging="143"/>
        <w:rPr>
          <w:rFonts w:ascii="Times New Roman" w:eastAsiaTheme="minorEastAsia" w:hAnsi="Times New Roman"/>
          <w:color w:val="000000" w:themeColor="text1"/>
          <w:szCs w:val="22"/>
        </w:rPr>
      </w:pPr>
      <w:r w:rsidRPr="00957ADA">
        <w:rPr>
          <w:rFonts w:ascii="ＭＳ 明朝" w:hAnsi="ＭＳ 明朝" w:cs="ＭＳ 明朝" w:hint="eastAsia"/>
          <w:color w:val="000000" w:themeColor="text1"/>
          <w:szCs w:val="22"/>
        </w:rPr>
        <w:t>①</w:t>
      </w:r>
      <w:r w:rsidRPr="00957ADA">
        <w:rPr>
          <w:rFonts w:ascii="Times New Roman" w:eastAsiaTheme="minorEastAsia" w:hAnsi="Times New Roman"/>
          <w:color w:val="000000" w:themeColor="text1"/>
          <w:szCs w:val="22"/>
        </w:rPr>
        <w:t>研究の概要</w:t>
      </w:r>
    </w:p>
    <w:p w14:paraId="034DE12E" w14:textId="77777777" w:rsidR="000A1D01" w:rsidRPr="00957ADA" w:rsidRDefault="000A1D01" w:rsidP="000A1D01">
      <w:pPr>
        <w:ind w:leftChars="202" w:left="567" w:hangingChars="68" w:hanging="143"/>
        <w:rPr>
          <w:rFonts w:ascii="Times New Roman" w:eastAsiaTheme="minorEastAsia" w:hAnsi="Times New Roman"/>
          <w:color w:val="000000" w:themeColor="text1"/>
          <w:szCs w:val="22"/>
        </w:rPr>
      </w:pPr>
      <w:r w:rsidRPr="00957ADA">
        <w:rPr>
          <w:rFonts w:ascii="ＭＳ 明朝" w:hAnsi="ＭＳ 明朝" w:cs="ＭＳ 明朝" w:hint="eastAsia"/>
          <w:color w:val="000000" w:themeColor="text1"/>
          <w:szCs w:val="22"/>
        </w:rPr>
        <w:t>②</w:t>
      </w:r>
      <w:r w:rsidRPr="00957ADA">
        <w:rPr>
          <w:rFonts w:ascii="Times New Roman" w:eastAsiaTheme="minorEastAsia" w:hAnsi="Times New Roman"/>
          <w:color w:val="000000" w:themeColor="text1"/>
          <w:szCs w:val="22"/>
        </w:rPr>
        <w:t>研究機関の名称並びに研究責任者名</w:t>
      </w:r>
    </w:p>
    <w:p w14:paraId="5DC458EE" w14:textId="77777777" w:rsidR="000A1D01" w:rsidRPr="00957ADA" w:rsidRDefault="000A1D01" w:rsidP="000A1D01">
      <w:pPr>
        <w:ind w:leftChars="202" w:left="567" w:hangingChars="68" w:hanging="143"/>
        <w:rPr>
          <w:rFonts w:ascii="Times New Roman" w:eastAsiaTheme="minorEastAsia" w:hAnsi="Times New Roman"/>
          <w:color w:val="000000" w:themeColor="text1"/>
          <w:szCs w:val="22"/>
        </w:rPr>
      </w:pPr>
      <w:r w:rsidRPr="00957ADA">
        <w:rPr>
          <w:rFonts w:ascii="ＭＳ 明朝" w:hAnsi="ＭＳ 明朝" w:cs="ＭＳ 明朝" w:hint="eastAsia"/>
          <w:color w:val="000000" w:themeColor="text1"/>
          <w:szCs w:val="22"/>
        </w:rPr>
        <w:t>③</w:t>
      </w:r>
      <w:r w:rsidRPr="00957ADA">
        <w:rPr>
          <w:rFonts w:ascii="Times New Roman" w:eastAsiaTheme="minorEastAsia" w:hAnsi="Times New Roman"/>
          <w:color w:val="000000" w:themeColor="text1"/>
          <w:szCs w:val="22"/>
        </w:rPr>
        <w:t>研究計画書及び研究の方法に関する資料を入手又は閲覧できる旨（他の研究対象者等の個人情報及び知的財産の保護等に支障が無い範囲に限られる旨を含む）並びにその入手・閲覧の方法</w:t>
      </w:r>
    </w:p>
    <w:p w14:paraId="50949DA5" w14:textId="77777777" w:rsidR="000A1D01" w:rsidRPr="00957ADA" w:rsidRDefault="000A1D01" w:rsidP="000A1D01">
      <w:pPr>
        <w:ind w:leftChars="202" w:left="567" w:hangingChars="68" w:hanging="143"/>
        <w:rPr>
          <w:rFonts w:ascii="Times New Roman" w:eastAsiaTheme="minorEastAsia" w:hAnsi="Times New Roman"/>
          <w:color w:val="000000" w:themeColor="text1"/>
          <w:szCs w:val="22"/>
        </w:rPr>
      </w:pPr>
      <w:r w:rsidRPr="00957ADA">
        <w:rPr>
          <w:rFonts w:ascii="ＭＳ 明朝" w:hAnsi="ＭＳ 明朝" w:cs="ＭＳ 明朝" w:hint="eastAsia"/>
          <w:color w:val="000000" w:themeColor="text1"/>
          <w:szCs w:val="22"/>
        </w:rPr>
        <w:t>④</w:t>
      </w:r>
      <w:r w:rsidRPr="00957ADA">
        <w:rPr>
          <w:rFonts w:ascii="Times New Roman" w:eastAsiaTheme="minorEastAsia" w:hAnsi="Times New Roman"/>
          <w:color w:val="000000" w:themeColor="text1"/>
          <w:szCs w:val="22"/>
        </w:rPr>
        <w:t>個人情報の開示に係る手続き</w:t>
      </w:r>
    </w:p>
    <w:p w14:paraId="7070A518" w14:textId="77777777" w:rsidR="000A1D01" w:rsidRPr="00957ADA" w:rsidRDefault="000A1D01" w:rsidP="000A1D01">
      <w:pPr>
        <w:ind w:leftChars="202" w:left="567" w:hangingChars="68" w:hanging="143"/>
        <w:rPr>
          <w:rFonts w:ascii="Times New Roman" w:eastAsiaTheme="minorEastAsia" w:hAnsi="Times New Roman"/>
          <w:color w:val="000000" w:themeColor="text1"/>
          <w:szCs w:val="22"/>
        </w:rPr>
      </w:pPr>
      <w:r w:rsidRPr="00957ADA">
        <w:rPr>
          <w:rFonts w:ascii="ＭＳ 明朝" w:hAnsi="ＭＳ 明朝" w:cs="ＭＳ 明朝" w:hint="eastAsia"/>
          <w:color w:val="000000" w:themeColor="text1"/>
          <w:szCs w:val="22"/>
        </w:rPr>
        <w:t>⑤</w:t>
      </w:r>
      <w:r w:rsidRPr="00957ADA">
        <w:rPr>
          <w:rFonts w:ascii="Times New Roman" w:eastAsiaTheme="minorEastAsia" w:hAnsi="Times New Roman"/>
          <w:color w:val="000000" w:themeColor="text1"/>
          <w:szCs w:val="22"/>
        </w:rPr>
        <w:t>個人情報の利用目的の通知、個人情報の取り扱い方法</w:t>
      </w:r>
    </w:p>
    <w:p w14:paraId="2C7A87F9" w14:textId="77777777" w:rsidR="000A1D01" w:rsidRPr="00957ADA" w:rsidRDefault="000A1D01" w:rsidP="000A1D01">
      <w:pPr>
        <w:ind w:leftChars="202" w:left="567" w:hangingChars="68" w:hanging="143"/>
        <w:rPr>
          <w:rFonts w:ascii="Times New Roman" w:eastAsiaTheme="minorEastAsia" w:hAnsi="Times New Roman"/>
          <w:color w:val="000000" w:themeColor="text1"/>
          <w:szCs w:val="22"/>
        </w:rPr>
      </w:pPr>
      <w:r w:rsidRPr="00957ADA">
        <w:rPr>
          <w:rFonts w:ascii="ＭＳ 明朝" w:hAnsi="ＭＳ 明朝" w:cs="ＭＳ 明朝" w:hint="eastAsia"/>
          <w:color w:val="000000" w:themeColor="text1"/>
          <w:szCs w:val="22"/>
        </w:rPr>
        <w:t>⑥</w:t>
      </w:r>
      <w:r w:rsidRPr="00957ADA">
        <w:rPr>
          <w:rFonts w:ascii="Times New Roman" w:eastAsiaTheme="minorEastAsia" w:hAnsi="Times New Roman"/>
          <w:color w:val="000000" w:themeColor="text1"/>
          <w:szCs w:val="22"/>
        </w:rPr>
        <w:t>相談窓口</w:t>
      </w:r>
    </w:p>
    <w:p w14:paraId="6A4947B8" w14:textId="77777777" w:rsidR="00836858" w:rsidRPr="00957ADA" w:rsidRDefault="00836858" w:rsidP="004402FF">
      <w:pPr>
        <w:rPr>
          <w:rFonts w:ascii="Times New Roman" w:hAnsi="Times New Roman"/>
        </w:rPr>
      </w:pPr>
    </w:p>
    <w:p w14:paraId="18515941" w14:textId="77777777" w:rsidR="00836858" w:rsidRPr="00957ADA" w:rsidRDefault="00836858" w:rsidP="004402FF">
      <w:pPr>
        <w:pStyle w:val="1"/>
        <w:rPr>
          <w:rFonts w:ascii="Times New Roman" w:hAnsi="Times New Roman" w:cs="Times New Roman"/>
        </w:rPr>
      </w:pPr>
      <w:bookmarkStart w:id="251" w:name="_Toc159961581"/>
      <w:r w:rsidRPr="00957ADA">
        <w:rPr>
          <w:rFonts w:ascii="Times New Roman" w:hAnsi="Times New Roman" w:cs="Times New Roman"/>
        </w:rPr>
        <w:lastRenderedPageBreak/>
        <w:t>個人情報の取扱い</w:t>
      </w:r>
      <w:bookmarkEnd w:id="251"/>
    </w:p>
    <w:p w14:paraId="03D9CC50" w14:textId="77777777" w:rsidR="00836858" w:rsidRPr="00957ADA" w:rsidRDefault="00836858" w:rsidP="00BE5671">
      <w:pPr>
        <w:pStyle w:val="2"/>
      </w:pPr>
      <w:bookmarkStart w:id="252" w:name="_Toc159961582"/>
      <w:r w:rsidRPr="00957ADA">
        <w:t>試料・情報の加工の時期と方法、対応表の管理方法</w:t>
      </w:r>
      <w:bookmarkEnd w:id="252"/>
    </w:p>
    <w:p w14:paraId="51FD5DFE" w14:textId="5BA4845D" w:rsidR="000A1D01" w:rsidRPr="00957ADA" w:rsidRDefault="001930C7" w:rsidP="00044926">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項目</w:t>
      </w:r>
      <w:r w:rsidRPr="00957ADA">
        <w:rPr>
          <w:rFonts w:ascii="Times New Roman" w:eastAsiaTheme="minorEastAsia" w:hAnsi="Times New Roman"/>
          <w:color w:val="000000" w:themeColor="text1"/>
        </w:rPr>
        <w:t>3.2</w:t>
      </w:r>
      <w:r w:rsidRPr="00957ADA">
        <w:rPr>
          <w:rFonts w:ascii="Times New Roman" w:eastAsiaTheme="minorEastAsia" w:hAnsi="Times New Roman"/>
          <w:color w:val="000000" w:themeColor="text1"/>
        </w:rPr>
        <w:t>で述べたように、</w:t>
      </w:r>
      <w:r w:rsidR="000A1D01" w:rsidRPr="00957ADA">
        <w:rPr>
          <w:rFonts w:ascii="Times New Roman" w:eastAsiaTheme="minorEastAsia" w:hAnsi="Times New Roman"/>
          <w:color w:val="000000" w:themeColor="text1"/>
        </w:rPr>
        <w:t>適格基準を満たした症例を、インターネットを使用しオンラインにて登録を行う。</w:t>
      </w:r>
      <w:r w:rsidR="005E7CAE" w:rsidRPr="00957ADA">
        <w:rPr>
          <w:rFonts w:ascii="Times New Roman" w:eastAsiaTheme="minorEastAsia" w:hAnsi="Times New Roman"/>
          <w:color w:val="000000" w:themeColor="text1"/>
        </w:rPr>
        <w:t>オンライン登録に際しては、</w:t>
      </w:r>
      <w:r w:rsidR="000A1D01" w:rsidRPr="00957ADA">
        <w:rPr>
          <w:rFonts w:ascii="Times New Roman" w:eastAsiaTheme="minorEastAsia" w:hAnsi="Times New Roman"/>
          <w:color w:val="000000" w:themeColor="text1"/>
        </w:rPr>
        <w:t>通常の郵送よりセキュリティ面で安全とされる</w:t>
      </w:r>
      <w:r w:rsidR="000A1D01" w:rsidRPr="00957ADA">
        <w:rPr>
          <w:rFonts w:ascii="Times New Roman" w:eastAsiaTheme="minorEastAsia" w:hAnsi="Times New Roman"/>
          <w:color w:val="000000" w:themeColor="text1"/>
        </w:rPr>
        <w:t>SSL</w:t>
      </w:r>
      <w:r w:rsidR="000A1D01" w:rsidRPr="00957ADA">
        <w:rPr>
          <w:rFonts w:ascii="Times New Roman" w:eastAsiaTheme="minorEastAsia" w:hAnsi="Times New Roman"/>
          <w:color w:val="000000" w:themeColor="text1"/>
        </w:rPr>
        <w:t>通信、</w:t>
      </w:r>
      <w:r w:rsidR="000A1D01" w:rsidRPr="00957ADA">
        <w:rPr>
          <w:rFonts w:ascii="Times New Roman" w:eastAsiaTheme="minorEastAsia" w:hAnsi="Times New Roman"/>
          <w:color w:val="000000" w:themeColor="text1"/>
        </w:rPr>
        <w:t>Digest</w:t>
      </w:r>
      <w:r w:rsidR="000A1D01" w:rsidRPr="00957ADA">
        <w:rPr>
          <w:rFonts w:ascii="Times New Roman" w:eastAsiaTheme="minorEastAsia" w:hAnsi="Times New Roman"/>
          <w:color w:val="000000" w:themeColor="text1"/>
        </w:rPr>
        <w:t>認証</w:t>
      </w:r>
      <w:r w:rsidR="000A1D01" w:rsidRPr="00957ADA">
        <w:rPr>
          <w:rFonts w:ascii="Times New Roman" w:eastAsiaTheme="minorEastAsia" w:hAnsi="Times New Roman"/>
          <w:color w:val="000000" w:themeColor="text1"/>
        </w:rPr>
        <w:t xml:space="preserve"> </w:t>
      </w:r>
      <w:r w:rsidR="000A1D01" w:rsidRPr="00957ADA">
        <w:rPr>
          <w:rFonts w:ascii="Times New Roman" w:eastAsiaTheme="minorEastAsia" w:hAnsi="Times New Roman"/>
          <w:color w:val="000000" w:themeColor="text1"/>
        </w:rPr>
        <w:t>を</w:t>
      </w:r>
      <w:r w:rsidR="00634C5A" w:rsidRPr="00957ADA">
        <w:rPr>
          <w:rFonts w:ascii="Times New Roman" w:eastAsiaTheme="minorEastAsia" w:hAnsi="Times New Roman"/>
          <w:color w:val="000000" w:themeColor="text1"/>
        </w:rPr>
        <w:t>用いる。</w:t>
      </w:r>
    </w:p>
    <w:p w14:paraId="4F3AEDAE" w14:textId="198AB4D0" w:rsidR="00836858" w:rsidRPr="00957ADA" w:rsidRDefault="005E7CAE" w:rsidP="000A1D01">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業務委託機関（ファルメディコ株式会社）</w:t>
      </w:r>
      <w:r w:rsidR="000A1D01" w:rsidRPr="00957ADA">
        <w:rPr>
          <w:rFonts w:ascii="Times New Roman" w:eastAsiaTheme="minorEastAsia" w:hAnsi="Times New Roman"/>
          <w:color w:val="000000" w:themeColor="text1"/>
        </w:rPr>
        <w:t>は</w:t>
      </w:r>
      <w:r w:rsidRPr="00957ADA">
        <w:rPr>
          <w:rFonts w:ascii="Times New Roman" w:eastAsiaTheme="minorEastAsia" w:hAnsi="Times New Roman"/>
          <w:color w:val="000000" w:themeColor="text1"/>
        </w:rPr>
        <w:t>、</w:t>
      </w:r>
      <w:r w:rsidR="000A1D01" w:rsidRPr="00957ADA">
        <w:rPr>
          <w:rFonts w:ascii="Times New Roman" w:eastAsiaTheme="minorEastAsia" w:hAnsi="Times New Roman"/>
          <w:color w:val="000000" w:themeColor="text1"/>
        </w:rPr>
        <w:t>参加施設に登録用プログラムと対比表をインストールした</w:t>
      </w:r>
      <w:r w:rsidR="000A1D01" w:rsidRPr="00957ADA">
        <w:rPr>
          <w:rFonts w:ascii="Times New Roman" w:eastAsiaTheme="minorEastAsia" w:hAnsi="Times New Roman"/>
          <w:color w:val="000000" w:themeColor="text1"/>
        </w:rPr>
        <w:t>USB</w:t>
      </w:r>
      <w:r w:rsidR="000A1D01" w:rsidRPr="00957ADA">
        <w:rPr>
          <w:rFonts w:ascii="Times New Roman" w:eastAsiaTheme="minorEastAsia" w:hAnsi="Times New Roman"/>
          <w:color w:val="000000" w:themeColor="text1"/>
        </w:rPr>
        <w:t>メモリーを送付する。参加施設は</w:t>
      </w:r>
      <w:r w:rsidR="000A1D01" w:rsidRPr="00957ADA">
        <w:rPr>
          <w:rFonts w:ascii="Times New Roman" w:eastAsiaTheme="minorEastAsia" w:hAnsi="Times New Roman"/>
          <w:color w:val="000000" w:themeColor="text1"/>
        </w:rPr>
        <w:t>USB</w:t>
      </w:r>
      <w:r w:rsidR="000A1D01" w:rsidRPr="00957ADA">
        <w:rPr>
          <w:rFonts w:ascii="Times New Roman" w:eastAsiaTheme="minorEastAsia" w:hAnsi="Times New Roman"/>
          <w:color w:val="000000" w:themeColor="text1"/>
        </w:rPr>
        <w:t>メモリーを用いて症例登録を行い、匿名化を行うための対応表（施設内カルテ</w:t>
      </w:r>
      <w:r w:rsidR="000A1D01" w:rsidRPr="00957ADA">
        <w:rPr>
          <w:rFonts w:ascii="Times New Roman" w:eastAsiaTheme="minorEastAsia" w:hAnsi="Times New Roman"/>
          <w:color w:val="000000" w:themeColor="text1"/>
        </w:rPr>
        <w:t>ID</w:t>
      </w:r>
      <w:r w:rsidR="000A1D01" w:rsidRPr="00957ADA">
        <w:rPr>
          <w:rFonts w:ascii="Times New Roman" w:eastAsiaTheme="minorEastAsia" w:hAnsi="Times New Roman"/>
          <w:color w:val="000000" w:themeColor="text1"/>
        </w:rPr>
        <w:t>と肺癌登録</w:t>
      </w:r>
      <w:r w:rsidR="000A1D01" w:rsidRPr="00957ADA">
        <w:rPr>
          <w:rFonts w:ascii="Times New Roman" w:eastAsiaTheme="minorEastAsia" w:hAnsi="Times New Roman"/>
          <w:color w:val="000000" w:themeColor="text1"/>
        </w:rPr>
        <w:t>ID</w:t>
      </w:r>
      <w:r w:rsidR="000A1D01" w:rsidRPr="00957ADA">
        <w:rPr>
          <w:rFonts w:ascii="Times New Roman" w:eastAsiaTheme="minorEastAsia" w:hAnsi="Times New Roman"/>
          <w:color w:val="000000" w:themeColor="text1"/>
        </w:rPr>
        <w:t>との紐付け）も</w:t>
      </w:r>
      <w:r w:rsidR="000A1D01" w:rsidRPr="00957ADA">
        <w:rPr>
          <w:rFonts w:ascii="Times New Roman" w:eastAsiaTheme="minorEastAsia" w:hAnsi="Times New Roman"/>
          <w:color w:val="000000" w:themeColor="text1"/>
        </w:rPr>
        <w:t>USB</w:t>
      </w:r>
      <w:r w:rsidR="000A1D01" w:rsidRPr="00957ADA">
        <w:rPr>
          <w:rFonts w:ascii="Times New Roman" w:eastAsiaTheme="minorEastAsia" w:hAnsi="Times New Roman"/>
          <w:color w:val="000000" w:themeColor="text1"/>
        </w:rPr>
        <w:t>メモリーに保存する。その</w:t>
      </w:r>
      <w:r w:rsidR="000A1D01" w:rsidRPr="00957ADA">
        <w:rPr>
          <w:rFonts w:ascii="Times New Roman" w:eastAsiaTheme="minorEastAsia" w:hAnsi="Times New Roman"/>
          <w:color w:val="000000" w:themeColor="text1"/>
        </w:rPr>
        <w:t>USB</w:t>
      </w:r>
      <w:r w:rsidR="000A1D01" w:rsidRPr="00957ADA">
        <w:rPr>
          <w:rFonts w:ascii="Times New Roman" w:eastAsiaTheme="minorEastAsia" w:hAnsi="Times New Roman"/>
          <w:color w:val="000000" w:themeColor="text1"/>
        </w:rPr>
        <w:t>メモリーには参加施設がパスワードをかけて保持する。</w:t>
      </w:r>
      <w:r w:rsidR="000A1D01" w:rsidRPr="00957ADA">
        <w:rPr>
          <w:rFonts w:ascii="Times New Roman" w:eastAsiaTheme="minorEastAsia" w:hAnsi="Times New Roman"/>
          <w:color w:val="000000" w:themeColor="text1"/>
        </w:rPr>
        <w:t>USB</w:t>
      </w:r>
      <w:r w:rsidR="000A1D01" w:rsidRPr="00957ADA">
        <w:rPr>
          <w:rFonts w:ascii="Times New Roman" w:eastAsiaTheme="minorEastAsia" w:hAnsi="Times New Roman"/>
          <w:color w:val="000000" w:themeColor="text1"/>
        </w:rPr>
        <w:t>メモリーは、鍵をかけた状態で各施設の責任の下に、論文発表などから</w:t>
      </w:r>
      <w:r w:rsidR="000A1D01" w:rsidRPr="00957ADA">
        <w:rPr>
          <w:rFonts w:ascii="Times New Roman" w:eastAsiaTheme="minorEastAsia" w:hAnsi="Times New Roman"/>
          <w:color w:val="000000" w:themeColor="text1"/>
        </w:rPr>
        <w:t>10</w:t>
      </w:r>
      <w:r w:rsidR="000A1D01" w:rsidRPr="00957ADA">
        <w:rPr>
          <w:rFonts w:ascii="Times New Roman" w:eastAsiaTheme="minorEastAsia" w:hAnsi="Times New Roman"/>
          <w:color w:val="000000" w:themeColor="text1"/>
        </w:rPr>
        <w:t>年間保存を行う。この</w:t>
      </w:r>
      <w:r w:rsidR="000A1D01" w:rsidRPr="00957ADA">
        <w:rPr>
          <w:rFonts w:ascii="Times New Roman" w:eastAsiaTheme="minorEastAsia" w:hAnsi="Times New Roman"/>
          <w:color w:val="000000" w:themeColor="text1"/>
        </w:rPr>
        <w:t>USB</w:t>
      </w:r>
      <w:r w:rsidR="000A1D01" w:rsidRPr="00957ADA">
        <w:rPr>
          <w:rFonts w:ascii="Times New Roman" w:eastAsiaTheme="minorEastAsia" w:hAnsi="Times New Roman"/>
          <w:color w:val="000000" w:themeColor="text1"/>
        </w:rPr>
        <w:t>メモリーは固有のシリアルキーにて暗号化され</w:t>
      </w:r>
      <w:r w:rsidR="008F7425" w:rsidRPr="00957ADA">
        <w:rPr>
          <w:rFonts w:ascii="Times New Roman" w:eastAsiaTheme="minorEastAsia" w:hAnsi="Times New Roman"/>
          <w:color w:val="000000" w:themeColor="text1"/>
        </w:rPr>
        <w:t>、</w:t>
      </w:r>
      <w:r w:rsidR="000A1D01" w:rsidRPr="00957ADA">
        <w:rPr>
          <w:rFonts w:ascii="Times New Roman" w:eastAsiaTheme="minorEastAsia" w:hAnsi="Times New Roman"/>
          <w:color w:val="000000" w:themeColor="text1"/>
        </w:rPr>
        <w:t>他の</w:t>
      </w:r>
      <w:r w:rsidR="000A1D01" w:rsidRPr="00957ADA">
        <w:rPr>
          <w:rFonts w:ascii="Times New Roman" w:eastAsiaTheme="minorEastAsia" w:hAnsi="Times New Roman"/>
          <w:color w:val="000000" w:themeColor="text1"/>
        </w:rPr>
        <w:t>USB</w:t>
      </w:r>
      <w:r w:rsidR="000A1D01" w:rsidRPr="00957ADA">
        <w:rPr>
          <w:rFonts w:ascii="Times New Roman" w:eastAsiaTheme="minorEastAsia" w:hAnsi="Times New Roman"/>
          <w:color w:val="000000" w:themeColor="text1"/>
        </w:rPr>
        <w:t>メモリーにコピーしたり、</w:t>
      </w:r>
      <w:r w:rsidR="000A1D01" w:rsidRPr="00957ADA">
        <w:rPr>
          <w:rFonts w:ascii="Times New Roman" w:eastAsiaTheme="minorEastAsia" w:hAnsi="Times New Roman"/>
          <w:color w:val="000000" w:themeColor="text1"/>
        </w:rPr>
        <w:t>USB</w:t>
      </w:r>
      <w:r w:rsidR="000A1D01" w:rsidRPr="00957ADA">
        <w:rPr>
          <w:rFonts w:ascii="Times New Roman" w:eastAsiaTheme="minorEastAsia" w:hAnsi="Times New Roman"/>
          <w:color w:val="000000" w:themeColor="text1"/>
        </w:rPr>
        <w:t>メモリーを所有している施設以外にデータが流出</w:t>
      </w:r>
      <w:r w:rsidR="000F1D52" w:rsidRPr="00957ADA">
        <w:rPr>
          <w:rFonts w:ascii="Times New Roman" w:eastAsiaTheme="minorEastAsia" w:hAnsi="Times New Roman"/>
          <w:color w:val="000000" w:themeColor="text1"/>
        </w:rPr>
        <w:t>したり</w:t>
      </w:r>
      <w:r w:rsidR="000A1D01" w:rsidRPr="00957ADA">
        <w:rPr>
          <w:rFonts w:ascii="Times New Roman" w:eastAsiaTheme="minorEastAsia" w:hAnsi="Times New Roman"/>
          <w:color w:val="000000" w:themeColor="text1"/>
        </w:rPr>
        <w:t>しても</w:t>
      </w:r>
      <w:r w:rsidR="008F7425" w:rsidRPr="00957ADA">
        <w:rPr>
          <w:rFonts w:ascii="Times New Roman" w:eastAsiaTheme="minorEastAsia" w:hAnsi="Times New Roman"/>
          <w:color w:val="000000" w:themeColor="text1"/>
        </w:rPr>
        <w:t>、</w:t>
      </w:r>
      <w:r w:rsidR="000A1D01" w:rsidRPr="00957ADA">
        <w:rPr>
          <w:rFonts w:ascii="Times New Roman" w:eastAsiaTheme="minorEastAsia" w:hAnsi="Times New Roman"/>
          <w:color w:val="000000" w:themeColor="text1"/>
        </w:rPr>
        <w:t>各施設に送付された</w:t>
      </w:r>
      <w:r w:rsidR="000A1D01" w:rsidRPr="00957ADA">
        <w:rPr>
          <w:rFonts w:ascii="Times New Roman" w:eastAsiaTheme="minorEastAsia" w:hAnsi="Times New Roman"/>
          <w:color w:val="000000" w:themeColor="text1"/>
        </w:rPr>
        <w:t>USB</w:t>
      </w:r>
      <w:r w:rsidR="000A1D01" w:rsidRPr="00957ADA">
        <w:rPr>
          <w:rFonts w:ascii="Times New Roman" w:eastAsiaTheme="minorEastAsia" w:hAnsi="Times New Roman"/>
          <w:color w:val="000000" w:themeColor="text1"/>
        </w:rPr>
        <w:t>メモリー本体がなければ復号化できない仕組である</w:t>
      </w:r>
      <w:r w:rsidR="008F7425" w:rsidRPr="00957ADA">
        <w:rPr>
          <w:rFonts w:ascii="Times New Roman" w:eastAsiaTheme="minorEastAsia" w:hAnsi="Times New Roman"/>
          <w:color w:val="000000" w:themeColor="text1"/>
        </w:rPr>
        <w:t>。</w:t>
      </w:r>
      <w:r w:rsidR="006A4125" w:rsidRPr="00957ADA">
        <w:rPr>
          <w:rFonts w:ascii="Times New Roman" w:eastAsiaTheme="minorEastAsia" w:hAnsi="Times New Roman"/>
          <w:szCs w:val="21"/>
        </w:rPr>
        <w:t>ファルメディコ</w:t>
      </w:r>
      <w:r w:rsidR="008F7425" w:rsidRPr="00957ADA">
        <w:rPr>
          <w:rFonts w:ascii="Times New Roman" w:eastAsiaTheme="minorEastAsia" w:hAnsi="Times New Roman"/>
          <w:szCs w:val="21"/>
        </w:rPr>
        <w:t>株式会社</w:t>
      </w:r>
      <w:r w:rsidR="006A4125" w:rsidRPr="00957ADA">
        <w:rPr>
          <w:rFonts w:ascii="Times New Roman" w:eastAsiaTheme="minorEastAsia" w:hAnsi="Times New Roman"/>
          <w:szCs w:val="21"/>
        </w:rPr>
        <w:t>との契約に際して、データの漏洩が無いように契約を取り交わしている。</w:t>
      </w:r>
      <w:r w:rsidR="000A1D01" w:rsidRPr="00957ADA">
        <w:rPr>
          <w:rFonts w:ascii="Times New Roman" w:eastAsiaTheme="minorEastAsia" w:hAnsi="Times New Roman"/>
          <w:color w:val="000000" w:themeColor="text1"/>
        </w:rPr>
        <w:t>保存期間終了後は、各施設の責任者が</w:t>
      </w:r>
      <w:r w:rsidR="000A1D01" w:rsidRPr="00957ADA">
        <w:rPr>
          <w:rFonts w:ascii="Times New Roman" w:eastAsiaTheme="minorEastAsia" w:hAnsi="Times New Roman"/>
          <w:color w:val="000000" w:themeColor="text1"/>
        </w:rPr>
        <w:t>USB</w:t>
      </w:r>
      <w:r w:rsidR="000A1D01" w:rsidRPr="00957ADA">
        <w:rPr>
          <w:rFonts w:ascii="Times New Roman" w:eastAsiaTheme="minorEastAsia" w:hAnsi="Times New Roman"/>
          <w:color w:val="000000" w:themeColor="text1"/>
        </w:rPr>
        <w:t>メモリーをフォーマットした上で物理的に破壊し、廃棄物として処理を行う。</w:t>
      </w:r>
    </w:p>
    <w:p w14:paraId="51B3A731" w14:textId="77777777" w:rsidR="00CA636E" w:rsidRPr="00957ADA" w:rsidRDefault="00CA636E" w:rsidP="00CA636E">
      <w:pPr>
        <w:rPr>
          <w:rFonts w:ascii="Times New Roman" w:eastAsiaTheme="minorEastAsia" w:hAnsi="Times New Roman"/>
          <w:color w:val="000000" w:themeColor="text1"/>
        </w:rPr>
      </w:pPr>
    </w:p>
    <w:p w14:paraId="63E42723" w14:textId="2801374F" w:rsidR="006A4125" w:rsidRPr="00957ADA" w:rsidRDefault="006A4125" w:rsidP="00C46AEE">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【症例登録等に関する連絡先】</w:t>
      </w:r>
    </w:p>
    <w:p w14:paraId="1DC70FFC" w14:textId="63760CEC" w:rsidR="006A4125" w:rsidRPr="00957ADA" w:rsidRDefault="006A4125" w:rsidP="006A4125">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肺癌登録合同委員会　事務局</w:t>
      </w:r>
    </w:p>
    <w:p w14:paraId="489768D4" w14:textId="77777777" w:rsidR="00635B73" w:rsidRPr="00957ADA" w:rsidRDefault="00635B73" w:rsidP="00635B73">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国立がん研究センター中央病院　呼吸器外科</w:t>
      </w:r>
    </w:p>
    <w:p w14:paraId="14F6860E" w14:textId="37F18C12" w:rsidR="00635B73" w:rsidRPr="00957ADA" w:rsidRDefault="00635B73" w:rsidP="00635B73">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四倉</w:t>
      </w:r>
      <w:r w:rsidRPr="00957ADA">
        <w:rPr>
          <w:rFonts w:ascii="Times New Roman" w:eastAsiaTheme="minorEastAsia" w:hAnsi="Times New Roman"/>
          <w:color w:val="000000" w:themeColor="text1"/>
        </w:rPr>
        <w:t xml:space="preserve"> </w:t>
      </w:r>
      <w:r w:rsidRPr="00957ADA">
        <w:rPr>
          <w:rFonts w:ascii="Times New Roman" w:eastAsiaTheme="minorEastAsia" w:hAnsi="Times New Roman"/>
          <w:color w:val="000000" w:themeColor="text1"/>
        </w:rPr>
        <w:t>正也</w:t>
      </w:r>
    </w:p>
    <w:p w14:paraId="77CA9960" w14:textId="7DD333EF" w:rsidR="00635B73" w:rsidRPr="00957ADA" w:rsidRDefault="00635B73" w:rsidP="00635B73">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mayotsuk@ncc.go.jp</w:t>
      </w:r>
    </w:p>
    <w:p w14:paraId="58BCD971" w14:textId="77777777" w:rsidR="00CA636E" w:rsidRPr="00957ADA" w:rsidRDefault="00CA636E" w:rsidP="006A4125">
      <w:pPr>
        <w:ind w:firstLineChars="100" w:firstLine="210"/>
        <w:rPr>
          <w:rStyle w:val="ac"/>
          <w:rFonts w:ascii="Times New Roman" w:eastAsiaTheme="minorEastAsia" w:hAnsi="Times New Roman"/>
        </w:rPr>
      </w:pPr>
    </w:p>
    <w:p w14:paraId="22BD1D0E" w14:textId="77777777" w:rsidR="00836858" w:rsidRPr="00957ADA" w:rsidRDefault="00836858" w:rsidP="006F22E2">
      <w:pPr>
        <w:pStyle w:val="2"/>
      </w:pPr>
      <w:bookmarkStart w:id="253" w:name="_Toc159961583"/>
      <w:r w:rsidRPr="00957ADA">
        <w:t>個人情報の取得範囲</w:t>
      </w:r>
      <w:bookmarkEnd w:id="253"/>
    </w:p>
    <w:p w14:paraId="4C107914" w14:textId="1AB613FC" w:rsidR="00836858" w:rsidRPr="00957ADA" w:rsidRDefault="00836858" w:rsidP="00EA66E9">
      <w:pPr>
        <w:ind w:firstLineChars="100" w:firstLine="210"/>
        <w:rPr>
          <w:rFonts w:ascii="Times New Roman" w:eastAsiaTheme="minorEastAsia" w:hAnsi="Times New Roman"/>
        </w:rPr>
      </w:pPr>
      <w:r w:rsidRPr="00957ADA">
        <w:rPr>
          <w:rFonts w:ascii="Times New Roman" w:eastAsiaTheme="minorEastAsia" w:hAnsi="Times New Roman"/>
        </w:rPr>
        <w:t>研究者等は、研究の実施に当たって、偽りその他不正の手段により個人情報等を取得してはならない。</w:t>
      </w:r>
    </w:p>
    <w:p w14:paraId="2F01C9AF" w14:textId="77777777" w:rsidR="00836858" w:rsidRPr="00957ADA" w:rsidRDefault="00836858" w:rsidP="00097DE8">
      <w:pPr>
        <w:rPr>
          <w:rFonts w:ascii="Times New Roman" w:eastAsiaTheme="minorEastAsia" w:hAnsi="Times New Roman"/>
          <w:color w:val="FF0000"/>
        </w:rPr>
      </w:pPr>
    </w:p>
    <w:p w14:paraId="72A31B1C" w14:textId="77777777" w:rsidR="00836858" w:rsidRPr="00957ADA" w:rsidRDefault="00836858" w:rsidP="00BE5671">
      <w:pPr>
        <w:pStyle w:val="2"/>
      </w:pPr>
      <w:bookmarkStart w:id="254" w:name="_Toc159961584"/>
      <w:r w:rsidRPr="00957ADA">
        <w:t>安全管理措置</w:t>
      </w:r>
      <w:bookmarkEnd w:id="254"/>
    </w:p>
    <w:p w14:paraId="7653E785" w14:textId="77777777" w:rsidR="00836858" w:rsidRPr="00957ADA" w:rsidRDefault="00836858" w:rsidP="00097DE8">
      <w:pPr>
        <w:ind w:firstLineChars="100" w:firstLine="210"/>
        <w:rPr>
          <w:rFonts w:ascii="Times New Roman" w:eastAsiaTheme="minorEastAsia" w:hAnsi="Times New Roman"/>
        </w:rPr>
      </w:pPr>
      <w:r w:rsidRPr="00957ADA">
        <w:rPr>
          <w:rFonts w:ascii="Times New Roman" w:eastAsiaTheme="minorEastAsia" w:hAnsi="Times New Roman"/>
        </w:rPr>
        <w:t>研究者等は、個人情報の漏えい、滅失又はき損の防止その他個人情報の安全管理のため、組織的、人的、物理的及び技術的安全管理措置を講じる。個人情報の取り扱いについては、高い情報セキュリティを確保するなど一定の基準を満たした上で厳重に管理を行う。</w:t>
      </w:r>
    </w:p>
    <w:p w14:paraId="0BE5DE51" w14:textId="77777777" w:rsidR="00836858" w:rsidRPr="00957ADA" w:rsidRDefault="00836858" w:rsidP="00097DE8">
      <w:pPr>
        <w:rPr>
          <w:rFonts w:ascii="Times New Roman" w:eastAsiaTheme="minorEastAsia" w:hAnsi="Times New Roman"/>
        </w:rPr>
      </w:pPr>
    </w:p>
    <w:p w14:paraId="0C8E8CCA" w14:textId="77777777" w:rsidR="00836858" w:rsidRPr="00957ADA" w:rsidRDefault="00836858" w:rsidP="006F22E2">
      <w:pPr>
        <w:pStyle w:val="1"/>
        <w:rPr>
          <w:rFonts w:ascii="Times New Roman" w:hAnsi="Times New Roman" w:cs="Times New Roman"/>
        </w:rPr>
      </w:pPr>
      <w:bookmarkStart w:id="255" w:name="_Toc159961585"/>
      <w:r w:rsidRPr="00957ADA">
        <w:rPr>
          <w:rFonts w:ascii="Times New Roman" w:hAnsi="Times New Roman" w:cs="Times New Roman"/>
        </w:rPr>
        <w:t>研究対象者に生じる負担並びに予測されるリスク及び利益</w:t>
      </w:r>
      <w:bookmarkEnd w:id="255"/>
    </w:p>
    <w:p w14:paraId="53BBE02C" w14:textId="77777777" w:rsidR="00836858" w:rsidRPr="00957ADA" w:rsidRDefault="00836858" w:rsidP="00BE5671">
      <w:pPr>
        <w:pStyle w:val="2"/>
      </w:pPr>
      <w:bookmarkStart w:id="256" w:name="_Toc159961586"/>
      <w:r w:rsidRPr="00957ADA">
        <w:t>研究対象者に生じる負担並びに予測されるリスク</w:t>
      </w:r>
      <w:bookmarkEnd w:id="256"/>
    </w:p>
    <w:p w14:paraId="457E8A9F" w14:textId="09AABD9A" w:rsidR="000A1D01" w:rsidRPr="00957ADA" w:rsidRDefault="000A1D01" w:rsidP="00097DE8">
      <w:pPr>
        <w:rPr>
          <w:rFonts w:ascii="Times New Roman" w:eastAsiaTheme="minorEastAsia" w:hAnsi="Times New Roman"/>
          <w:color w:val="000000" w:themeColor="text1"/>
        </w:rPr>
      </w:pPr>
      <w:r w:rsidRPr="00957ADA">
        <w:rPr>
          <w:rFonts w:ascii="Times New Roman" w:eastAsiaTheme="minorEastAsia" w:hAnsi="Times New Roman"/>
          <w:color w:val="000000" w:themeColor="text1"/>
        </w:rPr>
        <w:t>本研究は、非介入の観察研究であり、本研究に参加することにより研究対象者に新たに負担が生じることは原則としてない。ただし本研究では臨床情報等を取り扱うため、個人情報漏洩のリスクがある。</w:t>
      </w:r>
    </w:p>
    <w:p w14:paraId="763885B3" w14:textId="77777777" w:rsidR="00E17349" w:rsidRPr="00957ADA" w:rsidRDefault="00E17349" w:rsidP="00097DE8">
      <w:pPr>
        <w:rPr>
          <w:rFonts w:ascii="Times New Roman" w:eastAsiaTheme="minorEastAsia" w:hAnsi="Times New Roman"/>
          <w:color w:val="000000" w:themeColor="text1"/>
        </w:rPr>
      </w:pPr>
    </w:p>
    <w:p w14:paraId="1F4786D8" w14:textId="77777777" w:rsidR="00836858" w:rsidRPr="00957ADA" w:rsidRDefault="00836858" w:rsidP="00BE5671">
      <w:pPr>
        <w:pStyle w:val="2"/>
      </w:pPr>
      <w:bookmarkStart w:id="257" w:name="_Toc159961587"/>
      <w:r w:rsidRPr="00957ADA">
        <w:t>研究対象者に生じる利益</w:t>
      </w:r>
      <w:bookmarkEnd w:id="257"/>
    </w:p>
    <w:p w14:paraId="04545FC2" w14:textId="1DA1E939" w:rsidR="00836858" w:rsidRPr="00957ADA" w:rsidRDefault="00836858" w:rsidP="00097DE8">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本研究に参加することにより、研究対象者に対する直接的な利益はないが、本研究で</w:t>
      </w:r>
      <w:r w:rsidR="000A1D01" w:rsidRPr="00957ADA">
        <w:rPr>
          <w:rFonts w:ascii="Times New Roman" w:eastAsiaTheme="minorEastAsia" w:hAnsi="Times New Roman"/>
          <w:color w:val="000000" w:themeColor="text1"/>
        </w:rPr>
        <w:t>肺癌による外科治療を受けた患者</w:t>
      </w:r>
      <w:r w:rsidRPr="00957ADA">
        <w:rPr>
          <w:rFonts w:ascii="Times New Roman" w:eastAsiaTheme="minorEastAsia" w:hAnsi="Times New Roman"/>
          <w:color w:val="000000" w:themeColor="text1"/>
        </w:rPr>
        <w:t>の情報をより多く収集・解析することにより、将来的に</w:t>
      </w:r>
      <w:r w:rsidR="000A1D01" w:rsidRPr="00957ADA">
        <w:rPr>
          <w:rFonts w:ascii="Times New Roman" w:eastAsiaTheme="minorEastAsia" w:hAnsi="Times New Roman"/>
          <w:color w:val="000000" w:themeColor="text1"/>
        </w:rPr>
        <w:t>肺癌癌</w:t>
      </w:r>
      <w:r w:rsidRPr="00957ADA">
        <w:rPr>
          <w:rFonts w:ascii="Times New Roman" w:eastAsiaTheme="minorEastAsia" w:hAnsi="Times New Roman"/>
          <w:color w:val="000000" w:themeColor="text1"/>
        </w:rPr>
        <w:t>患</w:t>
      </w:r>
      <w:r w:rsidR="000A1D01" w:rsidRPr="00957ADA">
        <w:rPr>
          <w:rFonts w:ascii="Times New Roman" w:eastAsiaTheme="minorEastAsia" w:hAnsi="Times New Roman"/>
          <w:color w:val="000000" w:themeColor="text1"/>
        </w:rPr>
        <w:t>に関する研究並びに診療の進歩普及</w:t>
      </w:r>
      <w:r w:rsidRPr="00957ADA">
        <w:rPr>
          <w:rFonts w:ascii="Times New Roman" w:eastAsiaTheme="minorEastAsia" w:hAnsi="Times New Roman"/>
          <w:color w:val="000000" w:themeColor="text1"/>
        </w:rPr>
        <w:t>に役立つと考えられる。</w:t>
      </w:r>
    </w:p>
    <w:p w14:paraId="33EA56E4" w14:textId="77777777" w:rsidR="00836858" w:rsidRPr="00957ADA" w:rsidRDefault="00836858" w:rsidP="00097DE8">
      <w:pPr>
        <w:ind w:firstLineChars="100" w:firstLine="210"/>
        <w:rPr>
          <w:rFonts w:ascii="Times New Roman" w:eastAsiaTheme="minorEastAsia" w:hAnsi="Times New Roman"/>
        </w:rPr>
      </w:pPr>
    </w:p>
    <w:p w14:paraId="40143242" w14:textId="77777777" w:rsidR="00836858" w:rsidRPr="00957ADA" w:rsidRDefault="00836858" w:rsidP="00BE5671">
      <w:pPr>
        <w:pStyle w:val="2"/>
      </w:pPr>
      <w:bookmarkStart w:id="258" w:name="_Toc159961588"/>
      <w:r w:rsidRPr="00957ADA">
        <w:lastRenderedPageBreak/>
        <w:t>負担・リスク及び利益の総合的評価並びに当該負担及びリスクを最小化する対策</w:t>
      </w:r>
      <w:bookmarkEnd w:id="258"/>
    </w:p>
    <w:p w14:paraId="594D8E14" w14:textId="77777777" w:rsidR="00836858" w:rsidRPr="00957ADA" w:rsidRDefault="00836858" w:rsidP="000F7745">
      <w:pPr>
        <w:ind w:firstLineChars="100" w:firstLine="210"/>
        <w:rPr>
          <w:rFonts w:ascii="Times New Roman" w:hAnsi="Times New Roman"/>
          <w:color w:val="000000" w:themeColor="text1"/>
          <w:szCs w:val="21"/>
        </w:rPr>
      </w:pPr>
      <w:r w:rsidRPr="00957ADA">
        <w:rPr>
          <w:rFonts w:ascii="Times New Roman" w:hAnsi="Times New Roman"/>
          <w:color w:val="000000" w:themeColor="text1"/>
          <w:szCs w:val="21"/>
        </w:rPr>
        <w:t>本研究の参加による研究対象者に対する直接的な利益はないが、研究対象者に与える負担・リスクは原則ないことから、本研究の実施は妥当と考える。また採血等に伴う有害事象が発生した場合、通常診療下で対応する。研究で取り扱う個人情報に対しては、「</w:t>
      </w:r>
      <w:r w:rsidRPr="00957ADA">
        <w:rPr>
          <w:rFonts w:ascii="Times New Roman" w:hAnsi="Times New Roman"/>
          <w:color w:val="000000" w:themeColor="text1"/>
          <w:szCs w:val="21"/>
        </w:rPr>
        <w:t xml:space="preserve">6. </w:t>
      </w:r>
      <w:r w:rsidRPr="00957ADA">
        <w:rPr>
          <w:rFonts w:ascii="Times New Roman" w:hAnsi="Times New Roman"/>
          <w:color w:val="000000" w:themeColor="text1"/>
          <w:szCs w:val="21"/>
        </w:rPr>
        <w:t>個人情報の取り扱い」に規定する安全管理措置を講じ、漏洩が生じないよう細心の注意を払う。</w:t>
      </w:r>
    </w:p>
    <w:p w14:paraId="0F50848A" w14:textId="77777777" w:rsidR="00836858" w:rsidRPr="00957ADA" w:rsidRDefault="00836858">
      <w:pPr>
        <w:rPr>
          <w:rFonts w:ascii="Times New Roman" w:eastAsiaTheme="minorEastAsia" w:hAnsi="Times New Roman"/>
          <w:sz w:val="20"/>
        </w:rPr>
      </w:pPr>
    </w:p>
    <w:p w14:paraId="1EF94B7F" w14:textId="77777777" w:rsidR="00836858" w:rsidRPr="00957ADA" w:rsidRDefault="00836858" w:rsidP="0066093D">
      <w:pPr>
        <w:pStyle w:val="1"/>
        <w:rPr>
          <w:rFonts w:ascii="Times New Roman" w:hAnsi="Times New Roman" w:cs="Times New Roman"/>
        </w:rPr>
      </w:pPr>
      <w:bookmarkStart w:id="259" w:name="_Toc159961589"/>
      <w:r w:rsidRPr="00957ADA">
        <w:rPr>
          <w:rFonts w:ascii="Times New Roman" w:hAnsi="Times New Roman" w:cs="Times New Roman"/>
        </w:rPr>
        <w:t>試料・情報の保管及び廃棄の方法</w:t>
      </w:r>
      <w:bookmarkEnd w:id="259"/>
      <w:r w:rsidRPr="00957ADA">
        <w:rPr>
          <w:rFonts w:ascii="Times New Roman" w:hAnsi="Times New Roman" w:cs="Times New Roman"/>
        </w:rPr>
        <w:t xml:space="preserve"> </w:t>
      </w:r>
    </w:p>
    <w:p w14:paraId="5CD204CD" w14:textId="77777777" w:rsidR="00836858" w:rsidRPr="00957ADA" w:rsidRDefault="00836858" w:rsidP="00BE5671">
      <w:pPr>
        <w:pStyle w:val="2"/>
      </w:pPr>
      <w:bookmarkStart w:id="260" w:name="_Toc159961590"/>
      <w:bookmarkStart w:id="261" w:name="_Hlk110361868"/>
      <w:r w:rsidRPr="00957ADA">
        <w:t>試料・情報の保管場所・保管方法</w:t>
      </w:r>
      <w:bookmarkEnd w:id="260"/>
    </w:p>
    <w:bookmarkEnd w:id="261"/>
    <w:p w14:paraId="080AA51A" w14:textId="77777777" w:rsidR="001A7767" w:rsidRPr="00957ADA" w:rsidRDefault="00E17349" w:rsidP="001A7767">
      <w:pPr>
        <w:ind w:firstLineChars="100" w:firstLine="210"/>
        <w:rPr>
          <w:rFonts w:ascii="Times New Roman" w:hAnsi="Times New Roman"/>
        </w:rPr>
      </w:pPr>
      <w:r w:rsidRPr="00957ADA">
        <w:rPr>
          <w:rFonts w:ascii="Times New Roman" w:hAnsi="Times New Roman"/>
        </w:rPr>
        <w:t>研究実施医療機関および肺癌登録合同委員会は，個人情報の保護に細心の注意を払い、情報の漏洩、紛失、転記、不正な複写などがないように行う。研究に関連する情報の漏えい等、研究対象者等の人権を尊重する観点又は研究の実施上の観点から重大な懸念が生じた場合、研究の倫理的妥当性若しくは科学的合理性を損なう事実若しくは情報又は損なうおそれのある情報であって研究の継続に影響を与えると考えられるものを得た場合、研究の実施の適正性若しくは研究結果の信頼を損なう事実若しくは情報又は損なうおそれのある情報を得た場合には、病院長に文書で報告する。</w:t>
      </w:r>
    </w:p>
    <w:p w14:paraId="60EA92E8" w14:textId="7A956D11" w:rsidR="001A7767" w:rsidRPr="00957ADA" w:rsidRDefault="001A7767" w:rsidP="001A7767">
      <w:pPr>
        <w:ind w:firstLineChars="100" w:firstLine="210"/>
        <w:rPr>
          <w:rFonts w:ascii="Times New Roman" w:hAnsi="Times New Roman"/>
        </w:rPr>
      </w:pPr>
      <w:r w:rsidRPr="00957ADA">
        <w:rPr>
          <w:rFonts w:ascii="Times New Roman" w:hAnsi="Times New Roman"/>
        </w:rPr>
        <w:t>本研究で</w:t>
      </w:r>
      <w:r w:rsidR="000C4761" w:rsidRPr="00957ADA">
        <w:rPr>
          <w:rFonts w:ascii="Times New Roman" w:hAnsi="Times New Roman"/>
        </w:rPr>
        <w:t>はクラウドシステム</w:t>
      </w:r>
      <w:r w:rsidR="00D0368D" w:rsidRPr="00957ADA">
        <w:rPr>
          <w:rFonts w:ascii="Times New Roman" w:hAnsi="Times New Roman"/>
        </w:rPr>
        <w:t>（</w:t>
      </w:r>
      <w:r w:rsidRPr="00957ADA">
        <w:rPr>
          <w:rFonts w:ascii="Times New Roman" w:hAnsi="Times New Roman"/>
        </w:rPr>
        <w:t>GMO</w:t>
      </w:r>
      <w:r w:rsidRPr="00957ADA">
        <w:rPr>
          <w:rFonts w:ascii="Times New Roman" w:hAnsi="Times New Roman"/>
        </w:rPr>
        <w:t>クラウド</w:t>
      </w:r>
      <w:r w:rsidR="00D0368D" w:rsidRPr="00957ADA">
        <w:rPr>
          <w:rFonts w:ascii="Times New Roman" w:hAnsi="Times New Roman"/>
        </w:rPr>
        <w:t>）を使用し</w:t>
      </w:r>
      <w:r w:rsidR="000C4761" w:rsidRPr="00957ADA">
        <w:rPr>
          <w:rFonts w:ascii="Times New Roman" w:hAnsi="Times New Roman"/>
        </w:rPr>
        <w:t>、</w:t>
      </w:r>
      <w:r w:rsidR="00D0368D" w:rsidRPr="00957ADA">
        <w:rPr>
          <w:rFonts w:ascii="Times New Roman" w:hAnsi="Times New Roman"/>
        </w:rPr>
        <w:t>その</w:t>
      </w:r>
      <w:r w:rsidR="000C4761" w:rsidRPr="00957ADA">
        <w:rPr>
          <w:rFonts w:ascii="Times New Roman" w:hAnsi="Times New Roman"/>
        </w:rPr>
        <w:t>データセンターは日本国内に存在する。</w:t>
      </w:r>
    </w:p>
    <w:p w14:paraId="709A6EAF" w14:textId="57B44218" w:rsidR="00836858" w:rsidRPr="00957ADA" w:rsidRDefault="00E17349" w:rsidP="00E17349">
      <w:pPr>
        <w:ind w:firstLineChars="100" w:firstLine="210"/>
        <w:rPr>
          <w:rFonts w:ascii="Times New Roman" w:hAnsi="Times New Roman"/>
        </w:rPr>
      </w:pPr>
      <w:r w:rsidRPr="00957ADA">
        <w:rPr>
          <w:rFonts w:ascii="Times New Roman" w:hAnsi="Times New Roman"/>
        </w:rPr>
        <w:t>各施設から</w:t>
      </w:r>
      <w:r w:rsidR="00BA2966" w:rsidRPr="00957ADA">
        <w:rPr>
          <w:rFonts w:ascii="Times New Roman" w:hAnsi="Times New Roman"/>
        </w:rPr>
        <w:t>登録</w:t>
      </w:r>
      <w:r w:rsidRPr="00957ADA">
        <w:rPr>
          <w:rFonts w:ascii="Times New Roman" w:hAnsi="Times New Roman"/>
        </w:rPr>
        <w:t>された</w:t>
      </w:r>
      <w:r w:rsidR="00BA2966" w:rsidRPr="00957ADA">
        <w:rPr>
          <w:rFonts w:ascii="Times New Roman" w:hAnsi="Times New Roman"/>
        </w:rPr>
        <w:t>データ</w:t>
      </w:r>
      <w:r w:rsidRPr="00957ADA">
        <w:rPr>
          <w:rFonts w:ascii="Times New Roman" w:hAnsi="Times New Roman"/>
        </w:rPr>
        <w:t>は、登録終了後</w:t>
      </w:r>
      <w:r w:rsidRPr="00957ADA">
        <w:rPr>
          <w:rFonts w:ascii="Times New Roman" w:hAnsi="Times New Roman"/>
        </w:rPr>
        <w:t>CVS</w:t>
      </w:r>
      <w:r w:rsidRPr="00957ADA">
        <w:rPr>
          <w:rFonts w:ascii="Times New Roman" w:hAnsi="Times New Roman"/>
        </w:rPr>
        <w:t>ファイルに転換し、</w:t>
      </w:r>
      <w:r w:rsidR="00950039" w:rsidRPr="00957ADA">
        <w:rPr>
          <w:rFonts w:ascii="Times New Roman" w:eastAsiaTheme="minorEastAsia" w:hAnsi="Times New Roman"/>
          <w:color w:val="000000" w:themeColor="text1"/>
        </w:rPr>
        <w:t>肺癌登録合同委員会事務局</w:t>
      </w:r>
      <w:r w:rsidRPr="00957ADA">
        <w:rPr>
          <w:rFonts w:ascii="Times New Roman" w:hAnsi="Times New Roman"/>
        </w:rPr>
        <w:t>において外部と接続されていないパーソナルコンピュータにデータを入力しパスワードで鍵を掛け保管する。この作業終了と同時にサーバー内のデータは抹消する。統計責任者へのデータ輸送法は郵送等とする。</w:t>
      </w:r>
      <w:r w:rsidR="00B130D8" w:rsidRPr="00957ADA">
        <w:rPr>
          <w:rFonts w:ascii="Times New Roman" w:hAnsi="Times New Roman"/>
        </w:rPr>
        <w:t>東京理科大学内に設置する</w:t>
      </w:r>
      <w:r w:rsidRPr="00957ADA">
        <w:rPr>
          <w:rFonts w:ascii="Times New Roman" w:hAnsi="Times New Roman"/>
        </w:rPr>
        <w:t>データ解析センターでは外部と接続されていないパーソナルコンピュータにデータを入力し保管する。論文作成等には、データの使用を肺癌登録合同委員会に諮り、委員会委員長が許可する。委員長の許可が無い場合はいかなる場合もデータの使用を許可しない。</w:t>
      </w:r>
    </w:p>
    <w:p w14:paraId="6F9511BA" w14:textId="77777777" w:rsidR="00836858" w:rsidRPr="00957ADA" w:rsidRDefault="00836858" w:rsidP="00E17349">
      <w:pPr>
        <w:rPr>
          <w:rFonts w:ascii="Times New Roman" w:hAnsi="Times New Roman"/>
        </w:rPr>
      </w:pPr>
    </w:p>
    <w:p w14:paraId="44D60AF9" w14:textId="5B2C04A7" w:rsidR="00836858" w:rsidRPr="00957ADA" w:rsidRDefault="00836858" w:rsidP="00BE5671">
      <w:pPr>
        <w:pStyle w:val="2"/>
      </w:pPr>
      <w:bookmarkStart w:id="262" w:name="_Toc81491077"/>
      <w:bookmarkStart w:id="263" w:name="_Toc81491187"/>
      <w:bookmarkStart w:id="264" w:name="_Toc81491296"/>
      <w:bookmarkStart w:id="265" w:name="_Toc81491405"/>
      <w:bookmarkStart w:id="266" w:name="_Toc81491506"/>
      <w:bookmarkStart w:id="267" w:name="_Toc81491608"/>
      <w:bookmarkStart w:id="268" w:name="_Toc81491710"/>
      <w:bookmarkStart w:id="269" w:name="_Toc81491078"/>
      <w:bookmarkStart w:id="270" w:name="_Toc81491188"/>
      <w:bookmarkStart w:id="271" w:name="_Toc81491297"/>
      <w:bookmarkStart w:id="272" w:name="_Toc81491406"/>
      <w:bookmarkStart w:id="273" w:name="_Toc81491507"/>
      <w:bookmarkStart w:id="274" w:name="_Toc81491609"/>
      <w:bookmarkStart w:id="275" w:name="_Toc81491711"/>
      <w:bookmarkStart w:id="276" w:name="_Toc81491079"/>
      <w:bookmarkStart w:id="277" w:name="_Toc81491189"/>
      <w:bookmarkStart w:id="278" w:name="_Toc81491298"/>
      <w:bookmarkStart w:id="279" w:name="_Toc81491407"/>
      <w:bookmarkStart w:id="280" w:name="_Toc81491508"/>
      <w:bookmarkStart w:id="281" w:name="_Toc81491610"/>
      <w:bookmarkStart w:id="282" w:name="_Toc81491712"/>
      <w:bookmarkStart w:id="283" w:name="_Toc81491080"/>
      <w:bookmarkStart w:id="284" w:name="_Toc81491190"/>
      <w:bookmarkStart w:id="285" w:name="_Toc81491299"/>
      <w:bookmarkStart w:id="286" w:name="_Toc81491408"/>
      <w:bookmarkStart w:id="287" w:name="_Toc81491509"/>
      <w:bookmarkStart w:id="288" w:name="_Toc81491611"/>
      <w:bookmarkStart w:id="289" w:name="_Toc81491713"/>
      <w:bookmarkStart w:id="290" w:name="_Toc81491081"/>
      <w:bookmarkStart w:id="291" w:name="_Toc81491191"/>
      <w:bookmarkStart w:id="292" w:name="_Toc81491300"/>
      <w:bookmarkStart w:id="293" w:name="_Toc81491409"/>
      <w:bookmarkStart w:id="294" w:name="_Toc81491510"/>
      <w:bookmarkStart w:id="295" w:name="_Toc81491612"/>
      <w:bookmarkStart w:id="296" w:name="_Toc81491714"/>
      <w:bookmarkStart w:id="297" w:name="_Toc81491082"/>
      <w:bookmarkStart w:id="298" w:name="_Toc81491192"/>
      <w:bookmarkStart w:id="299" w:name="_Toc81491301"/>
      <w:bookmarkStart w:id="300" w:name="_Toc81491410"/>
      <w:bookmarkStart w:id="301" w:name="_Toc81491511"/>
      <w:bookmarkStart w:id="302" w:name="_Toc81491613"/>
      <w:bookmarkStart w:id="303" w:name="_Toc81491715"/>
      <w:bookmarkStart w:id="304" w:name="_Toc81491083"/>
      <w:bookmarkStart w:id="305" w:name="_Toc81491193"/>
      <w:bookmarkStart w:id="306" w:name="_Toc81491302"/>
      <w:bookmarkStart w:id="307" w:name="_Toc81491411"/>
      <w:bookmarkStart w:id="308" w:name="_Toc81491512"/>
      <w:bookmarkStart w:id="309" w:name="_Toc81491614"/>
      <w:bookmarkStart w:id="310" w:name="_Toc81491716"/>
      <w:bookmarkStart w:id="311" w:name="_Toc15996159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sidRPr="00957ADA">
        <w:t>試料・情報の保管期間</w:t>
      </w:r>
      <w:bookmarkEnd w:id="311"/>
    </w:p>
    <w:p w14:paraId="56A7107E" w14:textId="1A11104A" w:rsidR="00836858" w:rsidRPr="00957ADA" w:rsidRDefault="00E17349" w:rsidP="00E17349">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論文等の発表から</w:t>
      </w:r>
      <w:r w:rsidRPr="00957ADA">
        <w:rPr>
          <w:rFonts w:ascii="Times New Roman" w:eastAsiaTheme="minorEastAsia" w:hAnsi="Times New Roman"/>
          <w:color w:val="000000" w:themeColor="text1"/>
        </w:rPr>
        <w:t>10</w:t>
      </w:r>
      <w:r w:rsidRPr="00957ADA">
        <w:rPr>
          <w:rFonts w:ascii="Times New Roman" w:eastAsiaTheme="minorEastAsia" w:hAnsi="Times New Roman"/>
          <w:color w:val="000000" w:themeColor="text1"/>
        </w:rPr>
        <w:t>年まで、各施設から送付された登録資料を、肺癌登録合同委員会事務局にて保管する。</w:t>
      </w:r>
    </w:p>
    <w:p w14:paraId="1BAAB197" w14:textId="77777777" w:rsidR="00E17349" w:rsidRPr="00957ADA" w:rsidRDefault="00E17349" w:rsidP="00E17349">
      <w:pPr>
        <w:ind w:firstLineChars="100" w:firstLine="210"/>
        <w:rPr>
          <w:rFonts w:ascii="Times New Roman" w:eastAsiaTheme="minorEastAsia" w:hAnsi="Times New Roman"/>
          <w:color w:val="000000" w:themeColor="text1"/>
        </w:rPr>
      </w:pPr>
    </w:p>
    <w:p w14:paraId="623085C4" w14:textId="77777777" w:rsidR="00836858" w:rsidRPr="00957ADA" w:rsidRDefault="00836858" w:rsidP="00BE5671">
      <w:pPr>
        <w:pStyle w:val="2"/>
      </w:pPr>
      <w:bookmarkStart w:id="312" w:name="_Toc159961592"/>
      <w:r w:rsidRPr="00957ADA">
        <w:t>試料・情報の廃棄の方法</w:t>
      </w:r>
      <w:bookmarkEnd w:id="312"/>
    </w:p>
    <w:bookmarkEnd w:id="229"/>
    <w:p w14:paraId="3F971A2D" w14:textId="749AB32D" w:rsidR="00BE3B6F" w:rsidRPr="00957ADA" w:rsidRDefault="00E17349" w:rsidP="00E17349">
      <w:pPr>
        <w:ind w:firstLineChars="100" w:firstLine="210"/>
        <w:rPr>
          <w:rFonts w:ascii="Times New Roman" w:hAnsi="Times New Roman"/>
          <w:color w:val="000000" w:themeColor="text1"/>
        </w:rPr>
      </w:pPr>
      <w:r w:rsidRPr="00957ADA">
        <w:rPr>
          <w:rFonts w:ascii="Times New Roman" w:eastAsiaTheme="minorEastAsia" w:hAnsi="Times New Roman"/>
          <w:color w:val="000000" w:themeColor="text1"/>
        </w:rPr>
        <w:t>研究責任者は特定の個人を識別できないようにしてデータを削除する。</w:t>
      </w:r>
    </w:p>
    <w:p w14:paraId="705E5CFB" w14:textId="77777777" w:rsidR="00F018D3" w:rsidRPr="00957ADA" w:rsidRDefault="00F018D3">
      <w:pPr>
        <w:rPr>
          <w:rFonts w:ascii="Times New Roman" w:eastAsiaTheme="minorEastAsia" w:hAnsi="Times New Roman"/>
        </w:rPr>
      </w:pPr>
    </w:p>
    <w:p w14:paraId="705E5CFC" w14:textId="3F36A77B" w:rsidR="00F018D3" w:rsidRPr="00957ADA" w:rsidRDefault="00A37AFE" w:rsidP="0066093D">
      <w:pPr>
        <w:pStyle w:val="1"/>
        <w:rPr>
          <w:rFonts w:ascii="Times New Roman" w:hAnsi="Times New Roman" w:cs="Times New Roman"/>
        </w:rPr>
      </w:pPr>
      <w:bookmarkStart w:id="313" w:name="_Toc45280529"/>
      <w:bookmarkStart w:id="314" w:name="_Toc159961593"/>
      <w:r w:rsidRPr="00957ADA">
        <w:rPr>
          <w:rFonts w:ascii="Times New Roman" w:hAnsi="Times New Roman" w:cs="Times New Roman"/>
        </w:rPr>
        <w:t>試料・情報の提供時の取扱い</w:t>
      </w:r>
      <w:bookmarkEnd w:id="313"/>
      <w:bookmarkEnd w:id="314"/>
    </w:p>
    <w:p w14:paraId="705E5CFD" w14:textId="3438C98B" w:rsidR="00F018D3" w:rsidRPr="00957ADA" w:rsidRDefault="00A37AFE" w:rsidP="00BE5671">
      <w:pPr>
        <w:pStyle w:val="2"/>
      </w:pPr>
      <w:bookmarkStart w:id="315" w:name="_Toc45280530"/>
      <w:bookmarkStart w:id="316" w:name="_Toc159961594"/>
      <w:r w:rsidRPr="00957ADA">
        <w:t>共同研究機関</w:t>
      </w:r>
      <w:r w:rsidR="004C5ADB" w:rsidRPr="00957ADA">
        <w:t>へ</w:t>
      </w:r>
      <w:r w:rsidRPr="00957ADA">
        <w:t>の試料・情報の提供</w:t>
      </w:r>
      <w:bookmarkEnd w:id="315"/>
      <w:bookmarkEnd w:id="316"/>
    </w:p>
    <w:p w14:paraId="07461401" w14:textId="77777777" w:rsidR="003C4274" w:rsidRPr="00957ADA" w:rsidRDefault="003C4274" w:rsidP="003C4274">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試料・情報は収集した機関で氏名等の特定の個人を識別できる情報を削除し、氏名と研究</w:t>
      </w:r>
      <w:r w:rsidRPr="00957ADA">
        <w:rPr>
          <w:rFonts w:ascii="Times New Roman" w:eastAsiaTheme="minorEastAsia" w:hAnsi="Times New Roman"/>
          <w:color w:val="000000" w:themeColor="text1"/>
        </w:rPr>
        <w:t>ID</w:t>
      </w:r>
      <w:r w:rsidRPr="00957ADA">
        <w:rPr>
          <w:rFonts w:ascii="Times New Roman" w:eastAsiaTheme="minorEastAsia" w:hAnsi="Times New Roman"/>
          <w:color w:val="000000" w:themeColor="text1"/>
        </w:rPr>
        <w:t>との対応表は他の機関へ提供しない。また、試料・情報の提供、受領に際しては提供先の機関へ通知するとともに、提供を行う機関及び提供を受ける機関で試料・情報に関する記録を作成し、保管する。</w:t>
      </w:r>
    </w:p>
    <w:p w14:paraId="0C9F4164" w14:textId="337ECDCF" w:rsidR="00812074" w:rsidRPr="00957ADA" w:rsidRDefault="003C4274" w:rsidP="003C4274">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本研究で収集された試料・情報の授受の流れは、別紙（関与する組織及び試料・情報の流れを記載した図）に記載する。</w:t>
      </w:r>
    </w:p>
    <w:p w14:paraId="1118581C" w14:textId="77777777" w:rsidR="003C4274" w:rsidRPr="00957ADA" w:rsidRDefault="003C4274" w:rsidP="00C77D0A">
      <w:pPr>
        <w:rPr>
          <w:rFonts w:ascii="Times New Roman" w:eastAsiaTheme="minorEastAsia" w:hAnsi="Times New Roman"/>
          <w:color w:val="000000" w:themeColor="text1"/>
        </w:rPr>
      </w:pPr>
    </w:p>
    <w:p w14:paraId="705E5D05" w14:textId="1FF98761" w:rsidR="00F018D3" w:rsidRPr="00957ADA" w:rsidRDefault="00A37AFE" w:rsidP="00BE5671">
      <w:pPr>
        <w:pStyle w:val="2"/>
      </w:pPr>
      <w:bookmarkStart w:id="317" w:name="_Toc45280531"/>
      <w:bookmarkStart w:id="318" w:name="_Toc159961595"/>
      <w:r w:rsidRPr="00957ADA">
        <w:t>業務を委託する機関への試料・情報の提供</w:t>
      </w:r>
      <w:bookmarkEnd w:id="317"/>
      <w:bookmarkEnd w:id="318"/>
    </w:p>
    <w:p w14:paraId="705E5D0A" w14:textId="57AC3F7B" w:rsidR="00F018D3" w:rsidRPr="00957ADA" w:rsidRDefault="00A37AFE">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研究に関する業務の一部を委託する機関に試料・情報を提供する際は、試料・情報を「</w:t>
      </w:r>
      <w:r w:rsidR="001B4749" w:rsidRPr="00957ADA">
        <w:rPr>
          <w:rFonts w:ascii="Times New Roman" w:eastAsiaTheme="minorEastAsia" w:hAnsi="Times New Roman" w:hint="eastAsia"/>
          <w:color w:val="000000" w:themeColor="text1"/>
        </w:rPr>
        <w:t>5</w:t>
      </w:r>
      <w:r w:rsidR="007C1ED3" w:rsidRPr="00957ADA">
        <w:rPr>
          <w:rFonts w:ascii="Times New Roman" w:eastAsiaTheme="minorEastAsia" w:hAnsi="Times New Roman"/>
          <w:color w:val="000000" w:themeColor="text1"/>
        </w:rPr>
        <w:t>.1</w:t>
      </w:r>
      <w:r w:rsidRPr="00957ADA">
        <w:rPr>
          <w:rFonts w:ascii="Times New Roman" w:eastAsiaTheme="minorEastAsia" w:hAnsi="Times New Roman"/>
          <w:color w:val="000000" w:themeColor="text1"/>
        </w:rPr>
        <w:t xml:space="preserve">. </w:t>
      </w:r>
      <w:r w:rsidRPr="00957ADA">
        <w:rPr>
          <w:rFonts w:ascii="Times New Roman" w:eastAsiaTheme="minorEastAsia" w:hAnsi="Times New Roman"/>
          <w:color w:val="000000" w:themeColor="text1"/>
        </w:rPr>
        <w:t>試</w:t>
      </w:r>
      <w:r w:rsidRPr="00957ADA">
        <w:rPr>
          <w:rFonts w:ascii="Times New Roman" w:eastAsiaTheme="minorEastAsia" w:hAnsi="Times New Roman"/>
          <w:color w:val="000000" w:themeColor="text1"/>
        </w:rPr>
        <w:lastRenderedPageBreak/>
        <w:t>料・情報の</w:t>
      </w:r>
      <w:r w:rsidR="002379FC" w:rsidRPr="00957ADA">
        <w:rPr>
          <w:rFonts w:ascii="Times New Roman" w:eastAsiaTheme="minorEastAsia" w:hAnsi="Times New Roman"/>
          <w:color w:val="000000" w:themeColor="text1"/>
        </w:rPr>
        <w:t>加工</w:t>
      </w:r>
      <w:r w:rsidRPr="00957ADA">
        <w:rPr>
          <w:rFonts w:ascii="Times New Roman" w:eastAsiaTheme="minorEastAsia" w:hAnsi="Times New Roman"/>
          <w:color w:val="000000" w:themeColor="text1"/>
        </w:rPr>
        <w:t>の時期と方法、対応表の管理方法」に従い</w:t>
      </w:r>
      <w:r w:rsidR="002379FC" w:rsidRPr="00957ADA">
        <w:rPr>
          <w:rFonts w:ascii="Times New Roman" w:eastAsiaTheme="minorEastAsia" w:hAnsi="Times New Roman"/>
          <w:color w:val="000000" w:themeColor="text1"/>
        </w:rPr>
        <w:t>加工</w:t>
      </w:r>
      <w:r w:rsidRPr="00957ADA">
        <w:rPr>
          <w:rFonts w:ascii="Times New Roman" w:eastAsiaTheme="minorEastAsia" w:hAnsi="Times New Roman"/>
          <w:color w:val="000000" w:themeColor="text1"/>
        </w:rPr>
        <w:t>を行い、対応表は提供しない。</w:t>
      </w:r>
    </w:p>
    <w:p w14:paraId="705E5D0B" w14:textId="77777777" w:rsidR="00F018D3" w:rsidRPr="00957ADA" w:rsidRDefault="00A37AFE">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本研究で収集された試料・情報の授受の流れは、別紙（関与する組織及び試料・情報の流れを記載した図）に記載する。</w:t>
      </w:r>
    </w:p>
    <w:p w14:paraId="705E5D0C" w14:textId="77777777" w:rsidR="00F018D3" w:rsidRPr="00957ADA" w:rsidRDefault="00F018D3" w:rsidP="00A61A34">
      <w:pPr>
        <w:rPr>
          <w:rFonts w:ascii="Times New Roman" w:eastAsiaTheme="minorEastAsia" w:hAnsi="Times New Roman"/>
        </w:rPr>
      </w:pPr>
    </w:p>
    <w:p w14:paraId="5533D330" w14:textId="5DA277CF" w:rsidR="00A61A34" w:rsidRPr="00957ADA" w:rsidRDefault="007E7DB5" w:rsidP="006F22E2">
      <w:pPr>
        <w:pStyle w:val="1"/>
        <w:rPr>
          <w:rFonts w:ascii="Times New Roman" w:hAnsi="Times New Roman" w:cs="Times New Roman"/>
        </w:rPr>
      </w:pPr>
      <w:bookmarkStart w:id="319" w:name="_Toc111012950"/>
      <w:bookmarkStart w:id="320" w:name="_Toc159961596"/>
      <w:r w:rsidRPr="00957ADA">
        <w:rPr>
          <w:rFonts w:ascii="Times New Roman" w:hAnsi="Times New Roman" w:cs="Times New Roman"/>
        </w:rPr>
        <w:t>試料・情報が将来の研究のために用いられる可能性又は他の研究機関に提供する可能性がある場合</w:t>
      </w:r>
      <w:r w:rsidR="00C32781" w:rsidRPr="00957ADA">
        <w:rPr>
          <w:rFonts w:ascii="Times New Roman" w:hAnsi="Times New Roman" w:cs="Times New Roman"/>
        </w:rPr>
        <w:t>に</w:t>
      </w:r>
      <w:r w:rsidRPr="00957ADA">
        <w:rPr>
          <w:rFonts w:ascii="Times New Roman" w:hAnsi="Times New Roman" w:cs="Times New Roman"/>
        </w:rPr>
        <w:t>想定される内容</w:t>
      </w:r>
      <w:bookmarkEnd w:id="319"/>
      <w:bookmarkEnd w:id="320"/>
    </w:p>
    <w:p w14:paraId="4039B9EB" w14:textId="2DDE1F77" w:rsidR="00A61A34" w:rsidRPr="00957ADA" w:rsidRDefault="00A61A34" w:rsidP="006F22E2">
      <w:pPr>
        <w:pStyle w:val="2"/>
      </w:pPr>
      <w:bookmarkStart w:id="321" w:name="_Toc111012951"/>
      <w:bookmarkStart w:id="322" w:name="_Toc159961597"/>
      <w:r w:rsidRPr="00957ADA">
        <w:t>本研究以外の研究における試料・情報の利用</w:t>
      </w:r>
      <w:bookmarkEnd w:id="321"/>
      <w:bookmarkEnd w:id="322"/>
    </w:p>
    <w:p w14:paraId="3F6C0961" w14:textId="77777777" w:rsidR="00A61A34" w:rsidRPr="00957ADA" w:rsidRDefault="00A61A34" w:rsidP="009D4F8A">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本研究で収集した試料・情報は、本研究以外の研究には使用されない。</w:t>
      </w:r>
    </w:p>
    <w:p w14:paraId="2FA68BA9" w14:textId="77777777" w:rsidR="00A61A34" w:rsidRPr="00957ADA" w:rsidRDefault="00A61A34" w:rsidP="00A61A34">
      <w:pPr>
        <w:rPr>
          <w:rFonts w:ascii="Times New Roman" w:hAnsi="Times New Roman"/>
        </w:rPr>
      </w:pPr>
    </w:p>
    <w:p w14:paraId="23489EC0" w14:textId="011B2DA8" w:rsidR="00A61A34" w:rsidRPr="00957ADA" w:rsidRDefault="00C32781" w:rsidP="006F22E2">
      <w:pPr>
        <w:pStyle w:val="2"/>
      </w:pPr>
      <w:bookmarkStart w:id="323" w:name="_Toc111012952"/>
      <w:bookmarkStart w:id="324" w:name="_Toc159961598"/>
      <w:r w:rsidRPr="00957ADA">
        <w:t>将来の</w:t>
      </w:r>
      <w:r w:rsidR="00A61A34" w:rsidRPr="00957ADA">
        <w:t>他の研究機関への提供の可能性</w:t>
      </w:r>
      <w:bookmarkEnd w:id="323"/>
      <w:bookmarkEnd w:id="324"/>
    </w:p>
    <w:p w14:paraId="50865220" w14:textId="77777777" w:rsidR="00E43A99" w:rsidRPr="00797C7A" w:rsidRDefault="00E43A99" w:rsidP="00E43A99">
      <w:pPr>
        <w:ind w:firstLineChars="100" w:firstLine="210"/>
        <w:rPr>
          <w:rFonts w:ascii="Times New Roman" w:eastAsiaTheme="minorEastAsia" w:hAnsi="Times New Roman"/>
          <w:color w:val="000000" w:themeColor="text1"/>
        </w:rPr>
      </w:pPr>
      <w:r w:rsidRPr="00797C7A">
        <w:rPr>
          <w:rFonts w:ascii="Times New Roman" w:eastAsiaTheme="minorEastAsia" w:hAnsi="Times New Roman" w:hint="eastAsia"/>
          <w:color w:val="000000" w:themeColor="text1"/>
        </w:rPr>
        <w:t>本研究で構築され匿名化されたデータベース（添付資料の項目）を、海外の国際的学術団体で</w:t>
      </w:r>
    </w:p>
    <w:p w14:paraId="4C097A2E" w14:textId="77777777" w:rsidR="00E43A99" w:rsidRPr="00797C7A" w:rsidRDefault="00E43A99" w:rsidP="00E43A99">
      <w:pPr>
        <w:rPr>
          <w:rFonts w:ascii="Times New Roman" w:eastAsiaTheme="minorEastAsia" w:hAnsi="Times New Roman"/>
          <w:color w:val="000000" w:themeColor="text1"/>
        </w:rPr>
      </w:pPr>
      <w:r w:rsidRPr="00797C7A">
        <w:rPr>
          <w:rFonts w:ascii="Times New Roman" w:eastAsiaTheme="minorEastAsia" w:hAnsi="Times New Roman" w:hint="eastAsia"/>
          <w:color w:val="000000" w:themeColor="text1"/>
        </w:rPr>
        <w:t>ある国際肺癌学会（</w:t>
      </w:r>
      <w:r w:rsidRPr="00797C7A">
        <w:rPr>
          <w:rFonts w:ascii="Times New Roman" w:eastAsiaTheme="minorEastAsia" w:hAnsi="Times New Roman" w:hint="eastAsia"/>
          <w:color w:val="000000" w:themeColor="text1"/>
        </w:rPr>
        <w:t xml:space="preserve">International Association for the Study of Lung Cancer, Scientific Affairs (13100 </w:t>
      </w:r>
    </w:p>
    <w:p w14:paraId="22A10769" w14:textId="77777777" w:rsidR="00E43A99" w:rsidRPr="00797C7A" w:rsidRDefault="00E43A99" w:rsidP="00E43A99">
      <w:pPr>
        <w:rPr>
          <w:rFonts w:ascii="Times New Roman" w:eastAsiaTheme="minorEastAsia" w:hAnsi="Times New Roman"/>
          <w:color w:val="000000" w:themeColor="text1"/>
        </w:rPr>
      </w:pPr>
      <w:r w:rsidRPr="00797C7A">
        <w:rPr>
          <w:rFonts w:ascii="Times New Roman" w:eastAsiaTheme="minorEastAsia" w:hAnsi="Times New Roman" w:hint="eastAsia"/>
          <w:color w:val="000000" w:themeColor="text1"/>
        </w:rPr>
        <w:t>E. Colfax Ave., Unit 10 Aurora, Colorado 80011, USA, Office: +1 (720) 598-1941)</w:t>
      </w:r>
      <w:r w:rsidRPr="00797C7A">
        <w:rPr>
          <w:rFonts w:ascii="Times New Roman" w:eastAsiaTheme="minorEastAsia" w:hAnsi="Times New Roman" w:hint="eastAsia"/>
          <w:color w:val="000000" w:themeColor="text1"/>
        </w:rPr>
        <w:t>に供出し、</w:t>
      </w:r>
      <w:r w:rsidRPr="00797C7A">
        <w:rPr>
          <w:rFonts w:ascii="Times New Roman" w:eastAsiaTheme="minorEastAsia" w:hAnsi="Times New Roman" w:hint="eastAsia"/>
          <w:color w:val="000000" w:themeColor="text1"/>
        </w:rPr>
        <w:t xml:space="preserve">TNM </w:t>
      </w:r>
      <w:r w:rsidRPr="00797C7A">
        <w:rPr>
          <w:rFonts w:ascii="Times New Roman" w:eastAsiaTheme="minorEastAsia" w:hAnsi="Times New Roman" w:hint="eastAsia"/>
          <w:color w:val="000000" w:themeColor="text1"/>
        </w:rPr>
        <w:t>分</w:t>
      </w:r>
    </w:p>
    <w:p w14:paraId="1B282847" w14:textId="3A302182" w:rsidR="00E449EA" w:rsidRPr="00E449EA" w:rsidRDefault="00E43A99" w:rsidP="00E449EA">
      <w:pPr>
        <w:rPr>
          <w:rFonts w:ascii="Times New Roman" w:eastAsiaTheme="minorEastAsia" w:hAnsi="Times New Roman"/>
          <w:color w:val="000000" w:themeColor="text1"/>
        </w:rPr>
      </w:pPr>
      <w:r w:rsidRPr="00797C7A">
        <w:rPr>
          <w:rFonts w:ascii="Times New Roman" w:eastAsiaTheme="minorEastAsia" w:hAnsi="Times New Roman" w:hint="eastAsia"/>
          <w:color w:val="000000" w:themeColor="text1"/>
        </w:rPr>
        <w:t>類の改定作業の基礎データとする。データはウェブ環境に接続されていないコンピュター上で厳重に</w:t>
      </w:r>
      <w:r w:rsidRPr="00797C7A">
        <w:rPr>
          <w:rFonts w:ascii="Times New Roman" w:eastAsiaTheme="minorEastAsia" w:hAnsi="Times New Roman" w:hint="eastAsia"/>
          <w:color w:val="000000" w:themeColor="text1"/>
        </w:rPr>
        <w:t xml:space="preserve"> 10 </w:t>
      </w:r>
      <w:r w:rsidRPr="00797C7A">
        <w:rPr>
          <w:rFonts w:ascii="Times New Roman" w:eastAsiaTheme="minorEastAsia" w:hAnsi="Times New Roman" w:hint="eastAsia"/>
          <w:color w:val="000000" w:themeColor="text1"/>
        </w:rPr>
        <w:t>年間管理され、その後破棄される。</w:t>
      </w:r>
      <w:r w:rsidR="00A02659">
        <w:rPr>
          <w:rFonts w:ascii="Times New Roman" w:eastAsiaTheme="minorEastAsia" w:hAnsi="Times New Roman" w:hint="eastAsia"/>
          <w:color w:val="000000" w:themeColor="text1"/>
        </w:rPr>
        <w:t>データベースを</w:t>
      </w:r>
      <w:r w:rsidR="00E449EA" w:rsidRPr="00E449EA">
        <w:rPr>
          <w:rFonts w:ascii="Times New Roman" w:eastAsiaTheme="minorEastAsia" w:hAnsi="Times New Roman" w:hint="eastAsia"/>
          <w:color w:val="000000" w:themeColor="text1"/>
        </w:rPr>
        <w:t>外国にある者に提供する場合（当該試料・情報の取扱いの全部又は一部を外国にある者に委託する場合を含む。）、以下を</w:t>
      </w:r>
      <w:r w:rsidR="00A02659">
        <w:rPr>
          <w:rFonts w:ascii="Times New Roman" w:eastAsiaTheme="minorEastAsia" w:hAnsi="Times New Roman" w:hint="eastAsia"/>
          <w:color w:val="000000" w:themeColor="text1"/>
        </w:rPr>
        <w:t>公開原稿</w:t>
      </w:r>
      <w:r w:rsidR="00E449EA" w:rsidRPr="00E449EA">
        <w:rPr>
          <w:rFonts w:ascii="Times New Roman" w:eastAsiaTheme="minorEastAsia" w:hAnsi="Times New Roman" w:hint="eastAsia"/>
          <w:color w:val="000000" w:themeColor="text1"/>
        </w:rPr>
        <w:t>に記載し、当該研究者等に情報を提供することとする。</w:t>
      </w:r>
    </w:p>
    <w:p w14:paraId="6E9DEBEE" w14:textId="210C07F5" w:rsidR="00E449EA" w:rsidRPr="00E449EA" w:rsidRDefault="00E449EA" w:rsidP="00E449EA">
      <w:pPr>
        <w:rPr>
          <w:rFonts w:ascii="Times New Roman" w:eastAsiaTheme="minorEastAsia" w:hAnsi="Times New Roman"/>
          <w:color w:val="000000" w:themeColor="text1"/>
        </w:rPr>
      </w:pPr>
      <w:r w:rsidRPr="00E449EA">
        <w:rPr>
          <w:rFonts w:ascii="Times New Roman" w:eastAsiaTheme="minorEastAsia" w:hAnsi="Times New Roman" w:hint="eastAsia"/>
          <w:color w:val="000000" w:themeColor="text1"/>
        </w:rPr>
        <w:t>①当該外国の名称</w:t>
      </w:r>
    </w:p>
    <w:p w14:paraId="3B70F5E2" w14:textId="77777777" w:rsidR="00E449EA" w:rsidRPr="00E449EA" w:rsidRDefault="00E449EA" w:rsidP="00E449EA">
      <w:pPr>
        <w:rPr>
          <w:rFonts w:ascii="Times New Roman" w:eastAsiaTheme="minorEastAsia" w:hAnsi="Times New Roman"/>
          <w:color w:val="000000" w:themeColor="text1"/>
        </w:rPr>
      </w:pPr>
      <w:r w:rsidRPr="00E449EA">
        <w:rPr>
          <w:rFonts w:ascii="Times New Roman" w:eastAsiaTheme="minorEastAsia" w:hAnsi="Times New Roman" w:hint="eastAsia"/>
          <w:color w:val="000000" w:themeColor="text1"/>
        </w:rPr>
        <w:t>②適切かつ合理的な方法により得られた当該外国における個人情報の保護に関する制度に関する情報</w:t>
      </w:r>
    </w:p>
    <w:p w14:paraId="7795B2A5" w14:textId="199290B5" w:rsidR="00E449EA" w:rsidRPr="00E449EA" w:rsidRDefault="00E449EA" w:rsidP="00E449EA">
      <w:pPr>
        <w:rPr>
          <w:rFonts w:ascii="Times New Roman" w:eastAsiaTheme="minorEastAsia" w:hAnsi="Times New Roman"/>
          <w:color w:val="000000" w:themeColor="text1"/>
        </w:rPr>
      </w:pPr>
      <w:r w:rsidRPr="00E449EA">
        <w:rPr>
          <w:rFonts w:ascii="Times New Roman" w:eastAsiaTheme="minorEastAsia" w:hAnsi="Times New Roman" w:hint="eastAsia"/>
          <w:color w:val="000000" w:themeColor="text1"/>
        </w:rPr>
        <w:t>③当該者が講ずる個人情報の保護のための措置に関する情報を当該研究者等に提供することとする。なお、提供する国における個人情報保護に関する情報や安全管理に関する制度は、個人情報保護委員会が公表している下記</w:t>
      </w:r>
      <w:r w:rsidRPr="00E449EA">
        <w:rPr>
          <w:rFonts w:ascii="Times New Roman" w:eastAsiaTheme="minorEastAsia" w:hAnsi="Times New Roman" w:hint="eastAsia"/>
          <w:color w:val="000000" w:themeColor="text1"/>
        </w:rPr>
        <w:t>URL</w:t>
      </w:r>
      <w:r w:rsidRPr="00E449EA">
        <w:rPr>
          <w:rFonts w:ascii="Times New Roman" w:eastAsiaTheme="minorEastAsia" w:hAnsi="Times New Roman" w:hint="eastAsia"/>
          <w:color w:val="000000" w:themeColor="text1"/>
        </w:rPr>
        <w:t>にて、詳細を確認することができる。</w:t>
      </w:r>
    </w:p>
    <w:p w14:paraId="40F31446" w14:textId="44F35216" w:rsidR="00A61A34" w:rsidRDefault="00E449EA" w:rsidP="00E449EA">
      <w:pPr>
        <w:rPr>
          <w:rFonts w:ascii="Times New Roman" w:eastAsiaTheme="minorEastAsia" w:hAnsi="Times New Roman"/>
          <w:color w:val="000000" w:themeColor="text1"/>
        </w:rPr>
      </w:pPr>
      <w:r w:rsidRPr="00E449EA">
        <w:rPr>
          <w:rFonts w:ascii="Times New Roman" w:eastAsiaTheme="minorEastAsia" w:hAnsi="Times New Roman"/>
          <w:color w:val="000000" w:themeColor="text1"/>
        </w:rPr>
        <w:t>https://www.ppc.go.jp/personalinfo/legal/kaiseihogohou/#gaikoku</w:t>
      </w:r>
    </w:p>
    <w:p w14:paraId="72B73CBF" w14:textId="77777777" w:rsidR="00E43A99" w:rsidRPr="00957ADA" w:rsidRDefault="00E43A99" w:rsidP="00E43A99">
      <w:pPr>
        <w:rPr>
          <w:rFonts w:ascii="Times New Roman" w:eastAsiaTheme="minorEastAsia" w:hAnsi="Times New Roman"/>
        </w:rPr>
      </w:pPr>
    </w:p>
    <w:p w14:paraId="705E5D88" w14:textId="7D03F1C2" w:rsidR="00F018D3" w:rsidRPr="00957ADA" w:rsidRDefault="00A37AFE" w:rsidP="0066093D">
      <w:pPr>
        <w:pStyle w:val="1"/>
        <w:rPr>
          <w:rFonts w:ascii="Times New Roman" w:hAnsi="Times New Roman" w:cs="Times New Roman"/>
        </w:rPr>
      </w:pPr>
      <w:bookmarkStart w:id="325" w:name="_Toc40708466"/>
      <w:bookmarkStart w:id="326" w:name="_Toc45280546"/>
      <w:bookmarkStart w:id="327" w:name="_Toc159961599"/>
      <w:r w:rsidRPr="00957ADA">
        <w:rPr>
          <w:rFonts w:ascii="Times New Roman" w:hAnsi="Times New Roman" w:cs="Times New Roman"/>
        </w:rPr>
        <w:t>研究機関の長への報告</w:t>
      </w:r>
      <w:bookmarkEnd w:id="325"/>
      <w:bookmarkEnd w:id="326"/>
      <w:r w:rsidR="00A20A1E" w:rsidRPr="00957ADA">
        <w:rPr>
          <w:rFonts w:ascii="Times New Roman" w:hAnsi="Times New Roman" w:cs="Times New Roman"/>
          <w:bCs/>
        </w:rPr>
        <w:t>内容及び方法</w:t>
      </w:r>
      <w:bookmarkEnd w:id="327"/>
    </w:p>
    <w:p w14:paraId="705E5D89" w14:textId="5B888B20" w:rsidR="00F018D3" w:rsidRPr="00957ADA" w:rsidRDefault="00A37AFE">
      <w:pPr>
        <w:ind w:firstLineChars="100" w:firstLine="210"/>
        <w:rPr>
          <w:rFonts w:ascii="Times New Roman" w:eastAsiaTheme="minorEastAsia" w:hAnsi="Times New Roman"/>
        </w:rPr>
      </w:pPr>
      <w:r w:rsidRPr="00957ADA">
        <w:rPr>
          <w:rFonts w:ascii="Times New Roman" w:eastAsiaTheme="minorEastAsia" w:hAnsi="Times New Roman"/>
        </w:rPr>
        <w:t>研究責任者は、以下の内容について、研究機関の長及び倫理審査委員会に原則として年１回報告する。</w:t>
      </w:r>
    </w:p>
    <w:p w14:paraId="705E5D8A" w14:textId="77777777" w:rsidR="00F018D3" w:rsidRPr="00957ADA" w:rsidRDefault="00A37AFE">
      <w:pPr>
        <w:pStyle w:val="a1"/>
        <w:numPr>
          <w:ilvl w:val="0"/>
          <w:numId w:val="12"/>
        </w:numPr>
        <w:ind w:leftChars="0"/>
        <w:rPr>
          <w:rFonts w:ascii="Times New Roman" w:eastAsiaTheme="minorEastAsia" w:hAnsi="Times New Roman"/>
        </w:rPr>
      </w:pPr>
      <w:r w:rsidRPr="00957ADA">
        <w:rPr>
          <w:rFonts w:ascii="Times New Roman" w:eastAsiaTheme="minorEastAsia" w:hAnsi="Times New Roman"/>
        </w:rPr>
        <w:t>研究の進捗状況（実施症例数や解析された試料・情報の数等を含む）</w:t>
      </w:r>
    </w:p>
    <w:p w14:paraId="705E5D8B" w14:textId="77777777" w:rsidR="00F018D3" w:rsidRPr="00957ADA" w:rsidRDefault="00A37AFE">
      <w:pPr>
        <w:pStyle w:val="a1"/>
        <w:numPr>
          <w:ilvl w:val="0"/>
          <w:numId w:val="12"/>
        </w:numPr>
        <w:ind w:leftChars="0"/>
        <w:rPr>
          <w:rFonts w:ascii="Times New Roman" w:eastAsiaTheme="minorEastAsia" w:hAnsi="Times New Roman"/>
        </w:rPr>
      </w:pPr>
      <w:r w:rsidRPr="00957ADA">
        <w:rPr>
          <w:rFonts w:ascii="Times New Roman" w:eastAsiaTheme="minorEastAsia" w:hAnsi="Times New Roman"/>
        </w:rPr>
        <w:t>有害事象、その他問題の発生の有無及び状況</w:t>
      </w:r>
    </w:p>
    <w:p w14:paraId="705E5D8C" w14:textId="77777777" w:rsidR="00F018D3" w:rsidRPr="00957ADA" w:rsidRDefault="00A37AFE">
      <w:pPr>
        <w:pStyle w:val="a1"/>
        <w:numPr>
          <w:ilvl w:val="0"/>
          <w:numId w:val="12"/>
        </w:numPr>
        <w:ind w:leftChars="0"/>
        <w:rPr>
          <w:rFonts w:ascii="Times New Roman" w:eastAsiaTheme="minorEastAsia" w:hAnsi="Times New Roman"/>
        </w:rPr>
      </w:pPr>
      <w:r w:rsidRPr="00957ADA">
        <w:rPr>
          <w:rFonts w:ascii="Times New Roman" w:eastAsiaTheme="minorEastAsia" w:hAnsi="Times New Roman"/>
        </w:rPr>
        <w:t>試料・情報の保管の方法</w:t>
      </w:r>
    </w:p>
    <w:p w14:paraId="705E5D8D" w14:textId="77777777" w:rsidR="00F018D3" w:rsidRPr="00957ADA" w:rsidRDefault="00A37AFE">
      <w:pPr>
        <w:pStyle w:val="a1"/>
        <w:numPr>
          <w:ilvl w:val="0"/>
          <w:numId w:val="12"/>
        </w:numPr>
        <w:ind w:leftChars="0"/>
        <w:rPr>
          <w:rFonts w:ascii="Times New Roman" w:eastAsiaTheme="minorEastAsia" w:hAnsi="Times New Roman"/>
        </w:rPr>
      </w:pPr>
      <w:r w:rsidRPr="00957ADA">
        <w:rPr>
          <w:rFonts w:ascii="Times New Roman" w:eastAsiaTheme="minorEastAsia" w:hAnsi="Times New Roman"/>
        </w:rPr>
        <w:t>他機関への試料・情報の提供状況</w:t>
      </w:r>
    </w:p>
    <w:p w14:paraId="705E5D8E" w14:textId="77777777" w:rsidR="00F018D3" w:rsidRPr="00957ADA" w:rsidRDefault="00F018D3">
      <w:pPr>
        <w:rPr>
          <w:rFonts w:ascii="Times New Roman" w:eastAsiaTheme="minorEastAsia" w:hAnsi="Times New Roman"/>
        </w:rPr>
      </w:pPr>
    </w:p>
    <w:p w14:paraId="1BD717DE" w14:textId="09767372" w:rsidR="00302508" w:rsidRPr="00957ADA" w:rsidRDefault="00302508" w:rsidP="006F22E2">
      <w:pPr>
        <w:pStyle w:val="1"/>
        <w:rPr>
          <w:rFonts w:ascii="Times New Roman" w:hAnsi="Times New Roman" w:cs="Times New Roman"/>
        </w:rPr>
      </w:pPr>
      <w:bookmarkStart w:id="328" w:name="_Toc159961600"/>
      <w:r w:rsidRPr="00957ADA">
        <w:rPr>
          <w:rFonts w:ascii="Times New Roman" w:hAnsi="Times New Roman" w:cs="Times New Roman"/>
        </w:rPr>
        <w:t>研究の中止または終了</w:t>
      </w:r>
      <w:bookmarkEnd w:id="328"/>
    </w:p>
    <w:p w14:paraId="25BB718C" w14:textId="46EE8171" w:rsidR="00302508" w:rsidRPr="00957ADA" w:rsidRDefault="00302508" w:rsidP="00BE5671">
      <w:pPr>
        <w:pStyle w:val="2"/>
      </w:pPr>
      <w:bookmarkStart w:id="329" w:name="_Toc159961601"/>
      <w:r w:rsidRPr="00957ADA">
        <w:t>研究全体の中止</w:t>
      </w:r>
      <w:bookmarkEnd w:id="329"/>
    </w:p>
    <w:p w14:paraId="22FFCFCB" w14:textId="77777777" w:rsidR="00302508" w:rsidRPr="00957ADA" w:rsidRDefault="00302508" w:rsidP="006F22E2">
      <w:pPr>
        <w:ind w:firstLineChars="100" w:firstLine="210"/>
        <w:rPr>
          <w:rFonts w:ascii="Times New Roman" w:eastAsiaTheme="minorEastAsia" w:hAnsi="Times New Roman"/>
        </w:rPr>
      </w:pPr>
      <w:r w:rsidRPr="00957ADA">
        <w:rPr>
          <w:rFonts w:ascii="Times New Roman" w:eastAsiaTheme="minorEastAsia" w:hAnsi="Times New Roman"/>
        </w:rPr>
        <w:t>研究責任者は以下に該当する場合、本研究を中止する。</w:t>
      </w:r>
    </w:p>
    <w:p w14:paraId="4AD3609C" w14:textId="77777777" w:rsidR="00302508" w:rsidRPr="00957ADA" w:rsidRDefault="00302508" w:rsidP="00302508">
      <w:pPr>
        <w:pStyle w:val="a1"/>
        <w:numPr>
          <w:ilvl w:val="0"/>
          <w:numId w:val="7"/>
        </w:numPr>
        <w:ind w:leftChars="0"/>
        <w:rPr>
          <w:rFonts w:ascii="Times New Roman" w:eastAsiaTheme="minorEastAsia" w:hAnsi="Times New Roman"/>
          <w:color w:val="000000" w:themeColor="text1"/>
        </w:rPr>
      </w:pPr>
      <w:r w:rsidRPr="00957ADA">
        <w:rPr>
          <w:rFonts w:ascii="Times New Roman" w:eastAsiaTheme="minorEastAsia" w:hAnsi="Times New Roman"/>
          <w:color w:val="000000" w:themeColor="text1"/>
        </w:rPr>
        <w:t>倫理審査委員会が中止の意見を述べた場合</w:t>
      </w:r>
    </w:p>
    <w:p w14:paraId="2A2E0D8D" w14:textId="77777777" w:rsidR="00302508" w:rsidRPr="00957ADA" w:rsidRDefault="00302508" w:rsidP="00302508">
      <w:pPr>
        <w:pStyle w:val="a1"/>
        <w:numPr>
          <w:ilvl w:val="0"/>
          <w:numId w:val="7"/>
        </w:numPr>
        <w:ind w:leftChars="0"/>
        <w:rPr>
          <w:rFonts w:ascii="Times New Roman" w:eastAsiaTheme="minorEastAsia" w:hAnsi="Times New Roman"/>
          <w:color w:val="000000" w:themeColor="text1"/>
        </w:rPr>
      </w:pPr>
      <w:r w:rsidRPr="00957ADA">
        <w:rPr>
          <w:rFonts w:ascii="Times New Roman" w:eastAsiaTheme="minorEastAsia" w:hAnsi="Times New Roman"/>
          <w:color w:val="000000" w:themeColor="text1"/>
        </w:rPr>
        <w:t>研究責任者により研究の中止が必要と判断された場合</w:t>
      </w:r>
    </w:p>
    <w:p w14:paraId="483C6CB8" w14:textId="77777777" w:rsidR="0047448D" w:rsidRPr="00957ADA" w:rsidRDefault="0047448D" w:rsidP="00302508">
      <w:pPr>
        <w:rPr>
          <w:rFonts w:ascii="Times New Roman" w:eastAsiaTheme="minorEastAsia" w:hAnsi="Times New Roman"/>
          <w:color w:val="5B9BD5" w:themeColor="accent1"/>
        </w:rPr>
      </w:pPr>
    </w:p>
    <w:p w14:paraId="4EC185A5" w14:textId="6582F2B1" w:rsidR="00302508" w:rsidRPr="00957ADA" w:rsidRDefault="00302508" w:rsidP="00BE5671">
      <w:pPr>
        <w:pStyle w:val="2"/>
      </w:pPr>
      <w:bookmarkStart w:id="330" w:name="_Toc159961602"/>
      <w:r w:rsidRPr="00957ADA">
        <w:t>研究の終了・中止の手続き</w:t>
      </w:r>
      <w:bookmarkEnd w:id="330"/>
    </w:p>
    <w:p w14:paraId="7130E514" w14:textId="0AF80339" w:rsidR="00302508" w:rsidRPr="00957ADA" w:rsidRDefault="00302508" w:rsidP="006F22E2">
      <w:pPr>
        <w:ind w:firstLineChars="100" w:firstLine="210"/>
        <w:rPr>
          <w:rFonts w:ascii="Times New Roman" w:eastAsiaTheme="minorEastAsia" w:hAnsi="Times New Roman"/>
        </w:rPr>
      </w:pPr>
      <w:r w:rsidRPr="00957ADA">
        <w:rPr>
          <w:rFonts w:ascii="Times New Roman" w:eastAsiaTheme="minorEastAsia" w:hAnsi="Times New Roman"/>
        </w:rPr>
        <w:t>研究責任者は、研究を終了（中止の場合を含む。）したときは、その旨及び研究結果の概要を文書又は電磁的方法により遅滞なく倫理審査委員会及び研究機関の長に報告する。</w:t>
      </w:r>
    </w:p>
    <w:p w14:paraId="3B2FC144" w14:textId="77777777" w:rsidR="00302508" w:rsidRPr="00957ADA" w:rsidRDefault="00302508">
      <w:pPr>
        <w:rPr>
          <w:rFonts w:ascii="Times New Roman" w:eastAsiaTheme="minorEastAsia" w:hAnsi="Times New Roman"/>
        </w:rPr>
      </w:pPr>
    </w:p>
    <w:p w14:paraId="705E5D8F" w14:textId="67A05B40" w:rsidR="00F018D3" w:rsidRPr="00957ADA" w:rsidRDefault="00F03099" w:rsidP="0066093D">
      <w:pPr>
        <w:pStyle w:val="1"/>
        <w:rPr>
          <w:rFonts w:ascii="Times New Roman" w:hAnsi="Times New Roman" w:cs="Times New Roman"/>
        </w:rPr>
      </w:pPr>
      <w:bookmarkStart w:id="331" w:name="_Toc159961603"/>
      <w:r w:rsidRPr="00957ADA">
        <w:rPr>
          <w:rFonts w:ascii="Times New Roman" w:hAnsi="Times New Roman" w:cs="Times New Roman"/>
        </w:rPr>
        <w:t>研究の資金源その他の研究機関の研究に係る利益相反及び個人の収益その他の研究者等の研究にかかる利益相反の状況</w:t>
      </w:r>
      <w:bookmarkEnd w:id="331"/>
    </w:p>
    <w:p w14:paraId="705E5D90" w14:textId="1D22BFA3" w:rsidR="00F018D3" w:rsidRPr="00957ADA" w:rsidRDefault="00A37AFE" w:rsidP="00BE5671">
      <w:pPr>
        <w:pStyle w:val="2"/>
      </w:pPr>
      <w:bookmarkStart w:id="332" w:name="_Toc40708468"/>
      <w:bookmarkStart w:id="333" w:name="_Toc45280548"/>
      <w:bookmarkStart w:id="334" w:name="_Toc159961604"/>
      <w:r w:rsidRPr="00957ADA">
        <w:t>研究の資金源</w:t>
      </w:r>
      <w:bookmarkEnd w:id="332"/>
      <w:bookmarkEnd w:id="333"/>
      <w:bookmarkEnd w:id="334"/>
    </w:p>
    <w:p w14:paraId="2DD15DC1" w14:textId="77777777" w:rsidR="00FE07A6" w:rsidRPr="00957ADA" w:rsidRDefault="00FE07A6" w:rsidP="00FE07A6">
      <w:pPr>
        <w:ind w:firstLineChars="100" w:firstLine="210"/>
        <w:rPr>
          <w:rFonts w:ascii="Times New Roman" w:hAnsi="Times New Roman"/>
        </w:rPr>
      </w:pPr>
      <w:r w:rsidRPr="00957ADA">
        <w:rPr>
          <w:rFonts w:ascii="Times New Roman" w:hAnsi="Times New Roman"/>
        </w:rPr>
        <w:t>研究資金は主に５つの学会（日本肺癌学会、日本呼吸器学会、日本呼吸器外科学会、日本呼吸器内視鏡学会、日本胸部外科学会）から出資されている。</w:t>
      </w:r>
    </w:p>
    <w:p w14:paraId="705E5D94" w14:textId="54066E35" w:rsidR="00F018D3" w:rsidRPr="00957ADA" w:rsidRDefault="00FE07A6" w:rsidP="00FE07A6">
      <w:pPr>
        <w:ind w:firstLineChars="100" w:firstLine="210"/>
        <w:rPr>
          <w:rFonts w:ascii="Times New Roman" w:hAnsi="Times New Roman"/>
        </w:rPr>
      </w:pPr>
      <w:r w:rsidRPr="00957ADA">
        <w:rPr>
          <w:rFonts w:ascii="Times New Roman" w:hAnsi="Times New Roman"/>
        </w:rPr>
        <w:t>参加する研究機関と研究者には利益相反は無い。</w:t>
      </w:r>
    </w:p>
    <w:p w14:paraId="7B097F88" w14:textId="77777777" w:rsidR="00B75354" w:rsidRPr="00957ADA" w:rsidRDefault="00B75354" w:rsidP="00FE07A6">
      <w:pPr>
        <w:ind w:firstLineChars="100" w:firstLine="210"/>
        <w:rPr>
          <w:rFonts w:ascii="Times New Roman" w:eastAsiaTheme="minorEastAsia" w:hAnsi="Times New Roman"/>
        </w:rPr>
      </w:pPr>
    </w:p>
    <w:p w14:paraId="705E5D95" w14:textId="5B9F6150" w:rsidR="00F018D3" w:rsidRPr="00957ADA" w:rsidRDefault="00A37AFE" w:rsidP="00BE5671">
      <w:pPr>
        <w:pStyle w:val="2"/>
      </w:pPr>
      <w:bookmarkStart w:id="335" w:name="_Toc40708469"/>
      <w:bookmarkStart w:id="336" w:name="_Toc45280549"/>
      <w:bookmarkStart w:id="337" w:name="_Toc159961605"/>
      <w:r w:rsidRPr="00957ADA">
        <w:t>利益相反の管理</w:t>
      </w:r>
      <w:bookmarkEnd w:id="335"/>
      <w:bookmarkEnd w:id="336"/>
      <w:bookmarkEnd w:id="337"/>
    </w:p>
    <w:p w14:paraId="705E5D96" w14:textId="15BED0D5" w:rsidR="00F018D3" w:rsidRPr="00957ADA" w:rsidRDefault="00A37AFE">
      <w:pPr>
        <w:ind w:firstLineChars="100" w:firstLine="210"/>
        <w:rPr>
          <w:rFonts w:ascii="Times New Roman" w:eastAsiaTheme="minorEastAsia" w:hAnsi="Times New Roman"/>
        </w:rPr>
      </w:pPr>
      <w:r w:rsidRPr="00957ADA">
        <w:rPr>
          <w:rFonts w:ascii="Times New Roman" w:eastAsiaTheme="minorEastAsia" w:hAnsi="Times New Roman"/>
        </w:rPr>
        <w:t>本研究に関わる全ての研究者等は、本研究の実施に先立ち、個人の収益等、本研究に係る利益相反に関する状況について、</w:t>
      </w:r>
      <w:r w:rsidR="00DF092B" w:rsidRPr="00957ADA">
        <w:rPr>
          <w:rFonts w:ascii="Times New Roman" w:eastAsiaTheme="minorEastAsia" w:hAnsi="Times New Roman"/>
        </w:rPr>
        <w:t>各研究者が所属する研究機関</w:t>
      </w:r>
      <w:r w:rsidRPr="00957ADA">
        <w:rPr>
          <w:rFonts w:ascii="Times New Roman" w:eastAsiaTheme="minorEastAsia" w:hAnsi="Times New Roman"/>
        </w:rPr>
        <w:t>で定められた</w:t>
      </w:r>
      <w:r w:rsidR="00573945" w:rsidRPr="00957ADA">
        <w:rPr>
          <w:rFonts w:ascii="Times New Roman" w:eastAsiaTheme="minorEastAsia" w:hAnsi="Times New Roman"/>
        </w:rPr>
        <w:t>利益相反に関する規程</w:t>
      </w:r>
      <w:r w:rsidRPr="00957ADA">
        <w:rPr>
          <w:rFonts w:ascii="Times New Roman" w:eastAsiaTheme="minorEastAsia" w:hAnsi="Times New Roman"/>
        </w:rPr>
        <w:t>に</w:t>
      </w:r>
      <w:r w:rsidR="00573945" w:rsidRPr="00957ADA">
        <w:rPr>
          <w:rFonts w:ascii="Times New Roman" w:eastAsiaTheme="minorEastAsia" w:hAnsi="Times New Roman"/>
        </w:rPr>
        <w:t>基づき研究責任者</w:t>
      </w:r>
      <w:r w:rsidRPr="00957ADA">
        <w:rPr>
          <w:rFonts w:ascii="Times New Roman" w:eastAsiaTheme="minorEastAsia" w:hAnsi="Times New Roman"/>
        </w:rPr>
        <w:t>に報告</w:t>
      </w:r>
      <w:r w:rsidR="00573945" w:rsidRPr="00957ADA">
        <w:rPr>
          <w:rFonts w:ascii="Times New Roman" w:eastAsiaTheme="minorEastAsia" w:hAnsi="Times New Roman"/>
        </w:rPr>
        <w:t>を行い</w:t>
      </w:r>
      <w:r w:rsidRPr="00957ADA">
        <w:rPr>
          <w:rFonts w:ascii="Times New Roman" w:eastAsiaTheme="minorEastAsia" w:hAnsi="Times New Roman"/>
        </w:rPr>
        <w:t>、透明性を確保する。</w:t>
      </w:r>
    </w:p>
    <w:p w14:paraId="705E5D97" w14:textId="77777777" w:rsidR="00F018D3" w:rsidRPr="00957ADA" w:rsidRDefault="00F018D3">
      <w:pPr>
        <w:ind w:firstLineChars="100" w:firstLine="210"/>
        <w:rPr>
          <w:rFonts w:ascii="Times New Roman" w:eastAsiaTheme="minorEastAsia" w:hAnsi="Times New Roman"/>
        </w:rPr>
      </w:pPr>
    </w:p>
    <w:p w14:paraId="705E5D98" w14:textId="34528249" w:rsidR="00F018D3" w:rsidRPr="00957ADA" w:rsidRDefault="00A37AFE" w:rsidP="0066093D">
      <w:pPr>
        <w:pStyle w:val="1"/>
        <w:rPr>
          <w:rFonts w:ascii="Times New Roman" w:hAnsi="Times New Roman" w:cs="Times New Roman"/>
        </w:rPr>
      </w:pPr>
      <w:bookmarkStart w:id="338" w:name="_Toc40708470"/>
      <w:bookmarkStart w:id="339" w:name="_Toc45280550"/>
      <w:bookmarkStart w:id="340" w:name="_Toc159961606"/>
      <w:r w:rsidRPr="00957ADA">
        <w:rPr>
          <w:rFonts w:ascii="Times New Roman" w:hAnsi="Times New Roman" w:cs="Times New Roman"/>
        </w:rPr>
        <w:t>研究に関する情報公開</w:t>
      </w:r>
      <w:bookmarkEnd w:id="338"/>
      <w:bookmarkEnd w:id="339"/>
      <w:bookmarkEnd w:id="340"/>
    </w:p>
    <w:p w14:paraId="705E5D99" w14:textId="6F456F01" w:rsidR="00F018D3" w:rsidRPr="00957ADA" w:rsidRDefault="00A37AFE" w:rsidP="00BE5671">
      <w:pPr>
        <w:pStyle w:val="2"/>
      </w:pPr>
      <w:bookmarkStart w:id="341" w:name="_Toc40708472"/>
      <w:bookmarkStart w:id="342" w:name="_Toc45280552"/>
      <w:bookmarkStart w:id="343" w:name="_Toc159961607"/>
      <w:r w:rsidRPr="00957ADA">
        <w:t>研究結果の公表</w:t>
      </w:r>
      <w:bookmarkEnd w:id="341"/>
      <w:bookmarkEnd w:id="342"/>
      <w:r w:rsidRPr="00957ADA">
        <w:t>方法</w:t>
      </w:r>
      <w:bookmarkEnd w:id="343"/>
    </w:p>
    <w:p w14:paraId="5387DA66" w14:textId="2CF7F9DC" w:rsidR="00812BB3" w:rsidRPr="00957ADA" w:rsidRDefault="00812BB3" w:rsidP="00812BB3">
      <w:pPr>
        <w:ind w:firstLineChars="100" w:firstLine="210"/>
        <w:rPr>
          <w:rFonts w:ascii="Times New Roman" w:hAnsi="Times New Roman"/>
        </w:rPr>
      </w:pPr>
      <w:r w:rsidRPr="00957ADA">
        <w:rPr>
          <w:rFonts w:ascii="Times New Roman" w:hAnsi="Times New Roman"/>
        </w:rPr>
        <w:t>本研究の概要は、国立大学附属病院長会議が設置している公開データベース（</w:t>
      </w:r>
      <w:r w:rsidRPr="00957ADA">
        <w:rPr>
          <w:rFonts w:ascii="Times New Roman" w:hAnsi="Times New Roman"/>
        </w:rPr>
        <w:t>UMIN-CTR</w:t>
      </w:r>
      <w:r w:rsidRPr="00957ADA">
        <w:rPr>
          <w:rFonts w:ascii="Times New Roman" w:hAnsi="Times New Roman"/>
        </w:rPr>
        <w:t>）に、本研究の実施に先立って登録され、公開される。</w:t>
      </w:r>
    </w:p>
    <w:p w14:paraId="1DD26EF9" w14:textId="403937A0" w:rsidR="00812BB3" w:rsidRPr="00957ADA" w:rsidRDefault="00812BB3" w:rsidP="00812BB3">
      <w:pPr>
        <w:ind w:firstLineChars="100" w:firstLine="210"/>
        <w:rPr>
          <w:rFonts w:ascii="Times New Roman" w:hAnsi="Times New Roman"/>
        </w:rPr>
      </w:pPr>
      <w:r w:rsidRPr="00957ADA">
        <w:rPr>
          <w:rFonts w:ascii="Times New Roman" w:hAnsi="Times New Roman"/>
        </w:rPr>
        <w:t>また研究の進捗を適宜更新し、研究の終了についても遅延なく報告する。</w:t>
      </w:r>
    </w:p>
    <w:p w14:paraId="705E5D9B" w14:textId="77777777" w:rsidR="00F018D3" w:rsidRPr="00957ADA" w:rsidRDefault="00F018D3">
      <w:pPr>
        <w:rPr>
          <w:rFonts w:ascii="Times New Roman" w:eastAsiaTheme="minorEastAsia" w:hAnsi="Times New Roman"/>
        </w:rPr>
      </w:pPr>
    </w:p>
    <w:p w14:paraId="705E5D9C" w14:textId="37BD34AD" w:rsidR="00F018D3" w:rsidRPr="00957ADA" w:rsidRDefault="00A37AFE" w:rsidP="00BE5671">
      <w:pPr>
        <w:pStyle w:val="2"/>
      </w:pPr>
      <w:bookmarkStart w:id="344" w:name="_Toc40708473"/>
      <w:bookmarkStart w:id="345" w:name="_Toc45280553"/>
      <w:bookmarkStart w:id="346" w:name="_Toc159961608"/>
      <w:r w:rsidRPr="00957ADA">
        <w:t>研究結果の帰属</w:t>
      </w:r>
      <w:bookmarkEnd w:id="344"/>
      <w:bookmarkEnd w:id="345"/>
      <w:bookmarkEnd w:id="346"/>
    </w:p>
    <w:p w14:paraId="705E5D9F" w14:textId="68809D3B" w:rsidR="00F018D3" w:rsidRPr="00957ADA" w:rsidRDefault="00A37AFE" w:rsidP="006F22E2">
      <w:pPr>
        <w:ind w:leftChars="100" w:left="210"/>
        <w:rPr>
          <w:rFonts w:ascii="Times New Roman" w:eastAsiaTheme="minorEastAsia" w:hAnsi="Times New Roman"/>
        </w:rPr>
      </w:pPr>
      <w:r w:rsidRPr="00957ADA">
        <w:rPr>
          <w:rFonts w:ascii="Times New Roman" w:eastAsiaTheme="minorEastAsia" w:hAnsi="Times New Roman"/>
        </w:rPr>
        <w:t>本研究で得られたデータ及び結果は、</w:t>
      </w:r>
      <w:r w:rsidR="00812BB3" w:rsidRPr="00957ADA">
        <w:rPr>
          <w:rFonts w:ascii="Times New Roman" w:eastAsiaTheme="minorEastAsia" w:hAnsi="Times New Roman"/>
          <w:color w:val="000000" w:themeColor="text1"/>
        </w:rPr>
        <w:t>肺癌登録合同委員会</w:t>
      </w:r>
      <w:r w:rsidRPr="00957ADA">
        <w:rPr>
          <w:rFonts w:ascii="Times New Roman" w:eastAsiaTheme="minorEastAsia" w:hAnsi="Times New Roman"/>
        </w:rPr>
        <w:t>に帰属する。</w:t>
      </w:r>
    </w:p>
    <w:p w14:paraId="705E5DA0" w14:textId="77777777" w:rsidR="00F018D3" w:rsidRPr="00957ADA" w:rsidRDefault="00F018D3">
      <w:pPr>
        <w:rPr>
          <w:rFonts w:ascii="Times New Roman" w:eastAsiaTheme="minorEastAsia" w:hAnsi="Times New Roman"/>
        </w:rPr>
      </w:pPr>
    </w:p>
    <w:p w14:paraId="705E5DA1" w14:textId="245E13D0" w:rsidR="00F018D3" w:rsidRPr="00957ADA" w:rsidRDefault="00A37AFE" w:rsidP="00BE5671">
      <w:pPr>
        <w:pStyle w:val="2"/>
      </w:pPr>
      <w:bookmarkStart w:id="347" w:name="_Toc40708474"/>
      <w:bookmarkStart w:id="348" w:name="_Toc45280554"/>
      <w:bookmarkStart w:id="349" w:name="_Toc159961609"/>
      <w:r w:rsidRPr="00957ADA">
        <w:t>研究に関する資料の入手及び閲覧</w:t>
      </w:r>
      <w:bookmarkEnd w:id="347"/>
      <w:bookmarkEnd w:id="348"/>
      <w:bookmarkEnd w:id="349"/>
    </w:p>
    <w:p w14:paraId="705E5DA2" w14:textId="0CCC2BBC" w:rsidR="00F018D3" w:rsidRPr="00957ADA" w:rsidRDefault="00A37AFE">
      <w:pPr>
        <w:ind w:firstLineChars="100" w:firstLine="210"/>
        <w:rPr>
          <w:rFonts w:ascii="Times New Roman" w:eastAsiaTheme="minorEastAsia" w:hAnsi="Times New Roman"/>
        </w:rPr>
      </w:pPr>
      <w:r w:rsidRPr="00957ADA">
        <w:rPr>
          <w:rFonts w:ascii="Times New Roman" w:eastAsiaTheme="minorEastAsia" w:hAnsi="Times New Roman"/>
        </w:rPr>
        <w:t>本研究に登録された研究対象者は、</w:t>
      </w:r>
      <w:r w:rsidR="00B73C8F" w:rsidRPr="00957ADA">
        <w:rPr>
          <w:rFonts w:ascii="Times New Roman" w:eastAsiaTheme="minorEastAsia" w:hAnsi="Times New Roman"/>
        </w:rPr>
        <w:t>当該機関</w:t>
      </w:r>
      <w:r w:rsidRPr="00957ADA">
        <w:rPr>
          <w:rFonts w:ascii="Times New Roman" w:eastAsiaTheme="minorEastAsia" w:hAnsi="Times New Roman"/>
        </w:rPr>
        <w:t>の研究責任者から承諾が得られる範囲内で、本研究に関する資料や本研究の研究計画書等を入手、閲覧することができる。</w:t>
      </w:r>
    </w:p>
    <w:p w14:paraId="705E5DB2" w14:textId="77777777" w:rsidR="00F018D3" w:rsidRPr="00957ADA" w:rsidRDefault="00F018D3">
      <w:pPr>
        <w:rPr>
          <w:rFonts w:ascii="Times New Roman" w:eastAsiaTheme="minorEastAsia" w:hAnsi="Times New Roman"/>
        </w:rPr>
      </w:pPr>
    </w:p>
    <w:p w14:paraId="705E5DB3" w14:textId="790DD6E3" w:rsidR="00F018D3" w:rsidRPr="00957ADA" w:rsidRDefault="00A37AFE" w:rsidP="0066093D">
      <w:pPr>
        <w:pStyle w:val="1"/>
        <w:rPr>
          <w:rFonts w:ascii="Times New Roman" w:hAnsi="Times New Roman" w:cs="Times New Roman"/>
        </w:rPr>
      </w:pPr>
      <w:bookmarkStart w:id="350" w:name="_Toc40708476"/>
      <w:bookmarkStart w:id="351" w:name="_Toc45280556"/>
      <w:bookmarkStart w:id="352" w:name="_Toc159961610"/>
      <w:r w:rsidRPr="00957ADA">
        <w:rPr>
          <w:rFonts w:ascii="Times New Roman" w:hAnsi="Times New Roman" w:cs="Times New Roman"/>
        </w:rPr>
        <w:t>研</w:t>
      </w:r>
      <w:bookmarkEnd w:id="350"/>
      <w:bookmarkEnd w:id="351"/>
      <w:r w:rsidR="005817D4" w:rsidRPr="00957ADA">
        <w:rPr>
          <w:rFonts w:ascii="Times New Roman" w:hAnsi="Times New Roman" w:cs="Times New Roman"/>
        </w:rPr>
        <w:t>究により得られた結果等の取扱い</w:t>
      </w:r>
      <w:bookmarkEnd w:id="352"/>
    </w:p>
    <w:p w14:paraId="705E5DB4" w14:textId="7977046B" w:rsidR="00F018D3" w:rsidRPr="00957ADA" w:rsidRDefault="00A37AFE" w:rsidP="00BE5671">
      <w:pPr>
        <w:pStyle w:val="2"/>
      </w:pPr>
      <w:bookmarkStart w:id="353" w:name="_Toc40708477"/>
      <w:bookmarkStart w:id="354" w:name="_Toc45280557"/>
      <w:bookmarkStart w:id="355" w:name="_Toc159961611"/>
      <w:r w:rsidRPr="00957ADA">
        <w:t>研究結果の個別開示方針</w:t>
      </w:r>
      <w:bookmarkEnd w:id="353"/>
      <w:bookmarkEnd w:id="354"/>
      <w:bookmarkEnd w:id="355"/>
    </w:p>
    <w:p w14:paraId="2A4E217B" w14:textId="4BC5BFAE" w:rsidR="0043477E" w:rsidRPr="00957ADA" w:rsidRDefault="0043477E" w:rsidP="0043477E">
      <w:pPr>
        <w:ind w:firstLineChars="100" w:firstLine="210"/>
        <w:rPr>
          <w:rFonts w:ascii="Times New Roman" w:eastAsiaTheme="minorEastAsia" w:hAnsi="Times New Roman"/>
          <w:strike/>
          <w:color w:val="000000" w:themeColor="text1"/>
        </w:rPr>
      </w:pPr>
      <w:r w:rsidRPr="00957ADA">
        <w:rPr>
          <w:rFonts w:ascii="Times New Roman" w:eastAsiaTheme="minorEastAsia" w:hAnsi="Times New Roman"/>
          <w:color w:val="000000" w:themeColor="text1"/>
        </w:rPr>
        <w:t>本研究を通して得られた結果は、現時点では当該研究は研究成果を診断や治療に活かすことができる段階にはなく、収集した情報が個人の健康状態の評価や管理を助けることもないと判断されるため、原則として研究対象者に開示しない。</w:t>
      </w:r>
    </w:p>
    <w:p w14:paraId="705E5DB7" w14:textId="77777777" w:rsidR="00F018D3" w:rsidRPr="00957ADA" w:rsidRDefault="00F018D3">
      <w:pPr>
        <w:ind w:firstLineChars="100" w:firstLine="210"/>
        <w:rPr>
          <w:rFonts w:ascii="Times New Roman" w:eastAsiaTheme="minorEastAsia" w:hAnsi="Times New Roman"/>
          <w:color w:val="0070C0"/>
        </w:rPr>
      </w:pPr>
    </w:p>
    <w:p w14:paraId="705E5DBB" w14:textId="5977C8DD" w:rsidR="00F018D3" w:rsidRPr="00957ADA" w:rsidRDefault="00A37AFE" w:rsidP="00BE5671">
      <w:pPr>
        <w:pStyle w:val="2"/>
      </w:pPr>
      <w:bookmarkStart w:id="356" w:name="_Toc111038531"/>
      <w:bookmarkStart w:id="357" w:name="_Toc111042282"/>
      <w:bookmarkStart w:id="358" w:name="_Toc111043483"/>
      <w:bookmarkStart w:id="359" w:name="_Toc111048416"/>
      <w:bookmarkStart w:id="360" w:name="_Toc111790828"/>
      <w:bookmarkStart w:id="361" w:name="_Toc117582865"/>
      <w:bookmarkStart w:id="362" w:name="_Toc118451791"/>
      <w:bookmarkStart w:id="363" w:name="_Toc118451931"/>
      <w:bookmarkStart w:id="364" w:name="_Toc118452060"/>
      <w:bookmarkStart w:id="365" w:name="_Toc118452252"/>
      <w:bookmarkStart w:id="366" w:name="_Toc111038532"/>
      <w:bookmarkStart w:id="367" w:name="_Toc111042283"/>
      <w:bookmarkStart w:id="368" w:name="_Toc111043484"/>
      <w:bookmarkStart w:id="369" w:name="_Toc111048417"/>
      <w:bookmarkStart w:id="370" w:name="_Toc111790829"/>
      <w:bookmarkStart w:id="371" w:name="_Toc117582866"/>
      <w:bookmarkStart w:id="372" w:name="_Toc118451792"/>
      <w:bookmarkStart w:id="373" w:name="_Toc118451932"/>
      <w:bookmarkStart w:id="374" w:name="_Toc118452061"/>
      <w:bookmarkStart w:id="375" w:name="_Toc118452253"/>
      <w:bookmarkStart w:id="376" w:name="_Toc111038533"/>
      <w:bookmarkStart w:id="377" w:name="_Toc111042284"/>
      <w:bookmarkStart w:id="378" w:name="_Toc111043485"/>
      <w:bookmarkStart w:id="379" w:name="_Toc111048418"/>
      <w:bookmarkStart w:id="380" w:name="_Toc111790830"/>
      <w:bookmarkStart w:id="381" w:name="_Toc114128435"/>
      <w:bookmarkStart w:id="382" w:name="_Toc117581654"/>
      <w:bookmarkStart w:id="383" w:name="_Toc117581865"/>
      <w:bookmarkStart w:id="384" w:name="_Toc117582008"/>
      <w:bookmarkStart w:id="385" w:name="_Toc117582151"/>
      <w:bookmarkStart w:id="386" w:name="_Toc117582449"/>
      <w:bookmarkStart w:id="387" w:name="_Toc117582592"/>
      <w:bookmarkStart w:id="388" w:name="_Toc117582735"/>
      <w:bookmarkStart w:id="389" w:name="_Toc117582867"/>
      <w:bookmarkStart w:id="390" w:name="_Toc118451793"/>
      <w:bookmarkStart w:id="391" w:name="_Toc118451933"/>
      <w:bookmarkStart w:id="392" w:name="_Toc118452062"/>
      <w:bookmarkStart w:id="393" w:name="_Toc118452254"/>
      <w:bookmarkStart w:id="394" w:name="_Toc40708478"/>
      <w:bookmarkStart w:id="395" w:name="_Toc45280558"/>
      <w:bookmarkStart w:id="396" w:name="_Toc159961612"/>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r w:rsidRPr="00957ADA">
        <w:t>偶発的所見の個別開示方針</w:t>
      </w:r>
      <w:bookmarkEnd w:id="394"/>
      <w:bookmarkEnd w:id="395"/>
      <w:bookmarkEnd w:id="396"/>
    </w:p>
    <w:p w14:paraId="1C3A5459" w14:textId="4B22DE7E" w:rsidR="005817D4" w:rsidRPr="00957ADA" w:rsidRDefault="005817D4">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本研究</w:t>
      </w:r>
      <w:r w:rsidR="001D7514" w:rsidRPr="00957ADA">
        <w:rPr>
          <w:rFonts w:ascii="Times New Roman" w:eastAsiaTheme="minorEastAsia" w:hAnsi="Times New Roman"/>
          <w:color w:val="000000" w:themeColor="text1"/>
        </w:rPr>
        <w:t>で</w:t>
      </w:r>
      <w:r w:rsidRPr="00957ADA">
        <w:rPr>
          <w:rFonts w:ascii="Times New Roman" w:eastAsiaTheme="minorEastAsia" w:hAnsi="Times New Roman"/>
          <w:color w:val="000000" w:themeColor="text1"/>
        </w:rPr>
        <w:t>は偶発的所見が生じうる解析</w:t>
      </w:r>
      <w:r w:rsidR="00B1366C" w:rsidRPr="00957ADA">
        <w:rPr>
          <w:rFonts w:ascii="Times New Roman" w:eastAsiaTheme="minorEastAsia" w:hAnsi="Times New Roman"/>
          <w:color w:val="000000" w:themeColor="text1"/>
        </w:rPr>
        <w:t>を</w:t>
      </w:r>
      <w:r w:rsidRPr="00957ADA">
        <w:rPr>
          <w:rFonts w:ascii="Times New Roman" w:eastAsiaTheme="minorEastAsia" w:hAnsi="Times New Roman"/>
          <w:color w:val="000000" w:themeColor="text1"/>
        </w:rPr>
        <w:t>行わ</w:t>
      </w:r>
      <w:r w:rsidR="001D7514" w:rsidRPr="00957ADA">
        <w:rPr>
          <w:rFonts w:ascii="Times New Roman" w:eastAsiaTheme="minorEastAsia" w:hAnsi="Times New Roman"/>
          <w:color w:val="000000" w:themeColor="text1"/>
        </w:rPr>
        <w:t>ないため</w:t>
      </w:r>
      <w:r w:rsidRPr="00957ADA">
        <w:rPr>
          <w:rFonts w:ascii="Times New Roman" w:eastAsiaTheme="minorEastAsia" w:hAnsi="Times New Roman"/>
          <w:color w:val="000000" w:themeColor="text1"/>
        </w:rPr>
        <w:t>、該当しない。</w:t>
      </w:r>
    </w:p>
    <w:p w14:paraId="705E5DC6" w14:textId="0B09C6AB" w:rsidR="00F018D3" w:rsidRPr="00957ADA" w:rsidRDefault="00F018D3">
      <w:pPr>
        <w:rPr>
          <w:rFonts w:ascii="Times New Roman" w:eastAsiaTheme="minorEastAsia" w:hAnsi="Times New Roman"/>
        </w:rPr>
      </w:pPr>
    </w:p>
    <w:p w14:paraId="425987DC" w14:textId="7D71C438" w:rsidR="005A283B" w:rsidRPr="00957ADA" w:rsidRDefault="005A283B" w:rsidP="006F22E2">
      <w:pPr>
        <w:pStyle w:val="1"/>
        <w:rPr>
          <w:rFonts w:ascii="Times New Roman" w:hAnsi="Times New Roman" w:cs="Times New Roman"/>
          <w:sz w:val="21"/>
          <w:szCs w:val="22"/>
        </w:rPr>
      </w:pPr>
      <w:bookmarkStart w:id="397" w:name="_Toc159961613"/>
      <w:r w:rsidRPr="00957ADA">
        <w:rPr>
          <w:rFonts w:ascii="Times New Roman" w:hAnsi="Times New Roman" w:cs="Times New Roman"/>
        </w:rPr>
        <w:t>研究対象者等及びその関係者が研究に係る相談を行うことができる体制及び相談窓口</w:t>
      </w:r>
      <w:bookmarkEnd w:id="397"/>
    </w:p>
    <w:p w14:paraId="4B896CFC" w14:textId="77777777" w:rsidR="00E860AE" w:rsidRPr="00957ADA" w:rsidRDefault="00E860AE" w:rsidP="00E860AE">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研究対象者等及びその関係者からの相談については、下記相談窓口にて対応する。</w:t>
      </w:r>
    </w:p>
    <w:p w14:paraId="7226DE1B" w14:textId="77777777" w:rsidR="00E860AE" w:rsidRPr="00957ADA" w:rsidRDefault="00E860AE" w:rsidP="00E860AE">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相談は原則として電話で行うこととし、多機関共同研究のため各機関における窓口は機関の規定に従う。</w:t>
      </w:r>
    </w:p>
    <w:p w14:paraId="5823947D" w14:textId="77777777" w:rsidR="00E860AE" w:rsidRPr="00957ADA" w:rsidRDefault="00E860AE" w:rsidP="00E860AE">
      <w:pPr>
        <w:ind w:firstLineChars="100" w:firstLine="210"/>
        <w:rPr>
          <w:rFonts w:ascii="Times New Roman" w:eastAsiaTheme="minorEastAsia" w:hAnsi="Times New Roman"/>
          <w:color w:val="000000" w:themeColor="text1"/>
        </w:rPr>
      </w:pPr>
    </w:p>
    <w:p w14:paraId="680461CA" w14:textId="091BA06C" w:rsidR="00E860AE" w:rsidRPr="00957ADA" w:rsidRDefault="00E860AE" w:rsidP="00E860AE">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lastRenderedPageBreak/>
        <w:t>（</w:t>
      </w:r>
      <w:r w:rsidR="002137D6" w:rsidRPr="00957ADA">
        <w:rPr>
          <w:rFonts w:ascii="Times New Roman" w:eastAsiaTheme="minorEastAsia" w:hAnsi="Times New Roman" w:hint="eastAsia"/>
          <w:color w:val="000000" w:themeColor="text1"/>
        </w:rPr>
        <w:t>研究事務局</w:t>
      </w:r>
      <w:r w:rsidRPr="00957ADA">
        <w:rPr>
          <w:rFonts w:ascii="Times New Roman" w:eastAsiaTheme="minorEastAsia" w:hAnsi="Times New Roman"/>
          <w:color w:val="000000" w:themeColor="text1"/>
        </w:rPr>
        <w:t>の相談窓口）</w:t>
      </w:r>
    </w:p>
    <w:p w14:paraId="0B286F2F" w14:textId="0E99443E" w:rsidR="00E860AE" w:rsidRPr="00957ADA" w:rsidRDefault="00E860AE" w:rsidP="00E860AE">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国立がん研究センター</w:t>
      </w:r>
      <w:r w:rsidR="001C57D5" w:rsidRPr="00957ADA">
        <w:rPr>
          <w:rFonts w:ascii="Times New Roman" w:eastAsiaTheme="minorEastAsia" w:hAnsi="Times New Roman"/>
          <w:color w:val="000000" w:themeColor="text1"/>
        </w:rPr>
        <w:t>中央</w:t>
      </w:r>
      <w:r w:rsidRPr="00957ADA">
        <w:rPr>
          <w:rFonts w:ascii="Times New Roman" w:eastAsiaTheme="minorEastAsia" w:hAnsi="Times New Roman"/>
          <w:color w:val="000000" w:themeColor="text1"/>
        </w:rPr>
        <w:t xml:space="preserve">病院　</w:t>
      </w:r>
      <w:r w:rsidR="001C57D5" w:rsidRPr="00957ADA">
        <w:rPr>
          <w:rFonts w:ascii="Times New Roman" w:eastAsiaTheme="minorEastAsia" w:hAnsi="Times New Roman"/>
          <w:color w:val="000000" w:themeColor="text1"/>
        </w:rPr>
        <w:t>呼吸器外科</w:t>
      </w:r>
    </w:p>
    <w:p w14:paraId="293E07A9" w14:textId="675A8DCC" w:rsidR="00E860AE" w:rsidRPr="00957ADA" w:rsidRDefault="00E860AE" w:rsidP="00E860AE">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w:t>
      </w:r>
      <w:r w:rsidR="001C57D5" w:rsidRPr="00957ADA">
        <w:rPr>
          <w:rFonts w:ascii="Times New Roman" w:eastAsiaTheme="minorEastAsia" w:hAnsi="Times New Roman"/>
          <w:color w:val="000000" w:themeColor="text1"/>
        </w:rPr>
        <w:t>104-0045</w:t>
      </w:r>
      <w:r w:rsidRPr="00957ADA">
        <w:rPr>
          <w:rFonts w:ascii="Times New Roman" w:eastAsiaTheme="minorEastAsia" w:hAnsi="Times New Roman"/>
          <w:color w:val="000000" w:themeColor="text1"/>
        </w:rPr>
        <w:t xml:space="preserve">　</w:t>
      </w:r>
      <w:r w:rsidR="001C57D5" w:rsidRPr="00957ADA">
        <w:rPr>
          <w:rFonts w:ascii="Times New Roman" w:eastAsiaTheme="minorEastAsia" w:hAnsi="Times New Roman"/>
          <w:color w:val="000000" w:themeColor="text1"/>
        </w:rPr>
        <w:t>東京都中央区築地</w:t>
      </w:r>
      <w:r w:rsidR="001C57D5" w:rsidRPr="00957ADA">
        <w:rPr>
          <w:rFonts w:ascii="Times New Roman" w:eastAsiaTheme="minorEastAsia" w:hAnsi="Times New Roman"/>
          <w:color w:val="000000" w:themeColor="text1"/>
        </w:rPr>
        <w:t>5-1-1</w:t>
      </w:r>
    </w:p>
    <w:p w14:paraId="4BB8B0F7" w14:textId="3418C19A" w:rsidR="00E860AE" w:rsidRPr="00957ADA" w:rsidRDefault="00E860AE" w:rsidP="00E860AE">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TEL</w:t>
      </w:r>
      <w:r w:rsidRPr="00957ADA">
        <w:rPr>
          <w:rFonts w:ascii="Times New Roman" w:eastAsiaTheme="minorEastAsia" w:hAnsi="Times New Roman"/>
          <w:color w:val="000000" w:themeColor="text1"/>
        </w:rPr>
        <w:t>：</w:t>
      </w:r>
      <w:r w:rsidRPr="00957ADA">
        <w:rPr>
          <w:rFonts w:ascii="Times New Roman" w:eastAsiaTheme="minorEastAsia" w:hAnsi="Times New Roman"/>
          <w:color w:val="000000" w:themeColor="text1"/>
        </w:rPr>
        <w:t>0</w:t>
      </w:r>
      <w:r w:rsidR="001C57D5" w:rsidRPr="00957ADA">
        <w:rPr>
          <w:rFonts w:ascii="Times New Roman" w:eastAsiaTheme="minorEastAsia" w:hAnsi="Times New Roman"/>
          <w:color w:val="000000" w:themeColor="text1"/>
        </w:rPr>
        <w:t>3</w:t>
      </w:r>
      <w:r w:rsidRPr="00957ADA">
        <w:rPr>
          <w:rFonts w:ascii="Times New Roman" w:eastAsiaTheme="minorEastAsia" w:hAnsi="Times New Roman"/>
          <w:color w:val="000000" w:themeColor="text1"/>
        </w:rPr>
        <w:t>-</w:t>
      </w:r>
      <w:r w:rsidR="001C57D5" w:rsidRPr="00957ADA">
        <w:rPr>
          <w:rFonts w:ascii="Times New Roman" w:eastAsiaTheme="minorEastAsia" w:hAnsi="Times New Roman"/>
          <w:color w:val="000000" w:themeColor="text1"/>
        </w:rPr>
        <w:t>3542</w:t>
      </w:r>
      <w:r w:rsidRPr="00957ADA">
        <w:rPr>
          <w:rFonts w:ascii="Times New Roman" w:eastAsiaTheme="minorEastAsia" w:hAnsi="Times New Roman"/>
          <w:color w:val="000000" w:themeColor="text1"/>
        </w:rPr>
        <w:t>-</w:t>
      </w:r>
      <w:r w:rsidR="001C57D5" w:rsidRPr="00957ADA">
        <w:rPr>
          <w:rFonts w:ascii="Times New Roman" w:eastAsiaTheme="minorEastAsia" w:hAnsi="Times New Roman"/>
          <w:color w:val="000000" w:themeColor="text1"/>
        </w:rPr>
        <w:t>25</w:t>
      </w:r>
      <w:r w:rsidRPr="00957ADA">
        <w:rPr>
          <w:rFonts w:ascii="Times New Roman" w:eastAsiaTheme="minorEastAsia" w:hAnsi="Times New Roman"/>
          <w:color w:val="000000" w:themeColor="text1"/>
        </w:rPr>
        <w:t>11</w:t>
      </w:r>
      <w:r w:rsidRPr="00957ADA">
        <w:rPr>
          <w:rFonts w:ascii="Times New Roman" w:eastAsiaTheme="minorEastAsia" w:hAnsi="Times New Roman"/>
          <w:color w:val="000000" w:themeColor="text1"/>
        </w:rPr>
        <w:t>（代表）</w:t>
      </w:r>
    </w:p>
    <w:p w14:paraId="0769D404" w14:textId="696F4B2B" w:rsidR="00E860AE" w:rsidRPr="00957ADA" w:rsidRDefault="00E860AE" w:rsidP="00E860AE">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研究担当者：</w:t>
      </w:r>
      <w:r w:rsidR="001C57D5" w:rsidRPr="00957ADA">
        <w:rPr>
          <w:rFonts w:ascii="Times New Roman" w:eastAsiaTheme="minorEastAsia" w:hAnsi="Times New Roman"/>
          <w:color w:val="000000" w:themeColor="text1"/>
        </w:rPr>
        <w:t>四倉正也</w:t>
      </w:r>
    </w:p>
    <w:p w14:paraId="701D2DB2" w14:textId="3E1B0874" w:rsidR="00E860AE" w:rsidRPr="00957ADA" w:rsidRDefault="00E860AE" w:rsidP="00E860AE">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研究代表者：</w:t>
      </w:r>
      <w:r w:rsidR="001C57D5" w:rsidRPr="00957ADA">
        <w:rPr>
          <w:rFonts w:ascii="Times New Roman" w:eastAsiaTheme="minorEastAsia" w:hAnsi="Times New Roman"/>
          <w:color w:val="000000" w:themeColor="text1"/>
        </w:rPr>
        <w:t>渡辺俊一</w:t>
      </w:r>
    </w:p>
    <w:p w14:paraId="731E7DF0" w14:textId="77777777" w:rsidR="00121A0C" w:rsidRPr="00957ADA" w:rsidRDefault="00121A0C" w:rsidP="00121A0C">
      <w:pPr>
        <w:ind w:firstLineChars="100" w:firstLine="210"/>
        <w:rPr>
          <w:rFonts w:ascii="Times New Roman" w:eastAsiaTheme="minorEastAsia" w:hAnsi="Times New Roman"/>
        </w:rPr>
      </w:pPr>
    </w:p>
    <w:p w14:paraId="73D25D17" w14:textId="01281413" w:rsidR="00121A0C" w:rsidRPr="00957ADA" w:rsidRDefault="00121A0C" w:rsidP="006F22E2">
      <w:pPr>
        <w:pStyle w:val="1"/>
        <w:rPr>
          <w:rFonts w:ascii="Times New Roman" w:hAnsi="Times New Roman" w:cs="Times New Roman"/>
        </w:rPr>
      </w:pPr>
      <w:bookmarkStart w:id="398" w:name="_Toc159961614"/>
      <w:r w:rsidRPr="00957ADA">
        <w:rPr>
          <w:rFonts w:ascii="Times New Roman" w:hAnsi="Times New Roman" w:cs="Times New Roman"/>
        </w:rPr>
        <w:t>研究対象者等への経済的負担又は謝礼</w:t>
      </w:r>
      <w:r w:rsidRPr="00957ADA">
        <w:rPr>
          <w:rFonts w:ascii="Times New Roman" w:hAnsi="Times New Roman" w:cs="Times New Roman"/>
          <w:bCs/>
          <w:color w:val="000000" w:themeColor="text1"/>
        </w:rPr>
        <w:t>がある場合には、その旨及びその内容</w:t>
      </w:r>
      <w:bookmarkEnd w:id="398"/>
    </w:p>
    <w:p w14:paraId="163A6047" w14:textId="713A38A6" w:rsidR="00121A0C" w:rsidRPr="00957ADA" w:rsidRDefault="00121A0C" w:rsidP="00121A0C">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本研究では過去に収集した情報のみを使用するため、研究対象者が新たに負担する費用はない。また、研究対象者に対する研究参加に伴う謝礼の支払いはない。</w:t>
      </w:r>
    </w:p>
    <w:p w14:paraId="7390DFB5" w14:textId="5F7304B7" w:rsidR="005A283B" w:rsidRPr="00957ADA" w:rsidRDefault="005A283B">
      <w:pPr>
        <w:rPr>
          <w:rFonts w:ascii="Times New Roman" w:eastAsiaTheme="minorEastAsia" w:hAnsi="Times New Roman"/>
        </w:rPr>
      </w:pPr>
    </w:p>
    <w:p w14:paraId="13783A1F" w14:textId="78FCD63D" w:rsidR="00121A0C" w:rsidRPr="00957ADA" w:rsidRDefault="00121A0C" w:rsidP="006F22E2">
      <w:pPr>
        <w:pStyle w:val="1"/>
        <w:rPr>
          <w:rFonts w:ascii="Times New Roman" w:hAnsi="Times New Roman" w:cs="Times New Roman"/>
        </w:rPr>
      </w:pPr>
      <w:bookmarkStart w:id="399" w:name="_Toc111012971"/>
      <w:bookmarkStart w:id="400" w:name="_Toc159961615"/>
      <w:r w:rsidRPr="00957ADA">
        <w:rPr>
          <w:rFonts w:ascii="Times New Roman" w:hAnsi="Times New Roman" w:cs="Times New Roman"/>
        </w:rPr>
        <w:t>重篤な有害事象が発生した際の対応</w:t>
      </w:r>
      <w:bookmarkEnd w:id="399"/>
      <w:bookmarkEnd w:id="400"/>
    </w:p>
    <w:p w14:paraId="43720869" w14:textId="36E799E2" w:rsidR="007A228E" w:rsidRPr="00957ADA" w:rsidRDefault="007A228E" w:rsidP="007A228E">
      <w:pPr>
        <w:ind w:firstLineChars="100" w:firstLine="210"/>
        <w:jc w:val="left"/>
        <w:rPr>
          <w:rFonts w:ascii="Times New Roman" w:eastAsiaTheme="minorEastAsia" w:hAnsi="Times New Roman"/>
          <w:bCs/>
          <w:color w:val="000000" w:themeColor="text1"/>
          <w:szCs w:val="21"/>
        </w:rPr>
      </w:pPr>
      <w:r w:rsidRPr="00957ADA">
        <w:rPr>
          <w:rFonts w:ascii="Times New Roman" w:eastAsiaTheme="minorEastAsia" w:hAnsi="Times New Roman"/>
          <w:bCs/>
          <w:color w:val="000000" w:themeColor="text1"/>
          <w:szCs w:val="21"/>
        </w:rPr>
        <w:t>本研究は侵襲を伴わないため、該当しない。</w:t>
      </w:r>
    </w:p>
    <w:p w14:paraId="7EB21336" w14:textId="10CF2B31" w:rsidR="0021496A" w:rsidRPr="00957ADA" w:rsidRDefault="0021496A">
      <w:pPr>
        <w:rPr>
          <w:rFonts w:ascii="Times New Roman" w:eastAsiaTheme="minorEastAsia" w:hAnsi="Times New Roman"/>
        </w:rPr>
      </w:pPr>
    </w:p>
    <w:p w14:paraId="19A8B188" w14:textId="422D07AA" w:rsidR="00121A0C" w:rsidRPr="00957ADA" w:rsidRDefault="00121A0C" w:rsidP="006F22E2">
      <w:pPr>
        <w:pStyle w:val="1"/>
        <w:rPr>
          <w:rFonts w:ascii="Times New Roman" w:hAnsi="Times New Roman" w:cs="Times New Roman"/>
        </w:rPr>
      </w:pPr>
      <w:bookmarkStart w:id="401" w:name="_Toc159961616"/>
      <w:r w:rsidRPr="00957ADA">
        <w:rPr>
          <w:rFonts w:ascii="Times New Roman" w:hAnsi="Times New Roman" w:cs="Times New Roman"/>
        </w:rPr>
        <w:t>健康被害</w:t>
      </w:r>
      <w:r w:rsidR="00F74FBE" w:rsidRPr="00957ADA">
        <w:rPr>
          <w:rFonts w:ascii="Times New Roman" w:hAnsi="Times New Roman" w:cs="Times New Roman"/>
        </w:rPr>
        <w:t>に</w:t>
      </w:r>
      <w:r w:rsidRPr="00957ADA">
        <w:rPr>
          <w:rFonts w:ascii="Times New Roman" w:hAnsi="Times New Roman" w:cs="Times New Roman"/>
        </w:rPr>
        <w:t>対する補償の有無及びその内容</w:t>
      </w:r>
      <w:bookmarkEnd w:id="401"/>
    </w:p>
    <w:p w14:paraId="2D2F70AF" w14:textId="1B3B2097" w:rsidR="00B34C7A" w:rsidRPr="00957ADA" w:rsidRDefault="00B34C7A" w:rsidP="00B34C7A">
      <w:pPr>
        <w:ind w:firstLineChars="100" w:firstLine="210"/>
        <w:jc w:val="left"/>
        <w:rPr>
          <w:rFonts w:ascii="Times New Roman" w:eastAsiaTheme="minorEastAsia" w:hAnsi="Times New Roman"/>
          <w:bCs/>
          <w:color w:val="000000" w:themeColor="text1"/>
          <w:szCs w:val="21"/>
        </w:rPr>
      </w:pPr>
      <w:r w:rsidRPr="00957ADA">
        <w:rPr>
          <w:rFonts w:ascii="Times New Roman" w:eastAsiaTheme="minorEastAsia" w:hAnsi="Times New Roman"/>
          <w:bCs/>
          <w:color w:val="000000" w:themeColor="text1"/>
          <w:szCs w:val="21"/>
        </w:rPr>
        <w:t>本研究は</w:t>
      </w:r>
      <w:r w:rsidR="00037244" w:rsidRPr="00957ADA">
        <w:rPr>
          <w:rFonts w:ascii="Times New Roman" w:eastAsiaTheme="minorEastAsia" w:hAnsi="Times New Roman"/>
          <w:bCs/>
          <w:color w:val="000000" w:themeColor="text1"/>
          <w:szCs w:val="21"/>
        </w:rPr>
        <w:t>侵襲が無い</w:t>
      </w:r>
      <w:r w:rsidRPr="00957ADA">
        <w:rPr>
          <w:rFonts w:ascii="Times New Roman" w:eastAsiaTheme="minorEastAsia" w:hAnsi="Times New Roman"/>
          <w:bCs/>
          <w:color w:val="000000" w:themeColor="text1"/>
          <w:szCs w:val="21"/>
        </w:rPr>
        <w:t>観察研究で</w:t>
      </w:r>
      <w:r w:rsidR="00037244" w:rsidRPr="00957ADA">
        <w:rPr>
          <w:rFonts w:ascii="Times New Roman" w:eastAsiaTheme="minorEastAsia" w:hAnsi="Times New Roman"/>
          <w:bCs/>
          <w:color w:val="000000" w:themeColor="text1"/>
          <w:szCs w:val="21"/>
        </w:rPr>
        <w:t>あり、</w:t>
      </w:r>
      <w:r w:rsidRPr="00957ADA">
        <w:rPr>
          <w:rFonts w:ascii="Times New Roman" w:eastAsiaTheme="minorEastAsia" w:hAnsi="Times New Roman"/>
          <w:bCs/>
          <w:color w:val="000000" w:themeColor="text1"/>
          <w:szCs w:val="21"/>
        </w:rPr>
        <w:t>健康被害</w:t>
      </w:r>
      <w:r w:rsidR="00037244" w:rsidRPr="00957ADA">
        <w:rPr>
          <w:rFonts w:ascii="Times New Roman" w:eastAsiaTheme="minorEastAsia" w:hAnsi="Times New Roman"/>
          <w:bCs/>
          <w:color w:val="000000" w:themeColor="text1"/>
          <w:szCs w:val="21"/>
        </w:rPr>
        <w:t>は</w:t>
      </w:r>
      <w:r w:rsidRPr="00957ADA">
        <w:rPr>
          <w:rFonts w:ascii="Times New Roman" w:eastAsiaTheme="minorEastAsia" w:hAnsi="Times New Roman"/>
          <w:bCs/>
          <w:color w:val="000000" w:themeColor="text1"/>
          <w:szCs w:val="21"/>
        </w:rPr>
        <w:t>発生</w:t>
      </w:r>
      <w:r w:rsidR="00037244" w:rsidRPr="00957ADA">
        <w:rPr>
          <w:rFonts w:ascii="Times New Roman" w:eastAsiaTheme="minorEastAsia" w:hAnsi="Times New Roman"/>
          <w:bCs/>
          <w:color w:val="000000" w:themeColor="text1"/>
          <w:szCs w:val="21"/>
        </w:rPr>
        <w:t>せず、特別な補償は設けない</w:t>
      </w:r>
      <w:r w:rsidRPr="00957ADA">
        <w:rPr>
          <w:rFonts w:ascii="Times New Roman" w:eastAsiaTheme="minorEastAsia" w:hAnsi="Times New Roman"/>
          <w:bCs/>
          <w:color w:val="000000" w:themeColor="text1"/>
          <w:szCs w:val="21"/>
        </w:rPr>
        <w:t>。</w:t>
      </w:r>
    </w:p>
    <w:p w14:paraId="3C51EA54" w14:textId="77777777" w:rsidR="00121A0C" w:rsidRPr="00957ADA" w:rsidRDefault="00121A0C">
      <w:pPr>
        <w:rPr>
          <w:rFonts w:ascii="Times New Roman" w:eastAsiaTheme="minorEastAsia" w:hAnsi="Times New Roman"/>
          <w:color w:val="000000" w:themeColor="text1"/>
        </w:rPr>
      </w:pPr>
    </w:p>
    <w:p w14:paraId="4FFB4656" w14:textId="3C86F493" w:rsidR="00121A0C" w:rsidRPr="00957ADA" w:rsidRDefault="00121A0C" w:rsidP="006F22E2">
      <w:pPr>
        <w:pStyle w:val="1"/>
        <w:rPr>
          <w:rFonts w:ascii="Times New Roman" w:hAnsi="Times New Roman" w:cs="Times New Roman"/>
          <w:color w:val="000000" w:themeColor="text1"/>
        </w:rPr>
      </w:pPr>
      <w:bookmarkStart w:id="402" w:name="_Toc159961617"/>
      <w:bookmarkStart w:id="403" w:name="_Toc40708480"/>
      <w:bookmarkStart w:id="404" w:name="_Toc45280560"/>
      <w:r w:rsidRPr="00957ADA">
        <w:rPr>
          <w:rFonts w:ascii="Times New Roman" w:hAnsi="Times New Roman" w:cs="Times New Roman"/>
          <w:color w:val="000000" w:themeColor="text1"/>
        </w:rPr>
        <w:t>研究対象者への研究実施</w:t>
      </w:r>
      <w:r w:rsidR="00692FEF" w:rsidRPr="00957ADA">
        <w:rPr>
          <w:rFonts w:ascii="Times New Roman" w:hAnsi="Times New Roman" w:cs="Times New Roman"/>
          <w:color w:val="000000" w:themeColor="text1"/>
        </w:rPr>
        <w:t>後</w:t>
      </w:r>
      <w:r w:rsidRPr="00957ADA">
        <w:rPr>
          <w:rFonts w:ascii="Times New Roman" w:hAnsi="Times New Roman" w:cs="Times New Roman"/>
          <w:color w:val="000000" w:themeColor="text1"/>
        </w:rPr>
        <w:t>における医療の提供に関する対応</w:t>
      </w:r>
      <w:bookmarkEnd w:id="402"/>
    </w:p>
    <w:p w14:paraId="3CDBCB1E" w14:textId="45DF8671" w:rsidR="00EC664C" w:rsidRPr="00957ADA" w:rsidRDefault="00D67203" w:rsidP="0065175D">
      <w:pPr>
        <w:ind w:firstLineChars="100" w:firstLine="210"/>
        <w:rPr>
          <w:rFonts w:ascii="Times New Roman" w:hAnsi="Times New Roman"/>
          <w:color w:val="000000" w:themeColor="text1"/>
        </w:rPr>
      </w:pPr>
      <w:r w:rsidRPr="00957ADA">
        <w:rPr>
          <w:rFonts w:ascii="Times New Roman" w:hAnsi="Times New Roman"/>
          <w:color w:val="000000" w:themeColor="text1"/>
        </w:rPr>
        <w:t>本研究では該当しない</w:t>
      </w:r>
      <w:r w:rsidR="00EC664C" w:rsidRPr="00957ADA">
        <w:rPr>
          <w:rFonts w:ascii="Times New Roman" w:hAnsi="Times New Roman"/>
          <w:color w:val="000000" w:themeColor="text1"/>
        </w:rPr>
        <w:t>。</w:t>
      </w:r>
    </w:p>
    <w:p w14:paraId="02AB2D59" w14:textId="5550284C" w:rsidR="00121A0C" w:rsidRPr="00957ADA" w:rsidRDefault="00121A0C" w:rsidP="006F22E2">
      <w:pPr>
        <w:rPr>
          <w:rFonts w:ascii="Times New Roman" w:hAnsi="Times New Roman"/>
          <w:b/>
          <w:bCs/>
        </w:rPr>
      </w:pPr>
    </w:p>
    <w:p w14:paraId="705E5DC7" w14:textId="685F5C1D" w:rsidR="00F018D3" w:rsidRPr="00957ADA" w:rsidRDefault="00A37AFE" w:rsidP="0066093D">
      <w:pPr>
        <w:pStyle w:val="1"/>
        <w:rPr>
          <w:rFonts w:ascii="Times New Roman" w:hAnsi="Times New Roman" w:cs="Times New Roman"/>
          <w:bCs/>
          <w:color w:val="000000" w:themeColor="text1"/>
        </w:rPr>
      </w:pPr>
      <w:bookmarkStart w:id="405" w:name="_Toc159961618"/>
      <w:r w:rsidRPr="00957ADA">
        <w:rPr>
          <w:rFonts w:ascii="Times New Roman" w:hAnsi="Times New Roman" w:cs="Times New Roman"/>
        </w:rPr>
        <w:t>研究に関する業務</w:t>
      </w:r>
      <w:bookmarkEnd w:id="403"/>
      <w:bookmarkEnd w:id="404"/>
      <w:r w:rsidR="005A283B" w:rsidRPr="00957ADA">
        <w:rPr>
          <w:rFonts w:ascii="Times New Roman" w:hAnsi="Times New Roman" w:cs="Times New Roman"/>
        </w:rPr>
        <w:t>を</w:t>
      </w:r>
      <w:bookmarkStart w:id="406" w:name="_Toc111012974"/>
      <w:r w:rsidR="005A283B" w:rsidRPr="00957ADA">
        <w:rPr>
          <w:rFonts w:ascii="Times New Roman" w:hAnsi="Times New Roman" w:cs="Times New Roman"/>
          <w:bCs/>
          <w:color w:val="000000" w:themeColor="text1"/>
        </w:rPr>
        <w:t>委託する場合の委託内容及び委託先の監督方法</w:t>
      </w:r>
      <w:bookmarkEnd w:id="405"/>
      <w:bookmarkEnd w:id="406"/>
    </w:p>
    <w:p w14:paraId="1C46879A" w14:textId="103AB86D" w:rsidR="00E45740" w:rsidRPr="00957ADA" w:rsidRDefault="00E45740" w:rsidP="00832863">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本研究に関する業務は、</w:t>
      </w:r>
      <w:r w:rsidR="00832863" w:rsidRPr="00957ADA">
        <w:rPr>
          <w:rFonts w:ascii="Times New Roman" w:eastAsiaTheme="minorEastAsia" w:hAnsi="Times New Roman"/>
          <w:color w:val="000000" w:themeColor="text1"/>
        </w:rPr>
        <w:t>ファルメディコ株式会社</w:t>
      </w:r>
      <w:r w:rsidRPr="00957ADA">
        <w:rPr>
          <w:rFonts w:ascii="Times New Roman" w:eastAsiaTheme="minorEastAsia" w:hAnsi="Times New Roman"/>
          <w:color w:val="000000" w:themeColor="text1"/>
        </w:rPr>
        <w:t>に委託する。データは、個人情報等に十分に配慮し、厳重なデータセキュリティが確保された環境で実施することを委受託契約書において規定する。委託業務の実施状況等は、委受託契約書に基づいて研究責任者が監督する。</w:t>
      </w:r>
    </w:p>
    <w:p w14:paraId="58CCE8C0" w14:textId="77777777" w:rsidR="00E45740" w:rsidRPr="00957ADA" w:rsidRDefault="00E45740" w:rsidP="00E45740">
      <w:pPr>
        <w:rPr>
          <w:rFonts w:ascii="Times New Roman" w:eastAsiaTheme="minorEastAsia" w:hAnsi="Times New Roman"/>
          <w:color w:val="000000" w:themeColor="text1"/>
        </w:rPr>
      </w:pPr>
      <w:r w:rsidRPr="00957ADA">
        <w:rPr>
          <w:rFonts w:ascii="Times New Roman" w:eastAsiaTheme="minorEastAsia" w:hAnsi="Times New Roman"/>
          <w:color w:val="000000" w:themeColor="text1"/>
        </w:rPr>
        <w:t>（委託先）</w:t>
      </w:r>
    </w:p>
    <w:p w14:paraId="4809E45E" w14:textId="37C1E2B9" w:rsidR="00E45740" w:rsidRPr="00957ADA" w:rsidRDefault="00E45740" w:rsidP="00F4520D">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名称</w:t>
      </w:r>
      <w:r w:rsidRPr="00957ADA">
        <w:rPr>
          <w:rFonts w:ascii="Times New Roman" w:eastAsiaTheme="minorEastAsia" w:hAnsi="Times New Roman"/>
          <w:color w:val="000000" w:themeColor="text1"/>
        </w:rPr>
        <w:t xml:space="preserve">: </w:t>
      </w:r>
      <w:r w:rsidR="00832863" w:rsidRPr="00957ADA">
        <w:rPr>
          <w:rFonts w:ascii="Times New Roman" w:eastAsiaTheme="minorEastAsia" w:hAnsi="Times New Roman"/>
          <w:color w:val="000000" w:themeColor="text1"/>
        </w:rPr>
        <w:t>ファルメディコ株式会社</w:t>
      </w:r>
    </w:p>
    <w:p w14:paraId="3E8AC317" w14:textId="1C7DE8B2" w:rsidR="00E45740" w:rsidRPr="00957ADA" w:rsidRDefault="00E45740" w:rsidP="00F4520D">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住所</w:t>
      </w:r>
      <w:r w:rsidRPr="00957ADA">
        <w:rPr>
          <w:rFonts w:ascii="Times New Roman" w:eastAsiaTheme="minorEastAsia" w:hAnsi="Times New Roman"/>
          <w:color w:val="000000" w:themeColor="text1"/>
        </w:rPr>
        <w:t>:</w:t>
      </w:r>
      <w:r w:rsidRPr="00957ADA">
        <w:rPr>
          <w:rFonts w:ascii="Times New Roman" w:eastAsiaTheme="minorEastAsia" w:hAnsi="Times New Roman"/>
          <w:color w:val="000000" w:themeColor="text1"/>
        </w:rPr>
        <w:t>〒</w:t>
      </w:r>
      <w:r w:rsidR="00256698" w:rsidRPr="00957ADA">
        <w:rPr>
          <w:rFonts w:ascii="Times New Roman" w:eastAsiaTheme="minorEastAsia" w:hAnsi="Times New Roman"/>
          <w:color w:val="000000" w:themeColor="text1"/>
        </w:rPr>
        <w:t xml:space="preserve">530-0041 </w:t>
      </w:r>
      <w:r w:rsidR="00256698" w:rsidRPr="00957ADA">
        <w:rPr>
          <w:rFonts w:ascii="Times New Roman" w:eastAsiaTheme="minorEastAsia" w:hAnsi="Times New Roman"/>
          <w:color w:val="000000" w:themeColor="text1"/>
        </w:rPr>
        <w:t>大阪市北区天神橋</w:t>
      </w:r>
      <w:r w:rsidR="00256698" w:rsidRPr="00957ADA">
        <w:rPr>
          <w:rFonts w:ascii="Times New Roman" w:eastAsiaTheme="minorEastAsia" w:hAnsi="Times New Roman"/>
          <w:color w:val="000000" w:themeColor="text1"/>
        </w:rPr>
        <w:t xml:space="preserve">1-9-5 </w:t>
      </w:r>
      <w:r w:rsidR="00256698" w:rsidRPr="00957ADA">
        <w:rPr>
          <w:rFonts w:ascii="Times New Roman" w:eastAsiaTheme="minorEastAsia" w:hAnsi="Times New Roman"/>
          <w:color w:val="000000" w:themeColor="text1"/>
        </w:rPr>
        <w:t>アドバンス天神橋</w:t>
      </w:r>
      <w:r w:rsidR="00256698" w:rsidRPr="00957ADA">
        <w:rPr>
          <w:rFonts w:ascii="Times New Roman" w:eastAsiaTheme="minorEastAsia" w:hAnsi="Times New Roman"/>
          <w:color w:val="000000" w:themeColor="text1"/>
        </w:rPr>
        <w:t>3F</w:t>
      </w:r>
    </w:p>
    <w:p w14:paraId="705E5DD5" w14:textId="64918427" w:rsidR="00F018D3" w:rsidRPr="00957ADA" w:rsidRDefault="00E45740" w:rsidP="00F4520D">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公式ホームページ</w:t>
      </w:r>
      <w:r w:rsidR="00F4520D" w:rsidRPr="00957ADA">
        <w:rPr>
          <w:rFonts w:ascii="Times New Roman" w:eastAsiaTheme="minorEastAsia" w:hAnsi="Times New Roman"/>
          <w:color w:val="000000" w:themeColor="text1"/>
        </w:rPr>
        <w:t>: https://pharmedico.com/</w:t>
      </w:r>
    </w:p>
    <w:p w14:paraId="4580DE62" w14:textId="77777777" w:rsidR="00736B74" w:rsidRPr="00957ADA" w:rsidRDefault="00736B74" w:rsidP="00E45740">
      <w:pPr>
        <w:rPr>
          <w:rFonts w:ascii="Times New Roman" w:eastAsiaTheme="minorEastAsia" w:hAnsi="Times New Roman"/>
        </w:rPr>
      </w:pPr>
    </w:p>
    <w:p w14:paraId="7EC84968" w14:textId="1C34E71B" w:rsidR="000277C3" w:rsidRPr="00957ADA" w:rsidRDefault="000277C3" w:rsidP="006F22E2">
      <w:pPr>
        <w:pStyle w:val="1"/>
        <w:rPr>
          <w:rFonts w:ascii="Times New Roman" w:hAnsi="Times New Roman" w:cs="Times New Roman"/>
        </w:rPr>
      </w:pPr>
      <w:bookmarkStart w:id="407" w:name="_Toc159961619"/>
      <w:r w:rsidRPr="00957ADA">
        <w:rPr>
          <w:rFonts w:ascii="Times New Roman" w:hAnsi="Times New Roman" w:cs="Times New Roman"/>
        </w:rPr>
        <w:t>モニタリング及び監査について</w:t>
      </w:r>
      <w:bookmarkEnd w:id="407"/>
    </w:p>
    <w:p w14:paraId="4E8D176E" w14:textId="637CEC60" w:rsidR="000277C3" w:rsidRPr="00957ADA" w:rsidRDefault="000277C3" w:rsidP="0065175D">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szCs w:val="21"/>
        </w:rPr>
        <w:t>本研究ではモニタリング及び監査は実施しない。</w:t>
      </w:r>
    </w:p>
    <w:p w14:paraId="705E5DE7" w14:textId="77777777" w:rsidR="00F018D3" w:rsidRPr="00957ADA" w:rsidRDefault="00F018D3" w:rsidP="006F22E2">
      <w:pPr>
        <w:rPr>
          <w:rFonts w:ascii="Times New Roman" w:eastAsiaTheme="minorEastAsia" w:hAnsi="Times New Roman"/>
          <w:color w:val="0070C0"/>
        </w:rPr>
      </w:pPr>
    </w:p>
    <w:p w14:paraId="705E5DE8" w14:textId="1C8432BD" w:rsidR="00F018D3" w:rsidRPr="00957ADA" w:rsidRDefault="00A37AFE" w:rsidP="0066093D">
      <w:pPr>
        <w:pStyle w:val="1"/>
        <w:rPr>
          <w:rFonts w:ascii="Times New Roman" w:hAnsi="Times New Roman" w:cs="Times New Roman"/>
        </w:rPr>
      </w:pPr>
      <w:bookmarkStart w:id="408" w:name="_Toc40708494"/>
      <w:bookmarkStart w:id="409" w:name="_Toc45280568"/>
      <w:bookmarkStart w:id="410" w:name="_Toc159961620"/>
      <w:r w:rsidRPr="00957ADA">
        <w:rPr>
          <w:rFonts w:ascii="Times New Roman" w:hAnsi="Times New Roman" w:cs="Times New Roman"/>
        </w:rPr>
        <w:t>倫理的事項</w:t>
      </w:r>
      <w:bookmarkEnd w:id="408"/>
      <w:bookmarkEnd w:id="409"/>
      <w:bookmarkEnd w:id="410"/>
    </w:p>
    <w:p w14:paraId="705E5DE9" w14:textId="11FE74B7" w:rsidR="00F018D3" w:rsidRPr="00957ADA" w:rsidRDefault="00A37AFE" w:rsidP="00BE5671">
      <w:pPr>
        <w:pStyle w:val="2"/>
      </w:pPr>
      <w:bookmarkStart w:id="411" w:name="_Toc40708495"/>
      <w:bookmarkStart w:id="412" w:name="_Toc45280569"/>
      <w:bookmarkStart w:id="413" w:name="_Toc159961621"/>
      <w:r w:rsidRPr="00957ADA">
        <w:t>研究の実施</w:t>
      </w:r>
      <w:bookmarkEnd w:id="411"/>
      <w:bookmarkEnd w:id="412"/>
      <w:bookmarkEnd w:id="413"/>
    </w:p>
    <w:p w14:paraId="705E5DEA" w14:textId="749E3020" w:rsidR="00F018D3" w:rsidRPr="00957ADA" w:rsidRDefault="00A37AFE">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本研究は「ヘルシンキ宣言」の倫理的精神に基づき、「人を対象とする生命科学・医学系研究に関する倫理指針」、「個人情報の保護に関する法律」、（臨床情報を収集する場合）「医療情報システムの安全管理に関するガイドライン」及び関連する法令、改正法令及び本研究計画書を遵守して実施する。</w:t>
      </w:r>
    </w:p>
    <w:p w14:paraId="705E5DEB" w14:textId="77777777" w:rsidR="00F018D3" w:rsidRPr="00957ADA" w:rsidRDefault="00F018D3">
      <w:pPr>
        <w:rPr>
          <w:rFonts w:ascii="Times New Roman" w:eastAsiaTheme="minorEastAsia" w:hAnsi="Times New Roman"/>
        </w:rPr>
      </w:pPr>
    </w:p>
    <w:p w14:paraId="705E5DEC" w14:textId="7C52B4B4" w:rsidR="00F018D3" w:rsidRPr="00957ADA" w:rsidRDefault="00A37AFE" w:rsidP="00BE5671">
      <w:pPr>
        <w:pStyle w:val="2"/>
      </w:pPr>
      <w:bookmarkStart w:id="414" w:name="_Toc40708496"/>
      <w:bookmarkStart w:id="415" w:name="_Toc45280570"/>
      <w:bookmarkStart w:id="416" w:name="_Toc159961622"/>
      <w:r w:rsidRPr="00957ADA">
        <w:lastRenderedPageBreak/>
        <w:t>倫理審査委員会</w:t>
      </w:r>
      <w:bookmarkEnd w:id="414"/>
      <w:bookmarkEnd w:id="415"/>
      <w:bookmarkEnd w:id="416"/>
    </w:p>
    <w:p w14:paraId="705E5DED" w14:textId="505D5CB2" w:rsidR="00F018D3" w:rsidRPr="00957ADA" w:rsidRDefault="00A37AFE" w:rsidP="006F22E2">
      <w:pPr>
        <w:pStyle w:val="3"/>
        <w:ind w:right="210"/>
        <w:rPr>
          <w:rFonts w:eastAsiaTheme="minorEastAsia"/>
        </w:rPr>
      </w:pPr>
      <w:bookmarkStart w:id="417" w:name="_Toc40708497"/>
      <w:bookmarkStart w:id="418" w:name="_Toc45280571"/>
      <w:bookmarkStart w:id="419" w:name="_Toc159961623"/>
      <w:r w:rsidRPr="00957ADA">
        <w:rPr>
          <w:rFonts w:eastAsiaTheme="minorEastAsia"/>
        </w:rPr>
        <w:t>研究実施の審査及び許可</w:t>
      </w:r>
      <w:bookmarkEnd w:id="417"/>
      <w:bookmarkEnd w:id="418"/>
      <w:bookmarkEnd w:id="419"/>
    </w:p>
    <w:p w14:paraId="6E359411" w14:textId="42015722" w:rsidR="00F74FBE" w:rsidRPr="00957ADA" w:rsidRDefault="008434AB" w:rsidP="008434AB">
      <w:pPr>
        <w:ind w:firstLineChars="100" w:firstLine="210"/>
        <w:rPr>
          <w:rFonts w:ascii="Times New Roman" w:eastAsiaTheme="minorEastAsia" w:hAnsi="Times New Roman"/>
          <w:color w:val="000000" w:themeColor="text1"/>
          <w:u w:val="single"/>
        </w:rPr>
      </w:pPr>
      <w:r w:rsidRPr="00957ADA">
        <w:rPr>
          <w:rFonts w:ascii="Times New Roman" w:eastAsiaTheme="minorEastAsia" w:hAnsi="Times New Roman"/>
          <w:color w:val="000000" w:themeColor="text1"/>
        </w:rPr>
        <w:t>本研究の実施に先立ち、倫理審査委員会（</w:t>
      </w:r>
      <w:r w:rsidR="005905F4">
        <w:t>国立研究開発法人国立がん研究センター研究倫理審査委員会</w:t>
      </w:r>
      <w:r w:rsidRPr="00957ADA">
        <w:rPr>
          <w:rFonts w:ascii="Times New Roman" w:eastAsiaTheme="minorEastAsia" w:hAnsi="Times New Roman"/>
          <w:color w:val="000000" w:themeColor="text1"/>
        </w:rPr>
        <w:t>）は、本研究の倫理的、科学的及び医学的妥当性、また研究機関及び研究者等の利益相反に関する情報も含めて中立的かつ公正に審査する。</w:t>
      </w:r>
      <w:r w:rsidR="000D4511" w:rsidRPr="00957ADA">
        <w:rPr>
          <w:rFonts w:ascii="Times New Roman" w:eastAsiaTheme="minorEastAsia" w:hAnsi="Times New Roman"/>
          <w:color w:val="000000" w:themeColor="text1"/>
        </w:rPr>
        <w:t>また本研究は多機関共同研究であり、</w:t>
      </w:r>
      <w:r w:rsidR="00295BF1" w:rsidRPr="00957ADA">
        <w:rPr>
          <w:rFonts w:ascii="Times New Roman" w:eastAsiaTheme="minorEastAsia" w:hAnsi="Times New Roman"/>
          <w:color w:val="000000" w:themeColor="text1"/>
        </w:rPr>
        <w:t>各研究機関の倫理審査委員会が個別に</w:t>
      </w:r>
      <w:r w:rsidR="000D4511" w:rsidRPr="00957ADA">
        <w:rPr>
          <w:rFonts w:ascii="Times New Roman" w:eastAsiaTheme="minorEastAsia" w:hAnsi="Times New Roman"/>
          <w:color w:val="000000" w:themeColor="text1"/>
        </w:rPr>
        <w:t>審査を行う。</w:t>
      </w:r>
    </w:p>
    <w:p w14:paraId="0958C72B" w14:textId="3914CE28" w:rsidR="008434AB" w:rsidRPr="00957ADA" w:rsidRDefault="008434AB" w:rsidP="008434AB">
      <w:pPr>
        <w:ind w:firstLineChars="100" w:firstLine="210"/>
        <w:rPr>
          <w:rFonts w:ascii="Times New Roman" w:eastAsiaTheme="minorEastAsia" w:hAnsi="Times New Roman"/>
          <w:color w:val="000000" w:themeColor="text1"/>
        </w:rPr>
      </w:pPr>
      <w:r w:rsidRPr="00957ADA">
        <w:rPr>
          <w:rFonts w:ascii="Times New Roman" w:eastAsiaTheme="minorEastAsia" w:hAnsi="Times New Roman"/>
          <w:color w:val="000000" w:themeColor="text1"/>
        </w:rPr>
        <w:t>倫理審査委員会の意見を受け</w:t>
      </w:r>
      <w:r w:rsidR="000D4511" w:rsidRPr="00957ADA">
        <w:rPr>
          <w:rFonts w:ascii="Times New Roman" w:eastAsiaTheme="minorEastAsia" w:hAnsi="Times New Roman"/>
          <w:color w:val="000000" w:themeColor="text1"/>
        </w:rPr>
        <w:t>、各研究機関において</w:t>
      </w:r>
      <w:r w:rsidRPr="00957ADA">
        <w:rPr>
          <w:rFonts w:ascii="Times New Roman" w:eastAsiaTheme="minorEastAsia" w:hAnsi="Times New Roman"/>
          <w:color w:val="000000" w:themeColor="text1"/>
        </w:rPr>
        <w:t>研究機関の長から実施の許可が出された後に、当該機関で研究を実施する。</w:t>
      </w:r>
    </w:p>
    <w:p w14:paraId="124D8150" w14:textId="77777777" w:rsidR="008434AB" w:rsidRPr="00957ADA" w:rsidRDefault="008434AB">
      <w:pPr>
        <w:rPr>
          <w:rFonts w:ascii="Times New Roman" w:eastAsiaTheme="minorEastAsia" w:hAnsi="Times New Roman"/>
          <w:b/>
          <w:color w:val="FF0000"/>
        </w:rPr>
      </w:pPr>
    </w:p>
    <w:p w14:paraId="705E5DF0" w14:textId="63419793" w:rsidR="00F018D3" w:rsidRPr="00957ADA" w:rsidRDefault="00A37AFE" w:rsidP="006F22E2">
      <w:pPr>
        <w:pStyle w:val="3"/>
        <w:ind w:right="210"/>
        <w:rPr>
          <w:rFonts w:eastAsiaTheme="minorEastAsia"/>
        </w:rPr>
      </w:pPr>
      <w:bookmarkStart w:id="420" w:name="_Toc40708498"/>
      <w:bookmarkStart w:id="421" w:name="_Toc45280572"/>
      <w:bookmarkStart w:id="422" w:name="_Toc159961624"/>
      <w:r w:rsidRPr="00957ADA">
        <w:rPr>
          <w:rFonts w:eastAsiaTheme="minorEastAsia"/>
        </w:rPr>
        <w:t>研究計画書等の改訂</w:t>
      </w:r>
      <w:bookmarkEnd w:id="420"/>
      <w:bookmarkEnd w:id="421"/>
      <w:bookmarkEnd w:id="422"/>
    </w:p>
    <w:p w14:paraId="705E5DF1" w14:textId="609EC022" w:rsidR="00F018D3" w:rsidRPr="00957ADA" w:rsidRDefault="00A37AFE">
      <w:pPr>
        <w:ind w:firstLineChars="100" w:firstLine="210"/>
        <w:rPr>
          <w:rFonts w:ascii="Times New Roman" w:eastAsiaTheme="minorEastAsia" w:hAnsi="Times New Roman"/>
        </w:rPr>
      </w:pPr>
      <w:r w:rsidRPr="00957ADA">
        <w:rPr>
          <w:rFonts w:ascii="Times New Roman" w:eastAsiaTheme="minorEastAsia" w:hAnsi="Times New Roman"/>
        </w:rPr>
        <w:t>研究計画書</w:t>
      </w:r>
      <w:r w:rsidRPr="00957ADA">
        <w:rPr>
          <w:rFonts w:ascii="Times New Roman" w:eastAsiaTheme="minorEastAsia" w:hAnsi="Times New Roman"/>
          <w:color w:val="0070C0"/>
        </w:rPr>
        <w:t>、</w:t>
      </w:r>
      <w:r w:rsidR="00DF092B" w:rsidRPr="00957ADA">
        <w:rPr>
          <w:rFonts w:ascii="Times New Roman" w:eastAsiaTheme="minorEastAsia" w:hAnsi="Times New Roman"/>
          <w:color w:val="000000" w:themeColor="text1"/>
        </w:rPr>
        <w:t>情報公開文書</w:t>
      </w:r>
      <w:r w:rsidRPr="00957ADA">
        <w:rPr>
          <w:rFonts w:ascii="Times New Roman" w:eastAsiaTheme="minorEastAsia" w:hAnsi="Times New Roman"/>
        </w:rPr>
        <w:t>等を改訂する場合、研究責任者あるいは研究担当者は研究計画書改訂版を速やかに倫理審査委員会に提出し、倫理審査委員会の意見に基づく研究機関の長の許可を求める。</w:t>
      </w:r>
    </w:p>
    <w:p w14:paraId="314AE941" w14:textId="235E771B" w:rsidR="00472546" w:rsidRPr="00957ADA" w:rsidRDefault="00472546" w:rsidP="00472546">
      <w:pPr>
        <w:ind w:firstLineChars="100" w:firstLine="210"/>
        <w:rPr>
          <w:rFonts w:ascii="Times New Roman" w:eastAsiaTheme="minorEastAsia" w:hAnsi="Times New Roman"/>
        </w:rPr>
      </w:pPr>
      <w:r w:rsidRPr="00957ADA">
        <w:rPr>
          <w:rFonts w:ascii="Times New Roman" w:eastAsiaTheme="minorEastAsia" w:hAnsi="Times New Roman"/>
        </w:rPr>
        <w:t>肺癌登録合同委員会は研究の事務的事項（例：電話番号の変更等）以外の研究実施計画書の改訂の必要性を認めた場合，変更の妥当性および研究の評価への影響について，必要に応じて改訂を行う。</w:t>
      </w:r>
    </w:p>
    <w:p w14:paraId="21E334D0" w14:textId="4E9463A0" w:rsidR="00472546" w:rsidRPr="00957ADA" w:rsidRDefault="00472546" w:rsidP="00472546">
      <w:pPr>
        <w:ind w:firstLineChars="100" w:firstLine="210"/>
        <w:rPr>
          <w:rFonts w:ascii="Times New Roman" w:eastAsiaTheme="minorEastAsia" w:hAnsi="Times New Roman"/>
        </w:rPr>
      </w:pPr>
      <w:r w:rsidRPr="00957ADA">
        <w:rPr>
          <w:rFonts w:ascii="Times New Roman" w:eastAsiaTheme="minorEastAsia" w:hAnsi="Times New Roman"/>
        </w:rPr>
        <w:t>肺癌登録合同委員会は、協議の内容，改訂の有無およびその理由などを文書にて記録し、保管する。肺癌登録合同委員会は、研究実施計画書の改訂した内容を速やかに各研究実施医療機関責任医師に連絡し、実施医療機関で定められた手続きを行う。</w:t>
      </w:r>
    </w:p>
    <w:p w14:paraId="453DCD64" w14:textId="15947388" w:rsidR="00472546" w:rsidRPr="00957ADA" w:rsidRDefault="00472546" w:rsidP="00472546">
      <w:pPr>
        <w:ind w:firstLineChars="100" w:firstLine="210"/>
        <w:rPr>
          <w:rFonts w:ascii="Times New Roman" w:eastAsiaTheme="minorEastAsia" w:hAnsi="Times New Roman"/>
        </w:rPr>
      </w:pPr>
      <w:r w:rsidRPr="00957ADA">
        <w:rPr>
          <w:rFonts w:ascii="Times New Roman" w:eastAsiaTheme="minorEastAsia" w:hAnsi="Times New Roman"/>
        </w:rPr>
        <w:t>なお研究実施体制、付録に関する変更は、研究実施計画書の改訂には該当しないこととする。</w:t>
      </w:r>
    </w:p>
    <w:p w14:paraId="705E5DF2" w14:textId="77777777" w:rsidR="00F018D3" w:rsidRPr="00957ADA" w:rsidRDefault="00F018D3">
      <w:pPr>
        <w:rPr>
          <w:rFonts w:ascii="Times New Roman" w:eastAsiaTheme="minorEastAsia" w:hAnsi="Times New Roman"/>
          <w:b/>
          <w:color w:val="FF0000"/>
        </w:rPr>
      </w:pPr>
    </w:p>
    <w:p w14:paraId="705E5DF3" w14:textId="584105D2" w:rsidR="00F018D3" w:rsidRPr="00957ADA" w:rsidRDefault="00A37AFE" w:rsidP="006F22E2">
      <w:pPr>
        <w:pStyle w:val="3"/>
        <w:ind w:right="210"/>
        <w:rPr>
          <w:rFonts w:eastAsiaTheme="minorEastAsia"/>
        </w:rPr>
      </w:pPr>
      <w:bookmarkStart w:id="423" w:name="_Toc40708499"/>
      <w:bookmarkStart w:id="424" w:name="_Toc45280573"/>
      <w:bookmarkStart w:id="425" w:name="_Toc159961625"/>
      <w:r w:rsidRPr="00957ADA">
        <w:rPr>
          <w:rFonts w:eastAsiaTheme="minorEastAsia"/>
        </w:rPr>
        <w:t>倫理</w:t>
      </w:r>
      <w:r w:rsidR="00F74FBE" w:rsidRPr="00957ADA">
        <w:rPr>
          <w:rFonts w:eastAsiaTheme="minorEastAsia"/>
        </w:rPr>
        <w:t>審査</w:t>
      </w:r>
      <w:r w:rsidRPr="00957ADA">
        <w:rPr>
          <w:rFonts w:eastAsiaTheme="minorEastAsia"/>
        </w:rPr>
        <w:t>委員会への報告事項</w:t>
      </w:r>
      <w:bookmarkEnd w:id="423"/>
      <w:bookmarkEnd w:id="424"/>
      <w:bookmarkEnd w:id="425"/>
      <w:r w:rsidRPr="00957ADA">
        <w:rPr>
          <w:rFonts w:eastAsiaTheme="minorEastAsia"/>
        </w:rPr>
        <w:t xml:space="preserve">　</w:t>
      </w:r>
    </w:p>
    <w:p w14:paraId="705E5DF4" w14:textId="4AA6C83C" w:rsidR="00F018D3" w:rsidRPr="00957ADA" w:rsidRDefault="00A37AFE">
      <w:pPr>
        <w:ind w:firstLineChars="100" w:firstLine="210"/>
        <w:rPr>
          <w:rFonts w:ascii="Times New Roman" w:eastAsiaTheme="minorEastAsia" w:hAnsi="Times New Roman"/>
        </w:rPr>
      </w:pPr>
      <w:r w:rsidRPr="00957ADA">
        <w:rPr>
          <w:rFonts w:ascii="Times New Roman" w:eastAsiaTheme="minorEastAsia" w:hAnsi="Times New Roman"/>
        </w:rPr>
        <w:t>研究責任者は、</w:t>
      </w:r>
      <w:r w:rsidR="004956EE" w:rsidRPr="00957ADA">
        <w:rPr>
          <w:rFonts w:ascii="Times New Roman" w:eastAsiaTheme="minorEastAsia" w:hAnsi="Times New Roman"/>
        </w:rPr>
        <w:t>原則として</w:t>
      </w:r>
      <w:r w:rsidRPr="00957ADA">
        <w:rPr>
          <w:rFonts w:ascii="Times New Roman" w:eastAsiaTheme="minorEastAsia" w:hAnsi="Times New Roman"/>
        </w:rPr>
        <w:t>年に１回、研究の進捗状況等を倫理審査委員会及び研究機関の長に報告する。報告内容は「</w:t>
      </w:r>
      <w:r w:rsidR="00414A20" w:rsidRPr="00957ADA">
        <w:rPr>
          <w:rFonts w:ascii="Times New Roman" w:eastAsiaTheme="minorEastAsia" w:hAnsi="Times New Roman"/>
        </w:rPr>
        <w:t>1</w:t>
      </w:r>
      <w:r w:rsidR="00D059FD" w:rsidRPr="00957ADA">
        <w:rPr>
          <w:rFonts w:ascii="Times New Roman" w:eastAsiaTheme="minorEastAsia" w:hAnsi="Times New Roman"/>
        </w:rPr>
        <w:t>1</w:t>
      </w:r>
      <w:r w:rsidRPr="00957ADA">
        <w:rPr>
          <w:rFonts w:ascii="Times New Roman" w:eastAsiaTheme="minorEastAsia" w:hAnsi="Times New Roman"/>
        </w:rPr>
        <w:t>.</w:t>
      </w:r>
      <w:r w:rsidRPr="00957ADA">
        <w:rPr>
          <w:rFonts w:ascii="Times New Roman" w:eastAsiaTheme="minorEastAsia" w:hAnsi="Times New Roman"/>
        </w:rPr>
        <w:t>研究機関の長への報告</w:t>
      </w:r>
      <w:r w:rsidR="00E10261" w:rsidRPr="00957ADA">
        <w:rPr>
          <w:rFonts w:ascii="Times New Roman" w:eastAsiaTheme="minorEastAsia" w:hAnsi="Times New Roman"/>
        </w:rPr>
        <w:t>内容及び方法</w:t>
      </w:r>
      <w:r w:rsidRPr="00957ADA">
        <w:rPr>
          <w:rFonts w:ascii="Times New Roman" w:eastAsiaTheme="minorEastAsia" w:hAnsi="Times New Roman"/>
        </w:rPr>
        <w:t>」に従う。</w:t>
      </w:r>
    </w:p>
    <w:p w14:paraId="705E5DF5" w14:textId="77777777" w:rsidR="00F018D3" w:rsidRPr="00957ADA" w:rsidRDefault="00F018D3">
      <w:pPr>
        <w:rPr>
          <w:rFonts w:ascii="Times New Roman" w:eastAsiaTheme="minorEastAsia" w:hAnsi="Times New Roman"/>
          <w:b/>
          <w:color w:val="FF0000"/>
        </w:rPr>
      </w:pPr>
    </w:p>
    <w:p w14:paraId="41AF33A0" w14:textId="226DACE4" w:rsidR="00524AB7" w:rsidRPr="00957ADA" w:rsidRDefault="00524AB7" w:rsidP="006F22E2">
      <w:pPr>
        <w:pStyle w:val="1"/>
        <w:rPr>
          <w:rFonts w:ascii="Times New Roman" w:hAnsi="Times New Roman" w:cs="Times New Roman"/>
        </w:rPr>
      </w:pPr>
      <w:bookmarkStart w:id="426" w:name="_Toc111043500"/>
      <w:bookmarkStart w:id="427" w:name="_Toc111048433"/>
      <w:bookmarkStart w:id="428" w:name="_Toc111790845"/>
      <w:bookmarkStart w:id="429" w:name="_Toc117582882"/>
      <w:bookmarkStart w:id="430" w:name="_Toc118451808"/>
      <w:bookmarkStart w:id="431" w:name="_Toc118451948"/>
      <w:bookmarkStart w:id="432" w:name="_Toc118452077"/>
      <w:bookmarkStart w:id="433" w:name="_Toc118452269"/>
      <w:bookmarkStart w:id="434" w:name="_Toc111043501"/>
      <w:bookmarkStart w:id="435" w:name="_Toc111048434"/>
      <w:bookmarkStart w:id="436" w:name="_Toc111790846"/>
      <w:bookmarkStart w:id="437" w:name="_Toc117582883"/>
      <w:bookmarkStart w:id="438" w:name="_Toc118451809"/>
      <w:bookmarkStart w:id="439" w:name="_Toc118451949"/>
      <w:bookmarkStart w:id="440" w:name="_Toc118452078"/>
      <w:bookmarkStart w:id="441" w:name="_Toc118452270"/>
      <w:bookmarkStart w:id="442" w:name="_Toc111043502"/>
      <w:bookmarkStart w:id="443" w:name="_Toc111048435"/>
      <w:bookmarkStart w:id="444" w:name="_Toc111790847"/>
      <w:bookmarkStart w:id="445" w:name="_Toc117582884"/>
      <w:bookmarkStart w:id="446" w:name="_Toc118451810"/>
      <w:bookmarkStart w:id="447" w:name="_Toc118451950"/>
      <w:bookmarkStart w:id="448" w:name="_Toc118452079"/>
      <w:bookmarkStart w:id="449" w:name="_Toc118452271"/>
      <w:bookmarkStart w:id="450" w:name="_Toc111043503"/>
      <w:bookmarkStart w:id="451" w:name="_Toc111048436"/>
      <w:bookmarkStart w:id="452" w:name="_Toc111790848"/>
      <w:bookmarkStart w:id="453" w:name="_Toc117582885"/>
      <w:bookmarkStart w:id="454" w:name="_Toc118451811"/>
      <w:bookmarkStart w:id="455" w:name="_Toc118451951"/>
      <w:bookmarkStart w:id="456" w:name="_Toc118452080"/>
      <w:bookmarkStart w:id="457" w:name="_Toc118452272"/>
      <w:bookmarkStart w:id="458" w:name="_Toc111043504"/>
      <w:bookmarkStart w:id="459" w:name="_Toc111048437"/>
      <w:bookmarkStart w:id="460" w:name="_Toc111790849"/>
      <w:bookmarkStart w:id="461" w:name="_Toc117582886"/>
      <w:bookmarkStart w:id="462" w:name="_Toc118451812"/>
      <w:bookmarkStart w:id="463" w:name="_Toc118451952"/>
      <w:bookmarkStart w:id="464" w:name="_Toc118452081"/>
      <w:bookmarkStart w:id="465" w:name="_Toc118452273"/>
      <w:bookmarkStart w:id="466" w:name="_Toc111043505"/>
      <w:bookmarkStart w:id="467" w:name="_Toc111048438"/>
      <w:bookmarkStart w:id="468" w:name="_Toc111790850"/>
      <w:bookmarkStart w:id="469" w:name="_Toc117582887"/>
      <w:bookmarkStart w:id="470" w:name="_Toc118451813"/>
      <w:bookmarkStart w:id="471" w:name="_Toc118451953"/>
      <w:bookmarkStart w:id="472" w:name="_Toc118452082"/>
      <w:bookmarkStart w:id="473" w:name="_Toc118452274"/>
      <w:bookmarkStart w:id="474" w:name="_Toc111043506"/>
      <w:bookmarkStart w:id="475" w:name="_Toc111048439"/>
      <w:bookmarkStart w:id="476" w:name="_Toc111790851"/>
      <w:bookmarkStart w:id="477" w:name="_Toc114128460"/>
      <w:bookmarkStart w:id="478" w:name="_Toc117581679"/>
      <w:bookmarkStart w:id="479" w:name="_Toc117581890"/>
      <w:bookmarkStart w:id="480" w:name="_Toc117582033"/>
      <w:bookmarkStart w:id="481" w:name="_Toc117582176"/>
      <w:bookmarkStart w:id="482" w:name="_Toc117582474"/>
      <w:bookmarkStart w:id="483" w:name="_Toc117582617"/>
      <w:bookmarkStart w:id="484" w:name="_Toc117582760"/>
      <w:bookmarkStart w:id="485" w:name="_Toc117582888"/>
      <w:bookmarkStart w:id="486" w:name="_Toc118451814"/>
      <w:bookmarkStart w:id="487" w:name="_Toc118451954"/>
      <w:bookmarkStart w:id="488" w:name="_Toc118452083"/>
      <w:bookmarkStart w:id="489" w:name="_Toc118452275"/>
      <w:bookmarkStart w:id="490" w:name="_Toc111043507"/>
      <w:bookmarkStart w:id="491" w:name="_Toc111048440"/>
      <w:bookmarkStart w:id="492" w:name="_Toc111790852"/>
      <w:bookmarkStart w:id="493" w:name="_Toc117582889"/>
      <w:bookmarkStart w:id="494" w:name="_Toc118451815"/>
      <w:bookmarkStart w:id="495" w:name="_Toc118451955"/>
      <w:bookmarkStart w:id="496" w:name="_Toc118452084"/>
      <w:bookmarkStart w:id="497" w:name="_Toc118452276"/>
      <w:bookmarkStart w:id="498" w:name="_Toc111043508"/>
      <w:bookmarkStart w:id="499" w:name="_Toc111048441"/>
      <w:bookmarkStart w:id="500" w:name="_Toc111790853"/>
      <w:bookmarkStart w:id="501" w:name="_Toc117582890"/>
      <w:bookmarkStart w:id="502" w:name="_Toc118451816"/>
      <w:bookmarkStart w:id="503" w:name="_Toc118451956"/>
      <w:bookmarkStart w:id="504" w:name="_Toc118452085"/>
      <w:bookmarkStart w:id="505" w:name="_Toc118452277"/>
      <w:bookmarkStart w:id="506" w:name="_Toc111043509"/>
      <w:bookmarkStart w:id="507" w:name="_Toc111048442"/>
      <w:bookmarkStart w:id="508" w:name="_Toc111790854"/>
      <w:bookmarkStart w:id="509" w:name="_Toc114128463"/>
      <w:bookmarkStart w:id="510" w:name="_Toc117581682"/>
      <w:bookmarkStart w:id="511" w:name="_Toc117581893"/>
      <w:bookmarkStart w:id="512" w:name="_Toc117582036"/>
      <w:bookmarkStart w:id="513" w:name="_Toc117582179"/>
      <w:bookmarkStart w:id="514" w:name="_Toc117582477"/>
      <w:bookmarkStart w:id="515" w:name="_Toc117582620"/>
      <w:bookmarkStart w:id="516" w:name="_Toc117582763"/>
      <w:bookmarkStart w:id="517" w:name="_Toc117582891"/>
      <w:bookmarkStart w:id="518" w:name="_Toc118451817"/>
      <w:bookmarkStart w:id="519" w:name="_Toc118451957"/>
      <w:bookmarkStart w:id="520" w:name="_Toc118452086"/>
      <w:bookmarkStart w:id="521" w:name="_Toc118452278"/>
      <w:bookmarkStart w:id="522" w:name="_Toc111043510"/>
      <w:bookmarkStart w:id="523" w:name="_Toc111048443"/>
      <w:bookmarkStart w:id="524" w:name="_Toc111790855"/>
      <w:bookmarkStart w:id="525" w:name="_Toc117582892"/>
      <w:bookmarkStart w:id="526" w:name="_Toc118451818"/>
      <w:bookmarkStart w:id="527" w:name="_Toc118451958"/>
      <w:bookmarkStart w:id="528" w:name="_Toc118452087"/>
      <w:bookmarkStart w:id="529" w:name="_Toc118452279"/>
      <w:bookmarkStart w:id="530" w:name="_Toc111043511"/>
      <w:bookmarkStart w:id="531" w:name="_Toc111048444"/>
      <w:bookmarkStart w:id="532" w:name="_Toc111790856"/>
      <w:bookmarkStart w:id="533" w:name="_Toc117582893"/>
      <w:bookmarkStart w:id="534" w:name="_Toc118451819"/>
      <w:bookmarkStart w:id="535" w:name="_Toc118451959"/>
      <w:bookmarkStart w:id="536" w:name="_Toc118452088"/>
      <w:bookmarkStart w:id="537" w:name="_Toc118452280"/>
      <w:bookmarkStart w:id="538" w:name="_Toc111043512"/>
      <w:bookmarkStart w:id="539" w:name="_Toc111048445"/>
      <w:bookmarkStart w:id="540" w:name="_Toc111790857"/>
      <w:bookmarkStart w:id="541" w:name="_Toc114128466"/>
      <w:bookmarkStart w:id="542" w:name="_Toc117581685"/>
      <w:bookmarkStart w:id="543" w:name="_Toc117581896"/>
      <w:bookmarkStart w:id="544" w:name="_Toc117582039"/>
      <w:bookmarkStart w:id="545" w:name="_Toc117582182"/>
      <w:bookmarkStart w:id="546" w:name="_Toc117582480"/>
      <w:bookmarkStart w:id="547" w:name="_Toc117582623"/>
      <w:bookmarkStart w:id="548" w:name="_Toc117582766"/>
      <w:bookmarkStart w:id="549" w:name="_Toc117582894"/>
      <w:bookmarkStart w:id="550" w:name="_Toc118451820"/>
      <w:bookmarkStart w:id="551" w:name="_Toc118451960"/>
      <w:bookmarkStart w:id="552" w:name="_Toc118452089"/>
      <w:bookmarkStart w:id="553" w:name="_Toc118452281"/>
      <w:bookmarkStart w:id="554" w:name="_Toc111043513"/>
      <w:bookmarkStart w:id="555" w:name="_Toc111048446"/>
      <w:bookmarkStart w:id="556" w:name="_Toc111790858"/>
      <w:bookmarkStart w:id="557" w:name="_Toc117582895"/>
      <w:bookmarkStart w:id="558" w:name="_Toc118451821"/>
      <w:bookmarkStart w:id="559" w:name="_Toc118451961"/>
      <w:bookmarkStart w:id="560" w:name="_Toc118452090"/>
      <w:bookmarkStart w:id="561" w:name="_Toc118452282"/>
      <w:bookmarkStart w:id="562" w:name="_Toc111043514"/>
      <w:bookmarkStart w:id="563" w:name="_Toc111048447"/>
      <w:bookmarkStart w:id="564" w:name="_Toc111790859"/>
      <w:bookmarkStart w:id="565" w:name="_Toc117582896"/>
      <w:bookmarkStart w:id="566" w:name="_Toc118451822"/>
      <w:bookmarkStart w:id="567" w:name="_Toc118451962"/>
      <w:bookmarkStart w:id="568" w:name="_Toc118452091"/>
      <w:bookmarkStart w:id="569" w:name="_Toc118452283"/>
      <w:bookmarkStart w:id="570" w:name="_Toc111043515"/>
      <w:bookmarkStart w:id="571" w:name="_Toc111048448"/>
      <w:bookmarkStart w:id="572" w:name="_Toc111790860"/>
      <w:bookmarkStart w:id="573" w:name="_Toc114128469"/>
      <w:bookmarkStart w:id="574" w:name="_Toc117581688"/>
      <w:bookmarkStart w:id="575" w:name="_Toc117581899"/>
      <w:bookmarkStart w:id="576" w:name="_Toc117582042"/>
      <w:bookmarkStart w:id="577" w:name="_Toc117582185"/>
      <w:bookmarkStart w:id="578" w:name="_Toc117582483"/>
      <w:bookmarkStart w:id="579" w:name="_Toc117582626"/>
      <w:bookmarkStart w:id="580" w:name="_Toc117582769"/>
      <w:bookmarkStart w:id="581" w:name="_Toc117582897"/>
      <w:bookmarkStart w:id="582" w:name="_Toc118451823"/>
      <w:bookmarkStart w:id="583" w:name="_Toc118451963"/>
      <w:bookmarkStart w:id="584" w:name="_Toc118452092"/>
      <w:bookmarkStart w:id="585" w:name="_Toc118452284"/>
      <w:bookmarkStart w:id="586" w:name="_Toc111043516"/>
      <w:bookmarkStart w:id="587" w:name="_Toc111048449"/>
      <w:bookmarkStart w:id="588" w:name="_Toc111790861"/>
      <w:bookmarkStart w:id="589" w:name="_Toc117582898"/>
      <w:bookmarkStart w:id="590" w:name="_Toc118451824"/>
      <w:bookmarkStart w:id="591" w:name="_Toc118451964"/>
      <w:bookmarkStart w:id="592" w:name="_Toc118452093"/>
      <w:bookmarkStart w:id="593" w:name="_Toc118452285"/>
      <w:bookmarkStart w:id="594" w:name="_Toc111043517"/>
      <w:bookmarkStart w:id="595" w:name="_Toc111048450"/>
      <w:bookmarkStart w:id="596" w:name="_Toc111790862"/>
      <w:bookmarkStart w:id="597" w:name="_Toc117582899"/>
      <w:bookmarkStart w:id="598" w:name="_Toc118451825"/>
      <w:bookmarkStart w:id="599" w:name="_Toc118451965"/>
      <w:bookmarkStart w:id="600" w:name="_Toc118452094"/>
      <w:bookmarkStart w:id="601" w:name="_Toc118452286"/>
      <w:bookmarkStart w:id="602" w:name="_Toc111043518"/>
      <w:bookmarkStart w:id="603" w:name="_Toc111048451"/>
      <w:bookmarkStart w:id="604" w:name="_Toc111790863"/>
      <w:bookmarkStart w:id="605" w:name="_Toc114128472"/>
      <w:bookmarkStart w:id="606" w:name="_Toc117581691"/>
      <w:bookmarkStart w:id="607" w:name="_Toc117581902"/>
      <w:bookmarkStart w:id="608" w:name="_Toc117582045"/>
      <w:bookmarkStart w:id="609" w:name="_Toc117582188"/>
      <w:bookmarkStart w:id="610" w:name="_Toc117582486"/>
      <w:bookmarkStart w:id="611" w:name="_Toc117582629"/>
      <w:bookmarkStart w:id="612" w:name="_Toc117582772"/>
      <w:bookmarkStart w:id="613" w:name="_Toc117582900"/>
      <w:bookmarkStart w:id="614" w:name="_Toc118451826"/>
      <w:bookmarkStart w:id="615" w:name="_Toc118451966"/>
      <w:bookmarkStart w:id="616" w:name="_Toc118452095"/>
      <w:bookmarkStart w:id="617" w:name="_Toc118452287"/>
      <w:bookmarkStart w:id="618" w:name="_Toc111043519"/>
      <w:bookmarkStart w:id="619" w:name="_Toc111048452"/>
      <w:bookmarkStart w:id="620" w:name="_Toc111790864"/>
      <w:bookmarkStart w:id="621" w:name="_Toc117582901"/>
      <w:bookmarkStart w:id="622" w:name="_Toc118451827"/>
      <w:bookmarkStart w:id="623" w:name="_Toc118451967"/>
      <w:bookmarkStart w:id="624" w:name="_Toc118452096"/>
      <w:bookmarkStart w:id="625" w:name="_Toc118452288"/>
      <w:bookmarkStart w:id="626" w:name="_Toc111043520"/>
      <w:bookmarkStart w:id="627" w:name="_Toc111048453"/>
      <w:bookmarkStart w:id="628" w:name="_Toc111790865"/>
      <w:bookmarkStart w:id="629" w:name="_Toc117582902"/>
      <w:bookmarkStart w:id="630" w:name="_Toc118451828"/>
      <w:bookmarkStart w:id="631" w:name="_Toc118451968"/>
      <w:bookmarkStart w:id="632" w:name="_Toc118452097"/>
      <w:bookmarkStart w:id="633" w:name="_Toc118452289"/>
      <w:bookmarkStart w:id="634" w:name="_Toc111043521"/>
      <w:bookmarkStart w:id="635" w:name="_Toc111048454"/>
      <w:bookmarkStart w:id="636" w:name="_Toc111790866"/>
      <w:bookmarkStart w:id="637" w:name="_Toc117582903"/>
      <w:bookmarkStart w:id="638" w:name="_Toc118451829"/>
      <w:bookmarkStart w:id="639" w:name="_Toc118451969"/>
      <w:bookmarkStart w:id="640" w:name="_Toc118452098"/>
      <w:bookmarkStart w:id="641" w:name="_Toc118452290"/>
      <w:bookmarkStart w:id="642" w:name="_Toc111043522"/>
      <w:bookmarkStart w:id="643" w:name="_Toc111048455"/>
      <w:bookmarkStart w:id="644" w:name="_Toc111790867"/>
      <w:bookmarkStart w:id="645" w:name="_Toc114128476"/>
      <w:bookmarkStart w:id="646" w:name="_Toc117581695"/>
      <w:bookmarkStart w:id="647" w:name="_Toc117581906"/>
      <w:bookmarkStart w:id="648" w:name="_Toc117582049"/>
      <w:bookmarkStart w:id="649" w:name="_Toc117582192"/>
      <w:bookmarkStart w:id="650" w:name="_Toc117582490"/>
      <w:bookmarkStart w:id="651" w:name="_Toc117582633"/>
      <w:bookmarkStart w:id="652" w:name="_Toc117582776"/>
      <w:bookmarkStart w:id="653" w:name="_Toc117582904"/>
      <w:bookmarkStart w:id="654" w:name="_Toc118451830"/>
      <w:bookmarkStart w:id="655" w:name="_Toc118451970"/>
      <w:bookmarkStart w:id="656" w:name="_Toc118452099"/>
      <w:bookmarkStart w:id="657" w:name="_Toc118452291"/>
      <w:bookmarkStart w:id="658" w:name="_Toc111043523"/>
      <w:bookmarkStart w:id="659" w:name="_Toc111048456"/>
      <w:bookmarkStart w:id="660" w:name="_Toc111790868"/>
      <w:bookmarkStart w:id="661" w:name="_Toc117582905"/>
      <w:bookmarkStart w:id="662" w:name="_Toc118451831"/>
      <w:bookmarkStart w:id="663" w:name="_Toc118451971"/>
      <w:bookmarkStart w:id="664" w:name="_Toc118452100"/>
      <w:bookmarkStart w:id="665" w:name="_Toc118452292"/>
      <w:bookmarkStart w:id="666" w:name="_Toc111043524"/>
      <w:bookmarkStart w:id="667" w:name="_Toc111048457"/>
      <w:bookmarkStart w:id="668" w:name="_Toc111790869"/>
      <w:bookmarkStart w:id="669" w:name="_Toc117582906"/>
      <w:bookmarkStart w:id="670" w:name="_Toc118451832"/>
      <w:bookmarkStart w:id="671" w:name="_Toc118451972"/>
      <w:bookmarkStart w:id="672" w:name="_Toc118452101"/>
      <w:bookmarkStart w:id="673" w:name="_Toc118452293"/>
      <w:bookmarkStart w:id="674" w:name="_Toc111043525"/>
      <w:bookmarkStart w:id="675" w:name="_Toc111048458"/>
      <w:bookmarkStart w:id="676" w:name="_Toc111790870"/>
      <w:bookmarkStart w:id="677" w:name="_Toc114128479"/>
      <w:bookmarkStart w:id="678" w:name="_Toc117581698"/>
      <w:bookmarkStart w:id="679" w:name="_Toc117581909"/>
      <w:bookmarkStart w:id="680" w:name="_Toc117582052"/>
      <w:bookmarkStart w:id="681" w:name="_Toc117582195"/>
      <w:bookmarkStart w:id="682" w:name="_Toc117582493"/>
      <w:bookmarkStart w:id="683" w:name="_Toc117582636"/>
      <w:bookmarkStart w:id="684" w:name="_Toc117582779"/>
      <w:bookmarkStart w:id="685" w:name="_Toc117582907"/>
      <w:bookmarkStart w:id="686" w:name="_Toc118451833"/>
      <w:bookmarkStart w:id="687" w:name="_Toc118451973"/>
      <w:bookmarkStart w:id="688" w:name="_Toc118452102"/>
      <w:bookmarkStart w:id="689" w:name="_Toc118452294"/>
      <w:bookmarkStart w:id="690" w:name="_Toc111043526"/>
      <w:bookmarkStart w:id="691" w:name="_Toc111048459"/>
      <w:bookmarkStart w:id="692" w:name="_Toc111790871"/>
      <w:bookmarkStart w:id="693" w:name="_Toc117582908"/>
      <w:bookmarkStart w:id="694" w:name="_Toc118451834"/>
      <w:bookmarkStart w:id="695" w:name="_Toc118451974"/>
      <w:bookmarkStart w:id="696" w:name="_Toc118452103"/>
      <w:bookmarkStart w:id="697" w:name="_Toc118452295"/>
      <w:bookmarkStart w:id="698" w:name="_Toc111043527"/>
      <w:bookmarkStart w:id="699" w:name="_Toc111048460"/>
      <w:bookmarkStart w:id="700" w:name="_Toc111790872"/>
      <w:bookmarkStart w:id="701" w:name="_Toc117582909"/>
      <w:bookmarkStart w:id="702" w:name="_Toc118451835"/>
      <w:bookmarkStart w:id="703" w:name="_Toc118451975"/>
      <w:bookmarkStart w:id="704" w:name="_Toc118452104"/>
      <w:bookmarkStart w:id="705" w:name="_Toc118452296"/>
      <w:bookmarkStart w:id="706" w:name="_Toc111043528"/>
      <w:bookmarkStart w:id="707" w:name="_Toc111048461"/>
      <w:bookmarkStart w:id="708" w:name="_Toc111790873"/>
      <w:bookmarkStart w:id="709" w:name="_Toc117582910"/>
      <w:bookmarkStart w:id="710" w:name="_Toc118451836"/>
      <w:bookmarkStart w:id="711" w:name="_Toc118451976"/>
      <w:bookmarkStart w:id="712" w:name="_Toc118452105"/>
      <w:bookmarkStart w:id="713" w:name="_Toc118452297"/>
      <w:bookmarkStart w:id="714" w:name="_Toc111043529"/>
      <w:bookmarkStart w:id="715" w:name="_Toc111048462"/>
      <w:bookmarkStart w:id="716" w:name="_Toc111790874"/>
      <w:bookmarkStart w:id="717" w:name="_Toc117582911"/>
      <w:bookmarkStart w:id="718" w:name="_Toc118451837"/>
      <w:bookmarkStart w:id="719" w:name="_Toc118451977"/>
      <w:bookmarkStart w:id="720" w:name="_Toc118452106"/>
      <w:bookmarkStart w:id="721" w:name="_Toc118452298"/>
      <w:bookmarkStart w:id="722" w:name="_Toc111043530"/>
      <w:bookmarkStart w:id="723" w:name="_Toc111048463"/>
      <w:bookmarkStart w:id="724" w:name="_Toc111790875"/>
      <w:bookmarkStart w:id="725" w:name="_Toc117582912"/>
      <w:bookmarkStart w:id="726" w:name="_Toc118451838"/>
      <w:bookmarkStart w:id="727" w:name="_Toc118451978"/>
      <w:bookmarkStart w:id="728" w:name="_Toc118452107"/>
      <w:bookmarkStart w:id="729" w:name="_Toc118452299"/>
      <w:bookmarkStart w:id="730" w:name="_Toc111043531"/>
      <w:bookmarkStart w:id="731" w:name="_Toc111048464"/>
      <w:bookmarkStart w:id="732" w:name="_Toc111790876"/>
      <w:bookmarkStart w:id="733" w:name="_Toc114128485"/>
      <w:bookmarkStart w:id="734" w:name="_Toc117581704"/>
      <w:bookmarkStart w:id="735" w:name="_Toc117581915"/>
      <w:bookmarkStart w:id="736" w:name="_Toc117582058"/>
      <w:bookmarkStart w:id="737" w:name="_Toc117582201"/>
      <w:bookmarkStart w:id="738" w:name="_Toc117582499"/>
      <w:bookmarkStart w:id="739" w:name="_Toc117582642"/>
      <w:bookmarkStart w:id="740" w:name="_Toc117582785"/>
      <w:bookmarkStart w:id="741" w:name="_Toc117582913"/>
      <w:bookmarkStart w:id="742" w:name="_Toc118451839"/>
      <w:bookmarkStart w:id="743" w:name="_Toc118451979"/>
      <w:bookmarkStart w:id="744" w:name="_Toc118452108"/>
      <w:bookmarkStart w:id="745" w:name="_Toc118452300"/>
      <w:bookmarkStart w:id="746" w:name="_Toc159961626"/>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r w:rsidRPr="00957ADA">
        <w:rPr>
          <w:rFonts w:ascii="Times New Roman" w:hAnsi="Times New Roman" w:cs="Times New Roman"/>
        </w:rPr>
        <w:t>研究の実施体制に関する事項</w:t>
      </w:r>
      <w:bookmarkEnd w:id="746"/>
    </w:p>
    <w:p w14:paraId="581B4755" w14:textId="77777777" w:rsidR="009442AB" w:rsidRPr="00957ADA" w:rsidRDefault="009442AB" w:rsidP="009442AB">
      <w:pPr>
        <w:rPr>
          <w:rFonts w:ascii="Times New Roman" w:hAnsi="Times New Roman"/>
          <w:color w:val="000000" w:themeColor="text1"/>
          <w:szCs w:val="21"/>
        </w:rPr>
      </w:pPr>
      <w:r w:rsidRPr="00957ADA">
        <w:rPr>
          <w:rFonts w:ascii="Times New Roman" w:hAnsi="Times New Roman"/>
          <w:color w:val="000000" w:themeColor="text1"/>
          <w:szCs w:val="21"/>
        </w:rPr>
        <w:t>研究代表者</w:t>
      </w:r>
    </w:p>
    <w:p w14:paraId="298C604C" w14:textId="77777777" w:rsidR="009442AB" w:rsidRPr="00957ADA" w:rsidRDefault="009442AB" w:rsidP="009442AB">
      <w:pPr>
        <w:rPr>
          <w:rFonts w:ascii="Times New Roman" w:hAnsi="Times New Roman"/>
          <w:color w:val="000000" w:themeColor="text1"/>
          <w:szCs w:val="21"/>
        </w:rPr>
      </w:pPr>
      <w:r w:rsidRPr="00957ADA">
        <w:rPr>
          <w:rFonts w:ascii="Times New Roman" w:hAnsi="Times New Roman"/>
          <w:color w:val="000000" w:themeColor="text1"/>
          <w:szCs w:val="21"/>
        </w:rPr>
        <w:t>新谷</w:t>
      </w:r>
      <w:r w:rsidRPr="00957ADA">
        <w:rPr>
          <w:rFonts w:ascii="Times New Roman" w:hAnsi="Times New Roman"/>
          <w:color w:val="000000" w:themeColor="text1"/>
          <w:szCs w:val="21"/>
        </w:rPr>
        <w:t xml:space="preserve"> </w:t>
      </w:r>
      <w:r w:rsidRPr="00957ADA">
        <w:rPr>
          <w:rFonts w:ascii="Times New Roman" w:hAnsi="Times New Roman"/>
          <w:color w:val="000000" w:themeColor="text1"/>
          <w:szCs w:val="21"/>
        </w:rPr>
        <w:t>康</w:t>
      </w:r>
    </w:p>
    <w:p w14:paraId="095703FA" w14:textId="77777777" w:rsidR="009442AB" w:rsidRPr="00957ADA" w:rsidRDefault="009442AB" w:rsidP="009442AB">
      <w:pPr>
        <w:rPr>
          <w:rFonts w:ascii="Times New Roman" w:hAnsi="Times New Roman"/>
          <w:color w:val="000000" w:themeColor="text1"/>
          <w:szCs w:val="21"/>
        </w:rPr>
      </w:pPr>
      <w:r w:rsidRPr="00957ADA">
        <w:rPr>
          <w:rFonts w:ascii="Times New Roman" w:hAnsi="Times New Roman"/>
          <w:color w:val="000000" w:themeColor="text1"/>
          <w:szCs w:val="21"/>
        </w:rPr>
        <w:t>肺癌登録合同委員会　委員長</w:t>
      </w:r>
    </w:p>
    <w:p w14:paraId="6A40426B" w14:textId="77777777" w:rsidR="009442AB" w:rsidRPr="00957ADA" w:rsidRDefault="009442AB" w:rsidP="009442AB">
      <w:pPr>
        <w:rPr>
          <w:rFonts w:ascii="Times New Roman" w:hAnsi="Times New Roman"/>
          <w:color w:val="000000" w:themeColor="text1"/>
          <w:szCs w:val="21"/>
        </w:rPr>
      </w:pPr>
      <w:r w:rsidRPr="00957ADA">
        <w:rPr>
          <w:rFonts w:ascii="Times New Roman" w:hAnsi="Times New Roman"/>
          <w:color w:val="000000" w:themeColor="text1"/>
          <w:szCs w:val="21"/>
        </w:rPr>
        <w:t>大阪大学大学院　医学系研究科　外科系臨床医学専攻　外科学講座呼吸器外科学　教授</w:t>
      </w:r>
    </w:p>
    <w:p w14:paraId="3E40F057" w14:textId="77777777" w:rsidR="009442AB" w:rsidRPr="00957ADA" w:rsidRDefault="009442AB" w:rsidP="009442AB">
      <w:pPr>
        <w:rPr>
          <w:rFonts w:ascii="Times New Roman" w:hAnsi="Times New Roman"/>
          <w:color w:val="000000" w:themeColor="text1"/>
          <w:szCs w:val="21"/>
        </w:rPr>
      </w:pPr>
    </w:p>
    <w:p w14:paraId="5C5121E7" w14:textId="77777777" w:rsidR="009442AB" w:rsidRPr="00957ADA" w:rsidRDefault="009442AB" w:rsidP="009442AB">
      <w:pPr>
        <w:rPr>
          <w:rFonts w:ascii="Times New Roman" w:hAnsi="Times New Roman"/>
          <w:color w:val="000000" w:themeColor="text1"/>
          <w:szCs w:val="21"/>
        </w:rPr>
      </w:pPr>
      <w:r w:rsidRPr="00957ADA">
        <w:rPr>
          <w:rFonts w:ascii="Times New Roman" w:hAnsi="Times New Roman"/>
          <w:color w:val="000000" w:themeColor="text1"/>
          <w:szCs w:val="21"/>
        </w:rPr>
        <w:t>研究責任者</w:t>
      </w:r>
    </w:p>
    <w:p w14:paraId="2F8E9521" w14:textId="77777777" w:rsidR="009442AB" w:rsidRPr="00957ADA" w:rsidRDefault="009442AB" w:rsidP="009442AB">
      <w:pPr>
        <w:rPr>
          <w:rFonts w:ascii="Times New Roman" w:hAnsi="Times New Roman"/>
          <w:color w:val="000000" w:themeColor="text1"/>
          <w:szCs w:val="21"/>
        </w:rPr>
      </w:pPr>
      <w:r w:rsidRPr="00957ADA">
        <w:rPr>
          <w:rFonts w:ascii="Times New Roman" w:hAnsi="Times New Roman"/>
          <w:color w:val="000000" w:themeColor="text1"/>
          <w:szCs w:val="21"/>
        </w:rPr>
        <w:t>渡辺</w:t>
      </w:r>
      <w:r w:rsidRPr="00957ADA">
        <w:rPr>
          <w:rFonts w:ascii="Times New Roman" w:hAnsi="Times New Roman"/>
          <w:color w:val="000000" w:themeColor="text1"/>
          <w:szCs w:val="21"/>
        </w:rPr>
        <w:t xml:space="preserve"> </w:t>
      </w:r>
      <w:r w:rsidRPr="00957ADA">
        <w:rPr>
          <w:rFonts w:ascii="Times New Roman" w:hAnsi="Times New Roman"/>
          <w:color w:val="000000" w:themeColor="text1"/>
          <w:szCs w:val="21"/>
        </w:rPr>
        <w:t>俊一</w:t>
      </w:r>
    </w:p>
    <w:p w14:paraId="0BFBD048" w14:textId="77777777" w:rsidR="009442AB" w:rsidRPr="00957ADA" w:rsidRDefault="009442AB" w:rsidP="009442AB">
      <w:pPr>
        <w:rPr>
          <w:rFonts w:ascii="Times New Roman" w:hAnsi="Times New Roman"/>
          <w:color w:val="000000" w:themeColor="text1"/>
          <w:szCs w:val="21"/>
        </w:rPr>
      </w:pPr>
      <w:r w:rsidRPr="00957ADA">
        <w:rPr>
          <w:rFonts w:ascii="Times New Roman" w:hAnsi="Times New Roman"/>
          <w:color w:val="000000" w:themeColor="text1"/>
          <w:szCs w:val="21"/>
        </w:rPr>
        <w:t>肺癌登録合同委員会　事務局長</w:t>
      </w:r>
    </w:p>
    <w:p w14:paraId="567223F6" w14:textId="77777777" w:rsidR="009442AB" w:rsidRPr="00957ADA" w:rsidRDefault="009442AB" w:rsidP="009442AB">
      <w:pPr>
        <w:rPr>
          <w:rFonts w:ascii="Times New Roman" w:hAnsi="Times New Roman"/>
          <w:color w:val="000000" w:themeColor="text1"/>
          <w:szCs w:val="21"/>
        </w:rPr>
      </w:pPr>
      <w:r w:rsidRPr="00957ADA">
        <w:rPr>
          <w:rFonts w:ascii="Times New Roman" w:hAnsi="Times New Roman"/>
          <w:color w:val="000000" w:themeColor="text1"/>
          <w:szCs w:val="21"/>
        </w:rPr>
        <w:t>国立がん研究センター中央病院　呼吸器外科　科長</w:t>
      </w:r>
    </w:p>
    <w:p w14:paraId="73DA6AFB" w14:textId="77777777" w:rsidR="009442AB" w:rsidRPr="00957ADA" w:rsidRDefault="009442AB" w:rsidP="009442AB">
      <w:pPr>
        <w:rPr>
          <w:rFonts w:ascii="Times New Roman" w:hAnsi="Times New Roman"/>
          <w:color w:val="000000" w:themeColor="text1"/>
          <w:szCs w:val="21"/>
        </w:rPr>
      </w:pPr>
    </w:p>
    <w:p w14:paraId="1D471E7D" w14:textId="77777777" w:rsidR="009442AB" w:rsidRPr="00957ADA" w:rsidRDefault="009442AB" w:rsidP="009442AB">
      <w:pPr>
        <w:rPr>
          <w:rFonts w:ascii="Times New Roman" w:hAnsi="Times New Roman"/>
          <w:color w:val="000000" w:themeColor="text1"/>
          <w:szCs w:val="21"/>
        </w:rPr>
      </w:pPr>
      <w:r w:rsidRPr="00957ADA">
        <w:rPr>
          <w:rFonts w:ascii="Times New Roman" w:hAnsi="Times New Roman"/>
          <w:color w:val="000000" w:themeColor="text1"/>
          <w:szCs w:val="21"/>
        </w:rPr>
        <w:t>研究事務局</w:t>
      </w:r>
    </w:p>
    <w:p w14:paraId="4C696C43" w14:textId="77777777" w:rsidR="009442AB" w:rsidRPr="00957ADA" w:rsidRDefault="009442AB" w:rsidP="009442AB">
      <w:pPr>
        <w:rPr>
          <w:rFonts w:ascii="Times New Roman" w:hAnsi="Times New Roman"/>
          <w:color w:val="000000" w:themeColor="text1"/>
          <w:szCs w:val="21"/>
        </w:rPr>
      </w:pPr>
      <w:r w:rsidRPr="00957ADA">
        <w:rPr>
          <w:rFonts w:ascii="Times New Roman" w:hAnsi="Times New Roman"/>
          <w:color w:val="000000" w:themeColor="text1"/>
          <w:szCs w:val="21"/>
        </w:rPr>
        <w:t>四倉</w:t>
      </w:r>
      <w:r w:rsidRPr="00957ADA">
        <w:rPr>
          <w:rFonts w:ascii="Times New Roman" w:hAnsi="Times New Roman"/>
          <w:color w:val="000000" w:themeColor="text1"/>
          <w:szCs w:val="21"/>
        </w:rPr>
        <w:t xml:space="preserve"> </w:t>
      </w:r>
      <w:r w:rsidRPr="00957ADA">
        <w:rPr>
          <w:rFonts w:ascii="Times New Roman" w:hAnsi="Times New Roman"/>
          <w:color w:val="000000" w:themeColor="text1"/>
          <w:szCs w:val="21"/>
        </w:rPr>
        <w:t>正也</w:t>
      </w:r>
    </w:p>
    <w:p w14:paraId="036B31CB" w14:textId="77777777" w:rsidR="009442AB" w:rsidRPr="00957ADA" w:rsidRDefault="009442AB" w:rsidP="009442AB">
      <w:pPr>
        <w:rPr>
          <w:rFonts w:ascii="Times New Roman" w:hAnsi="Times New Roman"/>
          <w:color w:val="000000" w:themeColor="text1"/>
          <w:szCs w:val="21"/>
        </w:rPr>
      </w:pPr>
      <w:r w:rsidRPr="00957ADA">
        <w:rPr>
          <w:rFonts w:ascii="Times New Roman" w:hAnsi="Times New Roman"/>
          <w:color w:val="000000" w:themeColor="text1"/>
          <w:szCs w:val="21"/>
        </w:rPr>
        <w:t xml:space="preserve">肺癌登録合同委員会　事務局　</w:t>
      </w:r>
    </w:p>
    <w:p w14:paraId="4261D7FE" w14:textId="77777777" w:rsidR="009442AB" w:rsidRPr="00957ADA" w:rsidRDefault="009442AB" w:rsidP="009442AB">
      <w:pPr>
        <w:rPr>
          <w:rFonts w:ascii="Times New Roman" w:hAnsi="Times New Roman"/>
          <w:color w:val="000000" w:themeColor="text1"/>
          <w:szCs w:val="21"/>
        </w:rPr>
      </w:pPr>
      <w:r w:rsidRPr="00957ADA">
        <w:rPr>
          <w:rFonts w:ascii="Times New Roman" w:hAnsi="Times New Roman"/>
          <w:color w:val="000000" w:themeColor="text1"/>
          <w:szCs w:val="21"/>
        </w:rPr>
        <w:t>国立がん研究センター中央病院　呼吸器外科</w:t>
      </w:r>
    </w:p>
    <w:p w14:paraId="768669B0" w14:textId="77777777" w:rsidR="00524AB7" w:rsidRPr="00957ADA" w:rsidRDefault="00524AB7" w:rsidP="00524AB7">
      <w:pPr>
        <w:ind w:leftChars="67" w:left="141"/>
        <w:jc w:val="left"/>
        <w:rPr>
          <w:rFonts w:ascii="Times New Roman" w:eastAsiaTheme="minorEastAsia" w:hAnsi="Times New Roman"/>
          <w:b/>
          <w:bCs/>
          <w:szCs w:val="21"/>
        </w:rPr>
      </w:pPr>
    </w:p>
    <w:p w14:paraId="1A754DFE" w14:textId="77777777" w:rsidR="003E0EDF" w:rsidRPr="00957ADA" w:rsidRDefault="003E0EDF" w:rsidP="009442AB">
      <w:pPr>
        <w:jc w:val="left"/>
        <w:rPr>
          <w:rFonts w:ascii="Times New Roman" w:eastAsiaTheme="minorEastAsia" w:hAnsi="Times New Roman"/>
          <w:szCs w:val="21"/>
        </w:rPr>
      </w:pPr>
      <w:r w:rsidRPr="00957ADA">
        <w:rPr>
          <w:rFonts w:ascii="Times New Roman" w:eastAsiaTheme="minorEastAsia" w:hAnsi="Times New Roman" w:hint="eastAsia"/>
          <w:szCs w:val="21"/>
        </w:rPr>
        <w:t>データ解析センター</w:t>
      </w:r>
    </w:p>
    <w:p w14:paraId="730C637B" w14:textId="64ECF62F" w:rsidR="00524AB7" w:rsidRPr="00957ADA" w:rsidRDefault="00D569B5" w:rsidP="009442AB">
      <w:pPr>
        <w:tabs>
          <w:tab w:val="left" w:pos="6096"/>
          <w:tab w:val="left" w:pos="7088"/>
        </w:tabs>
        <w:jc w:val="left"/>
        <w:rPr>
          <w:rFonts w:ascii="Times New Roman" w:eastAsiaTheme="minorEastAsia" w:hAnsi="Times New Roman"/>
          <w:szCs w:val="21"/>
        </w:rPr>
      </w:pPr>
      <w:r w:rsidRPr="00957ADA">
        <w:rPr>
          <w:rFonts w:ascii="Times New Roman" w:eastAsiaTheme="minorEastAsia" w:hAnsi="Times New Roman"/>
          <w:szCs w:val="21"/>
        </w:rPr>
        <w:t>下川</w:t>
      </w:r>
      <w:r w:rsidR="001D78A8" w:rsidRPr="00957ADA">
        <w:rPr>
          <w:rFonts w:ascii="Times New Roman" w:eastAsiaTheme="minorEastAsia" w:hAnsi="Times New Roman"/>
          <w:szCs w:val="21"/>
        </w:rPr>
        <w:t xml:space="preserve"> </w:t>
      </w:r>
      <w:r w:rsidRPr="00957ADA">
        <w:rPr>
          <w:rFonts w:ascii="Times New Roman" w:eastAsiaTheme="minorEastAsia" w:hAnsi="Times New Roman"/>
          <w:szCs w:val="21"/>
        </w:rPr>
        <w:t>朝有</w:t>
      </w:r>
    </w:p>
    <w:p w14:paraId="1F3EA9ED" w14:textId="77777777" w:rsidR="003E0EDF" w:rsidRPr="00957ADA" w:rsidRDefault="003E0EDF" w:rsidP="003E0EDF">
      <w:pPr>
        <w:jc w:val="left"/>
        <w:rPr>
          <w:rFonts w:ascii="Times New Roman" w:eastAsiaTheme="minorEastAsia" w:hAnsi="Times New Roman"/>
          <w:szCs w:val="21"/>
        </w:rPr>
      </w:pPr>
      <w:r w:rsidRPr="00957ADA">
        <w:rPr>
          <w:rFonts w:ascii="Times New Roman" w:eastAsiaTheme="minorEastAsia" w:hAnsi="Times New Roman"/>
          <w:szCs w:val="21"/>
        </w:rPr>
        <w:t>統計解析責任者</w:t>
      </w:r>
    </w:p>
    <w:p w14:paraId="4D4F3457" w14:textId="634A59F6" w:rsidR="009442AB" w:rsidRPr="00957ADA" w:rsidRDefault="009442AB" w:rsidP="009442AB">
      <w:pPr>
        <w:tabs>
          <w:tab w:val="left" w:pos="6096"/>
          <w:tab w:val="left" w:pos="7088"/>
        </w:tabs>
        <w:jc w:val="left"/>
        <w:rPr>
          <w:rFonts w:ascii="Times New Roman" w:eastAsiaTheme="minorEastAsia" w:hAnsi="Times New Roman"/>
          <w:szCs w:val="21"/>
        </w:rPr>
      </w:pPr>
      <w:r w:rsidRPr="00957ADA">
        <w:rPr>
          <w:rFonts w:ascii="Times New Roman" w:eastAsiaTheme="minorEastAsia" w:hAnsi="Times New Roman"/>
          <w:szCs w:val="21"/>
        </w:rPr>
        <w:lastRenderedPageBreak/>
        <w:t>東京理科大学</w:t>
      </w:r>
      <w:r w:rsidR="00875394" w:rsidRPr="00957ADA">
        <w:rPr>
          <w:rFonts w:ascii="Times New Roman" w:eastAsiaTheme="minorEastAsia" w:hAnsi="Times New Roman"/>
          <w:szCs w:val="21"/>
        </w:rPr>
        <w:t xml:space="preserve">　</w:t>
      </w:r>
      <w:r w:rsidRPr="00957ADA">
        <w:rPr>
          <w:rFonts w:ascii="Times New Roman" w:eastAsiaTheme="minorEastAsia" w:hAnsi="Times New Roman"/>
          <w:szCs w:val="21"/>
        </w:rPr>
        <w:t>理学部第二部数学科</w:t>
      </w:r>
      <w:r w:rsidR="00FE6215" w:rsidRPr="00957ADA">
        <w:rPr>
          <w:rFonts w:ascii="Times New Roman" w:eastAsiaTheme="minorEastAsia" w:hAnsi="Times New Roman" w:hint="eastAsia"/>
          <w:szCs w:val="21"/>
        </w:rPr>
        <w:t xml:space="preserve">　研究責任者</w:t>
      </w:r>
    </w:p>
    <w:p w14:paraId="6F0E1B2D" w14:textId="334C1B2A" w:rsidR="00524AB7" w:rsidRPr="00957ADA" w:rsidRDefault="00524AB7" w:rsidP="00524AB7">
      <w:pPr>
        <w:ind w:leftChars="67" w:left="141"/>
        <w:jc w:val="left"/>
        <w:rPr>
          <w:rFonts w:ascii="Times New Roman" w:eastAsiaTheme="minorEastAsia" w:hAnsi="Times New Roman"/>
          <w:b/>
          <w:bCs/>
          <w:szCs w:val="21"/>
        </w:rPr>
      </w:pPr>
    </w:p>
    <w:p w14:paraId="7F7C0546" w14:textId="77777777" w:rsidR="009C4A2C" w:rsidRPr="00957ADA" w:rsidRDefault="009C4A2C" w:rsidP="009C4A2C">
      <w:pPr>
        <w:jc w:val="left"/>
        <w:rPr>
          <w:rFonts w:ascii="Times New Roman" w:hAnsi="Times New Roman"/>
        </w:rPr>
      </w:pPr>
      <w:r w:rsidRPr="00957ADA">
        <w:rPr>
          <w:rFonts w:ascii="Times New Roman" w:hAnsi="Times New Roman"/>
        </w:rPr>
        <w:t>業務委託機関</w:t>
      </w:r>
    </w:p>
    <w:p w14:paraId="3E0A80B4" w14:textId="5EB922E1" w:rsidR="009C4A2C" w:rsidRPr="00957ADA" w:rsidRDefault="009C4A2C" w:rsidP="009C4A2C">
      <w:pPr>
        <w:jc w:val="left"/>
        <w:rPr>
          <w:rFonts w:ascii="Times New Roman" w:hAnsi="Times New Roman"/>
        </w:rPr>
      </w:pPr>
      <w:r w:rsidRPr="00957ADA">
        <w:rPr>
          <w:rFonts w:ascii="Times New Roman" w:hAnsi="Times New Roman"/>
        </w:rPr>
        <w:t>ファルメディコ株式会社</w:t>
      </w:r>
    </w:p>
    <w:p w14:paraId="1F47039A" w14:textId="77777777" w:rsidR="0003348E" w:rsidRPr="00957ADA" w:rsidRDefault="0003348E" w:rsidP="009C4A2C">
      <w:pPr>
        <w:jc w:val="left"/>
        <w:rPr>
          <w:rFonts w:ascii="Times New Roman" w:hAnsi="Times New Roman"/>
        </w:rPr>
      </w:pPr>
    </w:p>
    <w:p w14:paraId="2333BB3F" w14:textId="496E031F" w:rsidR="00DC752D" w:rsidRPr="00957ADA" w:rsidRDefault="00DC752D" w:rsidP="009C4A2C">
      <w:pPr>
        <w:jc w:val="left"/>
        <w:rPr>
          <w:rFonts w:ascii="Times New Roman" w:hAnsi="Times New Roman"/>
        </w:rPr>
      </w:pPr>
      <w:r w:rsidRPr="00957ADA">
        <w:rPr>
          <w:rFonts w:ascii="Times New Roman" w:hAnsi="Times New Roman"/>
        </w:rPr>
        <w:t>研究実施機関</w:t>
      </w:r>
    </w:p>
    <w:p w14:paraId="180B5F13" w14:textId="64EB632F" w:rsidR="0003348E" w:rsidRPr="00F4520D" w:rsidRDefault="00DC752D" w:rsidP="009C4A2C">
      <w:pPr>
        <w:jc w:val="left"/>
        <w:rPr>
          <w:rFonts w:ascii="Times New Roman" w:eastAsiaTheme="minorEastAsia" w:hAnsi="Times New Roman"/>
          <w:szCs w:val="21"/>
        </w:rPr>
      </w:pPr>
      <w:r w:rsidRPr="00957ADA">
        <w:rPr>
          <w:rFonts w:ascii="Times New Roman" w:eastAsiaTheme="minorEastAsia" w:hAnsi="Times New Roman"/>
          <w:szCs w:val="21"/>
        </w:rPr>
        <w:t>全国の大学医学部附属病院および地域の基幹施設で参加</w:t>
      </w:r>
      <w:r w:rsidRPr="00F4520D">
        <w:rPr>
          <w:rFonts w:ascii="Times New Roman" w:eastAsiaTheme="minorEastAsia" w:hAnsi="Times New Roman"/>
          <w:szCs w:val="21"/>
        </w:rPr>
        <w:t>を希望する施設</w:t>
      </w:r>
    </w:p>
    <w:sectPr w:rsidR="0003348E" w:rsidRPr="00F4520D" w:rsidSect="00C07AEA">
      <w:footerReference w:type="default" r:id="rId13"/>
      <w:pgSz w:w="11907" w:h="16839" w:code="9"/>
      <w:pgMar w:top="1701" w:right="1418" w:bottom="1134" w:left="1418" w:header="720" w:footer="720" w:gutter="0"/>
      <w:pgNumType w:start="1"/>
      <w:cols w:space="720"/>
      <w:noEndnote/>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2D64AA" w14:textId="77777777" w:rsidR="005C6E0F" w:rsidRDefault="005C6E0F">
      <w:r>
        <w:separator/>
      </w:r>
    </w:p>
  </w:endnote>
  <w:endnote w:type="continuationSeparator" w:id="0">
    <w:p w14:paraId="6202D903" w14:textId="77777777" w:rsidR="005C6E0F" w:rsidRDefault="005C6E0F">
      <w:r>
        <w:continuationSeparator/>
      </w:r>
    </w:p>
  </w:endnote>
  <w:endnote w:type="continuationNotice" w:id="1">
    <w:p w14:paraId="601A1DF9" w14:textId="77777777" w:rsidR="005C6E0F" w:rsidRDefault="005C6E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E5E83" w14:textId="77777777" w:rsidR="00060B1E" w:rsidRDefault="00060B1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rPr>
      <w:t>1</w:t>
    </w:r>
    <w:r>
      <w:rPr>
        <w:rStyle w:val="a8"/>
      </w:rPr>
      <w:fldChar w:fldCharType="end"/>
    </w:r>
  </w:p>
  <w:p w14:paraId="705E5E84" w14:textId="77777777" w:rsidR="00060B1E" w:rsidRDefault="00060B1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AE32E" w14:textId="77777777" w:rsidR="0010287B" w:rsidRDefault="0010287B">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21</w:t>
    </w:r>
    <w:r>
      <w:rPr>
        <w:rStyle w:val="a8"/>
      </w:rPr>
      <w:fldChar w:fldCharType="end"/>
    </w:r>
  </w:p>
  <w:p w14:paraId="605A200B" w14:textId="77777777" w:rsidR="0010287B" w:rsidRDefault="001028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F82226" w14:textId="77777777" w:rsidR="005C6E0F" w:rsidRDefault="005C6E0F">
      <w:r>
        <w:separator/>
      </w:r>
    </w:p>
  </w:footnote>
  <w:footnote w:type="continuationSeparator" w:id="0">
    <w:p w14:paraId="785E7867" w14:textId="77777777" w:rsidR="005C6E0F" w:rsidRDefault="005C6E0F">
      <w:r>
        <w:continuationSeparator/>
      </w:r>
    </w:p>
  </w:footnote>
  <w:footnote w:type="continuationNotice" w:id="1">
    <w:p w14:paraId="728F74EC" w14:textId="77777777" w:rsidR="005C6E0F" w:rsidRDefault="005C6E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E5E82" w14:textId="4878889F" w:rsidR="00060B1E" w:rsidRDefault="00060B1E">
    <w:pPr>
      <w:pStyle w:val="a9"/>
      <w:tabs>
        <w:tab w:val="clear" w:pos="4252"/>
        <w:tab w:val="clear" w:pos="8504"/>
        <w:tab w:val="center" w:pos="4535"/>
        <w:tab w:val="right" w:pos="9070"/>
      </w:tabs>
      <w:rPr>
        <w:sz w:val="18"/>
      </w:rPr>
    </w:pPr>
    <w:r>
      <w:rPr>
        <w:sz w:val="18"/>
      </w:rPr>
      <w:tab/>
    </w:r>
    <w:r>
      <w:rPr>
        <w:sz w:val="18"/>
      </w:rPr>
      <w:tab/>
    </w:r>
    <w:r w:rsidR="002B6CB3">
      <w:rPr>
        <w:rFonts w:hint="eastAsia"/>
        <w:sz w:val="18"/>
      </w:rPr>
      <w:t>第</w:t>
    </w:r>
    <w:r w:rsidR="00957ADA">
      <w:rPr>
        <w:rFonts w:hint="eastAsia"/>
        <w:sz w:val="18"/>
      </w:rPr>
      <w:t>1.</w:t>
    </w:r>
    <w:r w:rsidR="00175B1E">
      <w:rPr>
        <w:rFonts w:hint="eastAsia"/>
        <w:sz w:val="18"/>
      </w:rPr>
      <w:t>3</w:t>
    </w:r>
    <w:r w:rsidR="002B6CB3">
      <w:rPr>
        <w:rFonts w:hint="eastAsia"/>
        <w:sz w:val="18"/>
      </w:rPr>
      <w:t>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786D084"/>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A60A712"/>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080CEE7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8A2428B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052E1CB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8E8273A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1889988"/>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125EF21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28012E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4FE44C2E"/>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0" w15:restartNumberingAfterBreak="0">
    <w:nsid w:val="001F47CF"/>
    <w:multiLevelType w:val="hybridMultilevel"/>
    <w:tmpl w:val="0A90A674"/>
    <w:lvl w:ilvl="0" w:tplc="04090009">
      <w:start w:val="1"/>
      <w:numFmt w:val="bullet"/>
      <w:lvlText w:val=""/>
      <w:lvlJc w:val="left"/>
      <w:pPr>
        <w:ind w:left="420" w:hanging="420"/>
      </w:pPr>
      <w:rPr>
        <w:rFonts w:ascii="Wingdings" w:hAnsi="Wingdings" w:hint="default"/>
      </w:rPr>
    </w:lvl>
    <w:lvl w:ilvl="1" w:tplc="04090009">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0E452D9"/>
    <w:multiLevelType w:val="hybridMultilevel"/>
    <w:tmpl w:val="1B8C1868"/>
    <w:lvl w:ilvl="0" w:tplc="A3F8EE94">
      <w:start w:val="1"/>
      <w:numFmt w:val="decimal"/>
      <w:lvlText w:val="%1）"/>
      <w:lvlJc w:val="left"/>
      <w:pPr>
        <w:ind w:left="630" w:hanging="420"/>
      </w:pPr>
      <w:rPr>
        <w:rFonts w:cs="Times New Roman" w:hint="default"/>
      </w:rPr>
    </w:lvl>
    <w:lvl w:ilvl="1" w:tplc="04090009">
      <w:start w:val="1"/>
      <w:numFmt w:val="bullet"/>
      <w:lvlText w:val=""/>
      <w:lvlJc w:val="left"/>
      <w:pPr>
        <w:ind w:left="1050" w:hanging="420"/>
      </w:pPr>
      <w:rPr>
        <w:rFonts w:ascii="Wingdings" w:hAnsi="Wingding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1F953C1"/>
    <w:multiLevelType w:val="hybridMultilevel"/>
    <w:tmpl w:val="CEA2981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050E2549"/>
    <w:multiLevelType w:val="hybridMultilevel"/>
    <w:tmpl w:val="2C3680E2"/>
    <w:lvl w:ilvl="0" w:tplc="7E480AA8">
      <w:start w:val="1"/>
      <w:numFmt w:val="decimal"/>
      <w:lvlText w:val="%1）"/>
      <w:lvlJc w:val="left"/>
      <w:pPr>
        <w:ind w:left="420" w:hanging="420"/>
      </w:pPr>
      <w:rPr>
        <w:rFonts w:hint="eastAsia"/>
        <w:color w:val="auto"/>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6910EC0"/>
    <w:multiLevelType w:val="hybridMultilevel"/>
    <w:tmpl w:val="11B242F0"/>
    <w:lvl w:ilvl="0" w:tplc="A3F8EE94">
      <w:start w:val="1"/>
      <w:numFmt w:val="decimal"/>
      <w:lvlText w:val="%1）"/>
      <w:lvlJc w:val="left"/>
      <w:pPr>
        <w:ind w:left="630" w:hanging="420"/>
      </w:pPr>
      <w:rPr>
        <w:rFonts w:cs="Times New Roman" w:hint="default"/>
      </w:rPr>
    </w:lvl>
    <w:lvl w:ilvl="1" w:tplc="04090009">
      <w:start w:val="1"/>
      <w:numFmt w:val="bullet"/>
      <w:lvlText w:val=""/>
      <w:lvlJc w:val="left"/>
      <w:pPr>
        <w:ind w:left="1050" w:hanging="420"/>
      </w:pPr>
      <w:rPr>
        <w:rFonts w:ascii="Wingdings" w:hAnsi="Wingding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085845E1"/>
    <w:multiLevelType w:val="hybridMultilevel"/>
    <w:tmpl w:val="3B8008E4"/>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6" w15:restartNumberingAfterBreak="0">
    <w:nsid w:val="0C7F0D84"/>
    <w:multiLevelType w:val="hybridMultilevel"/>
    <w:tmpl w:val="49BC185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0DE95AEA"/>
    <w:multiLevelType w:val="hybridMultilevel"/>
    <w:tmpl w:val="CE1E0F88"/>
    <w:lvl w:ilvl="0" w:tplc="16AE9834">
      <w:start w:val="1"/>
      <w:numFmt w:val="decimal"/>
      <w:lvlText w:val="%1)"/>
      <w:lvlJc w:val="left"/>
      <w:pPr>
        <w:ind w:left="420" w:hanging="420"/>
      </w:pPr>
      <w:rPr>
        <w:rFonts w:ascii="ＭＳ ゴシック" w:eastAsia="ＭＳ ゴシック" w:hAnsi="ＭＳ ゴシック"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0E6B3F15"/>
    <w:multiLevelType w:val="hybridMultilevel"/>
    <w:tmpl w:val="78E8D250"/>
    <w:lvl w:ilvl="0" w:tplc="95BCBDF8">
      <w:start w:val="1"/>
      <w:numFmt w:val="decimal"/>
      <w:lvlText w:val="（%1）"/>
      <w:lvlJc w:val="left"/>
      <w:pPr>
        <w:ind w:left="1050" w:hanging="420"/>
      </w:pPr>
      <w:rPr>
        <w:rFonts w:hAnsi="ＭＳ 明朝"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0FB543BE"/>
    <w:multiLevelType w:val="hybridMultilevel"/>
    <w:tmpl w:val="312A7E5C"/>
    <w:lvl w:ilvl="0" w:tplc="A3F8EE94">
      <w:start w:val="1"/>
      <w:numFmt w:val="decimal"/>
      <w:lvlText w:val="%1）"/>
      <w:lvlJc w:val="left"/>
      <w:pPr>
        <w:ind w:left="630" w:hanging="420"/>
      </w:pPr>
      <w:rPr>
        <w:rFonts w:cs="Times New Roman"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08B5944"/>
    <w:multiLevelType w:val="hybridMultilevel"/>
    <w:tmpl w:val="C04A714C"/>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1CA2E73"/>
    <w:multiLevelType w:val="hybridMultilevel"/>
    <w:tmpl w:val="7CB23D34"/>
    <w:lvl w:ilvl="0" w:tplc="04090009">
      <w:start w:val="1"/>
      <w:numFmt w:val="bullet"/>
      <w:lvlText w:val=""/>
      <w:lvlJc w:val="left"/>
      <w:pPr>
        <w:ind w:left="420" w:hanging="420"/>
      </w:pPr>
      <w:rPr>
        <w:rFonts w:ascii="Wingdings" w:hAnsi="Wingdings" w:hint="default"/>
        <w:color w:val="auto"/>
        <w:sz w:val="2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133870D2"/>
    <w:multiLevelType w:val="hybridMultilevel"/>
    <w:tmpl w:val="47923324"/>
    <w:lvl w:ilvl="0" w:tplc="40DC85B0">
      <w:start w:val="1"/>
      <w:numFmt w:val="decimalEnclosedCircle"/>
      <w:lvlText w:val="%1"/>
      <w:lvlJc w:val="left"/>
      <w:pPr>
        <w:ind w:left="840" w:hanging="420"/>
      </w:pPr>
      <w:rPr>
        <w:rFonts w:hint="eastAsia"/>
      </w:rPr>
    </w:lvl>
    <w:lvl w:ilvl="1" w:tplc="709A1ED0">
      <w:start w:val="1"/>
      <w:numFmt w:val="decimal"/>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140F36E8"/>
    <w:multiLevelType w:val="hybridMultilevel"/>
    <w:tmpl w:val="21981E4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14233C70"/>
    <w:multiLevelType w:val="hybridMultilevel"/>
    <w:tmpl w:val="7E2038E6"/>
    <w:lvl w:ilvl="0" w:tplc="329013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14540DEA"/>
    <w:multiLevelType w:val="hybridMultilevel"/>
    <w:tmpl w:val="103AE092"/>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15BB6889"/>
    <w:multiLevelType w:val="hybridMultilevel"/>
    <w:tmpl w:val="E996AE3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165B59ED"/>
    <w:multiLevelType w:val="hybridMultilevel"/>
    <w:tmpl w:val="49B65960"/>
    <w:lvl w:ilvl="0" w:tplc="6AACD144">
      <w:start w:val="1"/>
      <w:numFmt w:val="bullet"/>
      <w:lvlText w:val=""/>
      <w:lvlJc w:val="left"/>
      <w:pPr>
        <w:ind w:left="640" w:hanging="420"/>
      </w:pPr>
      <w:rPr>
        <w:rFonts w:ascii="Wingdings" w:hAnsi="Wingdings" w:hint="default"/>
        <w:color w:val="FF0000"/>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8" w15:restartNumberingAfterBreak="0">
    <w:nsid w:val="17E1391C"/>
    <w:multiLevelType w:val="hybridMultilevel"/>
    <w:tmpl w:val="F6CA48F0"/>
    <w:lvl w:ilvl="0" w:tplc="34E22272">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188F5266"/>
    <w:multiLevelType w:val="hybridMultilevel"/>
    <w:tmpl w:val="BB7AEAF8"/>
    <w:lvl w:ilvl="0" w:tplc="7E480AA8">
      <w:start w:val="1"/>
      <w:numFmt w:val="decimal"/>
      <w:lvlText w:val="%1）"/>
      <w:lvlJc w:val="left"/>
      <w:pPr>
        <w:ind w:left="420" w:hanging="420"/>
      </w:pPr>
      <w:rPr>
        <w:rFonts w:hint="eastAsia"/>
        <w:color w:val="auto"/>
        <w:sz w:val="2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197D7BC8"/>
    <w:multiLevelType w:val="hybridMultilevel"/>
    <w:tmpl w:val="E0CA4C8C"/>
    <w:lvl w:ilvl="0" w:tplc="14E8908C">
      <w:start w:val="1"/>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1B426FD8"/>
    <w:multiLevelType w:val="hybridMultilevel"/>
    <w:tmpl w:val="E842BF3A"/>
    <w:lvl w:ilvl="0" w:tplc="B41C1DCA">
      <w:start w:val="1"/>
      <w:numFmt w:val="bullet"/>
      <w:lvlText w:val=""/>
      <w:lvlJc w:val="left"/>
      <w:pPr>
        <w:ind w:left="420" w:hanging="420"/>
      </w:pPr>
      <w:rPr>
        <w:rFonts w:ascii="Wingdings" w:hAnsi="Wingdings" w:hint="default"/>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1F181BB4"/>
    <w:multiLevelType w:val="hybridMultilevel"/>
    <w:tmpl w:val="E944530C"/>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20E811A9"/>
    <w:multiLevelType w:val="hybridMultilevel"/>
    <w:tmpl w:val="488223DA"/>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21B146C7"/>
    <w:multiLevelType w:val="hybridMultilevel"/>
    <w:tmpl w:val="A8D0A156"/>
    <w:lvl w:ilvl="0" w:tplc="0409000F">
      <w:start w:val="1"/>
      <w:numFmt w:val="decimal"/>
      <w:lvlText w:val="%1."/>
      <w:lvlJc w:val="left"/>
      <w:pPr>
        <w:ind w:left="420" w:hanging="420"/>
      </w:pPr>
    </w:lvl>
    <w:lvl w:ilvl="1" w:tplc="E9AAA516">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249C36DC"/>
    <w:multiLevelType w:val="hybridMultilevel"/>
    <w:tmpl w:val="92BC9DBE"/>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6" w15:restartNumberingAfterBreak="0">
    <w:nsid w:val="24F7415C"/>
    <w:multiLevelType w:val="hybridMultilevel"/>
    <w:tmpl w:val="4AC85A32"/>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2623592A"/>
    <w:multiLevelType w:val="hybridMultilevel"/>
    <w:tmpl w:val="D386750A"/>
    <w:lvl w:ilvl="0" w:tplc="709A1ED0">
      <w:start w:val="1"/>
      <w:numFmt w:val="decimal"/>
      <w:lvlText w:val="%1)"/>
      <w:lvlJc w:val="left"/>
      <w:pPr>
        <w:ind w:left="420" w:hanging="420"/>
      </w:pPr>
      <w:rPr>
        <w:rFonts w:hint="default"/>
      </w:rPr>
    </w:lvl>
    <w:lvl w:ilvl="1" w:tplc="E9AAA516">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271348F5"/>
    <w:multiLevelType w:val="hybridMultilevel"/>
    <w:tmpl w:val="2C68FF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288000AA"/>
    <w:multiLevelType w:val="hybridMultilevel"/>
    <w:tmpl w:val="62945BF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29AF5ECE"/>
    <w:multiLevelType w:val="hybridMultilevel"/>
    <w:tmpl w:val="C0E8021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2BF179ED"/>
    <w:multiLevelType w:val="hybridMultilevel"/>
    <w:tmpl w:val="30FCAB14"/>
    <w:lvl w:ilvl="0" w:tplc="639CCA1E">
      <w:start w:val="1"/>
      <w:numFmt w:val="bullet"/>
      <w:lvlText w:val=""/>
      <w:lvlJc w:val="left"/>
      <w:pPr>
        <w:ind w:left="630" w:hanging="420"/>
      </w:pPr>
      <w:rPr>
        <w:rFonts w:ascii="Wingdings" w:hAnsi="Wingdings" w:hint="default"/>
        <w:color w:val="FF0000"/>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2" w15:restartNumberingAfterBreak="0">
    <w:nsid w:val="2C7C4FF2"/>
    <w:multiLevelType w:val="hybridMultilevel"/>
    <w:tmpl w:val="8F34532A"/>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3" w15:restartNumberingAfterBreak="0">
    <w:nsid w:val="2EDB41D2"/>
    <w:multiLevelType w:val="hybridMultilevel"/>
    <w:tmpl w:val="CAC0E5F2"/>
    <w:lvl w:ilvl="0" w:tplc="0409000B">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44" w15:restartNumberingAfterBreak="0">
    <w:nsid w:val="2FC713EC"/>
    <w:multiLevelType w:val="multilevel"/>
    <w:tmpl w:val="E62253E2"/>
    <w:lvl w:ilvl="0">
      <w:start w:val="1"/>
      <w:numFmt w:val="decimalEnclosedCircle"/>
      <w:lvlText w:val="%1"/>
      <w:lvlJc w:val="left"/>
      <w:pPr>
        <w:ind w:left="0" w:firstLine="0"/>
      </w:pPr>
      <w:rPr>
        <w:rFonts w:hint="eastAsia"/>
      </w:rPr>
    </w:lvl>
    <w:lvl w:ilvl="1">
      <w:start w:val="1"/>
      <w:numFmt w:val="decimalFullWidth"/>
      <w:suff w:val="nothing"/>
      <w:lvlText w:val="%1-%2"/>
      <w:lvlJc w:val="left"/>
      <w:pPr>
        <w:ind w:left="0" w:firstLine="0"/>
      </w:pPr>
      <w:rPr>
        <w:rFonts w:hint="eastAsia"/>
        <w:lang w:val="en-US"/>
      </w:rPr>
    </w:lvl>
    <w:lvl w:ilvl="2">
      <w:start w:val="1"/>
      <w:numFmt w:val="decimalFullWidth"/>
      <w:suff w:val="nothing"/>
      <w:lvlText w:val="%1-%2-%3"/>
      <w:lvlJc w:val="left"/>
      <w:pPr>
        <w:ind w:left="0" w:firstLine="0"/>
      </w:pPr>
      <w:rPr>
        <w:rFonts w:hint="eastAsia"/>
        <w:lang w:val="en-US"/>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45" w15:restartNumberingAfterBreak="0">
    <w:nsid w:val="30417C40"/>
    <w:multiLevelType w:val="hybridMultilevel"/>
    <w:tmpl w:val="BFAE132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312774C9"/>
    <w:multiLevelType w:val="hybridMultilevel"/>
    <w:tmpl w:val="415847EA"/>
    <w:lvl w:ilvl="0" w:tplc="04090015">
      <w:start w:val="1"/>
      <w:numFmt w:val="upperLetter"/>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367F614C"/>
    <w:multiLevelType w:val="hybridMultilevel"/>
    <w:tmpl w:val="C1961EF2"/>
    <w:lvl w:ilvl="0" w:tplc="7D12B4FA">
      <w:start w:val="1"/>
      <w:numFmt w:val="bullet"/>
      <w:lvlText w:val=""/>
      <w:lvlJc w:val="left"/>
      <w:pPr>
        <w:ind w:left="630" w:hanging="420"/>
      </w:pPr>
      <w:rPr>
        <w:rFonts w:ascii="Wingdings" w:hAnsi="Wingdings" w:hint="default"/>
        <w:color w:val="FF0000"/>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8" w15:restartNumberingAfterBreak="0">
    <w:nsid w:val="38CB016F"/>
    <w:multiLevelType w:val="hybridMultilevel"/>
    <w:tmpl w:val="6BC28500"/>
    <w:lvl w:ilvl="0" w:tplc="C270E81A">
      <w:start w:val="1"/>
      <w:numFmt w:val="bullet"/>
      <w:lvlText w:val=""/>
      <w:lvlJc w:val="left"/>
      <w:pPr>
        <w:ind w:left="420" w:hanging="420"/>
      </w:pPr>
      <w:rPr>
        <w:rFonts w:ascii="Wingdings" w:hAnsi="Wingdings" w:hint="default"/>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 w15:restartNumberingAfterBreak="0">
    <w:nsid w:val="38D03127"/>
    <w:multiLevelType w:val="hybridMultilevel"/>
    <w:tmpl w:val="50A2DBBE"/>
    <w:lvl w:ilvl="0" w:tplc="DF8EE0BC">
      <w:start w:val="1"/>
      <w:numFmt w:val="decimal"/>
      <w:lvlText w:val="%1)"/>
      <w:lvlJc w:val="left"/>
      <w:pPr>
        <w:ind w:left="420" w:hanging="420"/>
      </w:pPr>
      <w:rPr>
        <w:rFont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0" w15:restartNumberingAfterBreak="0">
    <w:nsid w:val="39A52EAA"/>
    <w:multiLevelType w:val="hybridMultilevel"/>
    <w:tmpl w:val="B4B4E1B2"/>
    <w:lvl w:ilvl="0" w:tplc="04090001">
      <w:start w:val="1"/>
      <w:numFmt w:val="bullet"/>
      <w:lvlText w:val=""/>
      <w:lvlJc w:val="left"/>
      <w:pPr>
        <w:ind w:left="420" w:hanging="420"/>
      </w:pPr>
      <w:rPr>
        <w:rFonts w:ascii="Wingdings" w:hAnsi="Wingdings" w:hint="default"/>
      </w:rPr>
    </w:lvl>
    <w:lvl w:ilvl="1" w:tplc="0409000F">
      <w:start w:val="1"/>
      <w:numFmt w:val="decimal"/>
      <w:lvlText w:val="%2."/>
      <w:lvlJc w:val="left"/>
      <w:pPr>
        <w:ind w:left="840" w:hanging="420"/>
      </w:pPr>
      <w:rPr>
        <w:rFonts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39EC6574"/>
    <w:multiLevelType w:val="hybridMultilevel"/>
    <w:tmpl w:val="A75052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3A230622"/>
    <w:multiLevelType w:val="hybridMultilevel"/>
    <w:tmpl w:val="0326179C"/>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53" w15:restartNumberingAfterBreak="0">
    <w:nsid w:val="3ADF431B"/>
    <w:multiLevelType w:val="hybridMultilevel"/>
    <w:tmpl w:val="550E7BCE"/>
    <w:lvl w:ilvl="0" w:tplc="329013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3BD4694F"/>
    <w:multiLevelType w:val="hybridMultilevel"/>
    <w:tmpl w:val="9432D4D4"/>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3EFF0C67"/>
    <w:multiLevelType w:val="hybridMultilevel"/>
    <w:tmpl w:val="E67CAE0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403B64D7"/>
    <w:multiLevelType w:val="hybridMultilevel"/>
    <w:tmpl w:val="AE30E29C"/>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40901F71"/>
    <w:multiLevelType w:val="hybridMultilevel"/>
    <w:tmpl w:val="C160F3D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15:restartNumberingAfterBreak="0">
    <w:nsid w:val="40CE685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9" w15:restartNumberingAfterBreak="0">
    <w:nsid w:val="4326503A"/>
    <w:multiLevelType w:val="hybridMultilevel"/>
    <w:tmpl w:val="7330604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0" w15:restartNumberingAfterBreak="0">
    <w:nsid w:val="4422140F"/>
    <w:multiLevelType w:val="hybridMultilevel"/>
    <w:tmpl w:val="19CAC72E"/>
    <w:lvl w:ilvl="0" w:tplc="6AACD144">
      <w:start w:val="1"/>
      <w:numFmt w:val="bullet"/>
      <w:lvlText w:val=""/>
      <w:lvlJc w:val="left"/>
      <w:pPr>
        <w:ind w:left="645" w:hanging="420"/>
      </w:pPr>
      <w:rPr>
        <w:rFonts w:ascii="Wingdings" w:hAnsi="Wingdings" w:hint="default"/>
        <w:color w:val="FF0000"/>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61" w15:restartNumberingAfterBreak="0">
    <w:nsid w:val="453000BF"/>
    <w:multiLevelType w:val="hybridMultilevel"/>
    <w:tmpl w:val="BCFE117A"/>
    <w:lvl w:ilvl="0" w:tplc="7900960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462C5151"/>
    <w:multiLevelType w:val="hybridMultilevel"/>
    <w:tmpl w:val="9D3EE7F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3" w15:restartNumberingAfterBreak="0">
    <w:nsid w:val="46416B5A"/>
    <w:multiLevelType w:val="hybridMultilevel"/>
    <w:tmpl w:val="8CF63986"/>
    <w:lvl w:ilvl="0" w:tplc="04090009">
      <w:start w:val="1"/>
      <w:numFmt w:val="bullet"/>
      <w:lvlText w:val=""/>
      <w:lvlJc w:val="left"/>
      <w:pPr>
        <w:ind w:left="420" w:hanging="420"/>
      </w:pPr>
      <w:rPr>
        <w:rFonts w:ascii="Wingdings" w:hAnsi="Wingdings" w:hint="default"/>
      </w:rPr>
    </w:lvl>
    <w:lvl w:ilvl="1" w:tplc="1DC2ECB8">
      <w:start w:val="1"/>
      <w:numFmt w:val="bullet"/>
      <w:lvlText w:val=""/>
      <w:lvlJc w:val="left"/>
      <w:pPr>
        <w:ind w:left="840" w:hanging="420"/>
      </w:pPr>
      <w:rPr>
        <w:rFonts w:ascii="Wingdings" w:hAnsi="Wingdings" w:hint="default"/>
        <w:color w:val="FF0000"/>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46FC6E31"/>
    <w:multiLevelType w:val="hybridMultilevel"/>
    <w:tmpl w:val="5A3AE47E"/>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5" w15:restartNumberingAfterBreak="0">
    <w:nsid w:val="48465908"/>
    <w:multiLevelType w:val="hybridMultilevel"/>
    <w:tmpl w:val="BD200664"/>
    <w:lvl w:ilvl="0" w:tplc="2346A2E8">
      <w:start w:val="1"/>
      <w:numFmt w:val="decimal"/>
      <w:lvlText w:val="%1)"/>
      <w:lvlJc w:val="left"/>
      <w:pPr>
        <w:ind w:left="420" w:hanging="420"/>
      </w:pPr>
      <w:rPr>
        <w:rFonts w:hint="default"/>
      </w:rPr>
    </w:lvl>
    <w:lvl w:ilvl="1" w:tplc="04090009">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48FE7E44"/>
    <w:multiLevelType w:val="hybridMultilevel"/>
    <w:tmpl w:val="930CA202"/>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49701926"/>
    <w:multiLevelType w:val="hybridMultilevel"/>
    <w:tmpl w:val="DBE6AAA4"/>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49A045B5"/>
    <w:multiLevelType w:val="hybridMultilevel"/>
    <w:tmpl w:val="9B4A10C4"/>
    <w:lvl w:ilvl="0" w:tplc="6AACD144">
      <w:start w:val="1"/>
      <w:numFmt w:val="bullet"/>
      <w:lvlText w:val=""/>
      <w:lvlJc w:val="left"/>
      <w:pPr>
        <w:ind w:left="645" w:hanging="420"/>
      </w:pPr>
      <w:rPr>
        <w:rFonts w:ascii="Wingdings" w:hAnsi="Wingdings" w:hint="default"/>
        <w:color w:val="FF0000"/>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69" w15:restartNumberingAfterBreak="0">
    <w:nsid w:val="4AB70DCD"/>
    <w:multiLevelType w:val="hybridMultilevel"/>
    <w:tmpl w:val="25DA88A0"/>
    <w:lvl w:ilvl="0" w:tplc="04090009">
      <w:start w:val="1"/>
      <w:numFmt w:val="bullet"/>
      <w:lvlText w:val=""/>
      <w:lvlJc w:val="left"/>
      <w:pPr>
        <w:ind w:left="424" w:hanging="420"/>
      </w:pPr>
      <w:rPr>
        <w:rFonts w:ascii="Wingdings" w:hAnsi="Wingdings" w:hint="default"/>
      </w:rPr>
    </w:lvl>
    <w:lvl w:ilvl="1" w:tplc="0409000B">
      <w:start w:val="1"/>
      <w:numFmt w:val="bullet"/>
      <w:lvlText w:val=""/>
      <w:lvlJc w:val="left"/>
      <w:pPr>
        <w:ind w:left="844" w:hanging="420"/>
      </w:pPr>
      <w:rPr>
        <w:rFonts w:ascii="Wingdings" w:hAnsi="Wingdings" w:hint="default"/>
      </w:rPr>
    </w:lvl>
    <w:lvl w:ilvl="2" w:tplc="0409000D" w:tentative="1">
      <w:start w:val="1"/>
      <w:numFmt w:val="bullet"/>
      <w:lvlText w:val=""/>
      <w:lvlJc w:val="left"/>
      <w:pPr>
        <w:ind w:left="1264" w:hanging="420"/>
      </w:pPr>
      <w:rPr>
        <w:rFonts w:ascii="Wingdings" w:hAnsi="Wingdings" w:hint="default"/>
      </w:rPr>
    </w:lvl>
    <w:lvl w:ilvl="3" w:tplc="04090001" w:tentative="1">
      <w:start w:val="1"/>
      <w:numFmt w:val="bullet"/>
      <w:lvlText w:val=""/>
      <w:lvlJc w:val="left"/>
      <w:pPr>
        <w:ind w:left="1684" w:hanging="420"/>
      </w:pPr>
      <w:rPr>
        <w:rFonts w:ascii="Wingdings" w:hAnsi="Wingdings" w:hint="default"/>
      </w:rPr>
    </w:lvl>
    <w:lvl w:ilvl="4" w:tplc="0409000B" w:tentative="1">
      <w:start w:val="1"/>
      <w:numFmt w:val="bullet"/>
      <w:lvlText w:val=""/>
      <w:lvlJc w:val="left"/>
      <w:pPr>
        <w:ind w:left="2104" w:hanging="420"/>
      </w:pPr>
      <w:rPr>
        <w:rFonts w:ascii="Wingdings" w:hAnsi="Wingdings" w:hint="default"/>
      </w:rPr>
    </w:lvl>
    <w:lvl w:ilvl="5" w:tplc="0409000D" w:tentative="1">
      <w:start w:val="1"/>
      <w:numFmt w:val="bullet"/>
      <w:lvlText w:val=""/>
      <w:lvlJc w:val="left"/>
      <w:pPr>
        <w:ind w:left="2524" w:hanging="420"/>
      </w:pPr>
      <w:rPr>
        <w:rFonts w:ascii="Wingdings" w:hAnsi="Wingdings" w:hint="default"/>
      </w:rPr>
    </w:lvl>
    <w:lvl w:ilvl="6" w:tplc="04090001" w:tentative="1">
      <w:start w:val="1"/>
      <w:numFmt w:val="bullet"/>
      <w:lvlText w:val=""/>
      <w:lvlJc w:val="left"/>
      <w:pPr>
        <w:ind w:left="2944" w:hanging="420"/>
      </w:pPr>
      <w:rPr>
        <w:rFonts w:ascii="Wingdings" w:hAnsi="Wingdings" w:hint="default"/>
      </w:rPr>
    </w:lvl>
    <w:lvl w:ilvl="7" w:tplc="0409000B" w:tentative="1">
      <w:start w:val="1"/>
      <w:numFmt w:val="bullet"/>
      <w:lvlText w:val=""/>
      <w:lvlJc w:val="left"/>
      <w:pPr>
        <w:ind w:left="3364" w:hanging="420"/>
      </w:pPr>
      <w:rPr>
        <w:rFonts w:ascii="Wingdings" w:hAnsi="Wingdings" w:hint="default"/>
      </w:rPr>
    </w:lvl>
    <w:lvl w:ilvl="8" w:tplc="0409000D" w:tentative="1">
      <w:start w:val="1"/>
      <w:numFmt w:val="bullet"/>
      <w:lvlText w:val=""/>
      <w:lvlJc w:val="left"/>
      <w:pPr>
        <w:ind w:left="3784" w:hanging="420"/>
      </w:pPr>
      <w:rPr>
        <w:rFonts w:ascii="Wingdings" w:hAnsi="Wingdings" w:hint="default"/>
      </w:rPr>
    </w:lvl>
  </w:abstractNum>
  <w:abstractNum w:abstractNumId="70" w15:restartNumberingAfterBreak="0">
    <w:nsid w:val="4E1947B6"/>
    <w:multiLevelType w:val="hybridMultilevel"/>
    <w:tmpl w:val="88FEF438"/>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4EEF6699"/>
    <w:multiLevelType w:val="hybridMultilevel"/>
    <w:tmpl w:val="ADEE1A5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2" w15:restartNumberingAfterBreak="0">
    <w:nsid w:val="4F3732D8"/>
    <w:multiLevelType w:val="hybridMultilevel"/>
    <w:tmpl w:val="9C225736"/>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3" w15:restartNumberingAfterBreak="0">
    <w:nsid w:val="50796BD1"/>
    <w:multiLevelType w:val="multilevel"/>
    <w:tmpl w:val="9E023D9E"/>
    <w:lvl w:ilvl="0">
      <w:numFmt w:val="decimal"/>
      <w:pStyle w:val="1"/>
      <w:lvlText w:val="%1."/>
      <w:lvlJc w:val="left"/>
      <w:pPr>
        <w:ind w:left="425" w:hanging="425"/>
      </w:pPr>
      <w:rPr>
        <w:rFonts w:asciiTheme="majorHAnsi" w:hAnsiTheme="majorHAnsi" w:cstheme="majorHAnsi" w:hint="default"/>
        <w:sz w:val="24"/>
        <w:szCs w:val="28"/>
      </w:rPr>
    </w:lvl>
    <w:lvl w:ilvl="1">
      <w:start w:val="1"/>
      <w:numFmt w:val="decimal"/>
      <w:pStyle w:val="2"/>
      <w:lvlText w:val="%1.%2."/>
      <w:lvlJc w:val="left"/>
      <w:pPr>
        <w:ind w:left="567" w:hanging="567"/>
      </w:pPr>
      <w:rPr>
        <w:rFonts w:asciiTheme="majorHAnsi" w:hAnsiTheme="majorHAnsi" w:cstheme="majorHAnsi" w:hint="default"/>
      </w:rPr>
    </w:lvl>
    <w:lvl w:ilvl="2">
      <w:start w:val="1"/>
      <w:numFmt w:val="decimal"/>
      <w:pStyle w:val="3"/>
      <w:lvlText w:val="%1.%2.%3."/>
      <w:lvlJc w:val="left"/>
      <w:pPr>
        <w:ind w:left="709" w:hanging="709"/>
      </w:pPr>
      <w:rPr>
        <w:rFonts w:asciiTheme="majorHAnsi" w:hAnsiTheme="majorHAnsi" w:cstheme="majorHAnsi" w:hint="default"/>
      </w:rPr>
    </w:lvl>
    <w:lvl w:ilvl="3">
      <w:start w:val="1"/>
      <w:numFmt w:val="decimal"/>
      <w:lvlText w:val="%1.%2.%3.%4."/>
      <w:lvlJc w:val="left"/>
      <w:pPr>
        <w:ind w:left="851" w:hanging="851"/>
      </w:pPr>
      <w:rPr>
        <w:rFonts w:asciiTheme="majorHAnsi" w:hAnsiTheme="majorHAnsi" w:cstheme="majorHAnsi" w:hint="default"/>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74" w15:restartNumberingAfterBreak="0">
    <w:nsid w:val="510B55DA"/>
    <w:multiLevelType w:val="hybridMultilevel"/>
    <w:tmpl w:val="F51E0842"/>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5" w15:restartNumberingAfterBreak="0">
    <w:nsid w:val="51A31E56"/>
    <w:multiLevelType w:val="hybridMultilevel"/>
    <w:tmpl w:val="DFDA689A"/>
    <w:lvl w:ilvl="0" w:tplc="4A98FE88">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6" w15:restartNumberingAfterBreak="0">
    <w:nsid w:val="55E2044B"/>
    <w:multiLevelType w:val="hybridMultilevel"/>
    <w:tmpl w:val="02E427A4"/>
    <w:lvl w:ilvl="0" w:tplc="04090001">
      <w:start w:val="1"/>
      <w:numFmt w:val="bullet"/>
      <w:lvlText w:val=""/>
      <w:lvlJc w:val="left"/>
      <w:pPr>
        <w:ind w:left="626" w:hanging="420"/>
      </w:pPr>
      <w:rPr>
        <w:rFonts w:ascii="Wingdings" w:hAnsi="Wingdings" w:hint="default"/>
      </w:rPr>
    </w:lvl>
    <w:lvl w:ilvl="1" w:tplc="0409000B">
      <w:start w:val="1"/>
      <w:numFmt w:val="bullet"/>
      <w:lvlText w:val=""/>
      <w:lvlJc w:val="left"/>
      <w:pPr>
        <w:ind w:left="1046" w:hanging="420"/>
      </w:pPr>
      <w:rPr>
        <w:rFonts w:ascii="Wingdings" w:hAnsi="Wingdings" w:hint="default"/>
      </w:rPr>
    </w:lvl>
    <w:lvl w:ilvl="2" w:tplc="0409000D">
      <w:start w:val="1"/>
      <w:numFmt w:val="bullet"/>
      <w:lvlText w:val=""/>
      <w:lvlJc w:val="left"/>
      <w:pPr>
        <w:ind w:left="1466" w:hanging="420"/>
      </w:pPr>
      <w:rPr>
        <w:rFonts w:ascii="Wingdings" w:hAnsi="Wingdings" w:hint="default"/>
      </w:rPr>
    </w:lvl>
    <w:lvl w:ilvl="3" w:tplc="04090001">
      <w:start w:val="1"/>
      <w:numFmt w:val="bullet"/>
      <w:lvlText w:val=""/>
      <w:lvlJc w:val="left"/>
      <w:pPr>
        <w:ind w:left="1886" w:hanging="420"/>
      </w:pPr>
      <w:rPr>
        <w:rFonts w:ascii="Wingdings" w:hAnsi="Wingdings" w:hint="default"/>
      </w:rPr>
    </w:lvl>
    <w:lvl w:ilvl="4" w:tplc="0409000B" w:tentative="1">
      <w:start w:val="1"/>
      <w:numFmt w:val="bullet"/>
      <w:lvlText w:val=""/>
      <w:lvlJc w:val="left"/>
      <w:pPr>
        <w:ind w:left="2306" w:hanging="420"/>
      </w:pPr>
      <w:rPr>
        <w:rFonts w:ascii="Wingdings" w:hAnsi="Wingdings" w:hint="default"/>
      </w:rPr>
    </w:lvl>
    <w:lvl w:ilvl="5" w:tplc="0409000D" w:tentative="1">
      <w:start w:val="1"/>
      <w:numFmt w:val="bullet"/>
      <w:lvlText w:val=""/>
      <w:lvlJc w:val="left"/>
      <w:pPr>
        <w:ind w:left="2726" w:hanging="420"/>
      </w:pPr>
      <w:rPr>
        <w:rFonts w:ascii="Wingdings" w:hAnsi="Wingdings" w:hint="default"/>
      </w:rPr>
    </w:lvl>
    <w:lvl w:ilvl="6" w:tplc="04090001" w:tentative="1">
      <w:start w:val="1"/>
      <w:numFmt w:val="bullet"/>
      <w:lvlText w:val=""/>
      <w:lvlJc w:val="left"/>
      <w:pPr>
        <w:ind w:left="3146" w:hanging="420"/>
      </w:pPr>
      <w:rPr>
        <w:rFonts w:ascii="Wingdings" w:hAnsi="Wingdings" w:hint="default"/>
      </w:rPr>
    </w:lvl>
    <w:lvl w:ilvl="7" w:tplc="0409000B" w:tentative="1">
      <w:start w:val="1"/>
      <w:numFmt w:val="bullet"/>
      <w:lvlText w:val=""/>
      <w:lvlJc w:val="left"/>
      <w:pPr>
        <w:ind w:left="3566" w:hanging="420"/>
      </w:pPr>
      <w:rPr>
        <w:rFonts w:ascii="Wingdings" w:hAnsi="Wingdings" w:hint="default"/>
      </w:rPr>
    </w:lvl>
    <w:lvl w:ilvl="8" w:tplc="0409000D" w:tentative="1">
      <w:start w:val="1"/>
      <w:numFmt w:val="bullet"/>
      <w:lvlText w:val=""/>
      <w:lvlJc w:val="left"/>
      <w:pPr>
        <w:ind w:left="3986" w:hanging="420"/>
      </w:pPr>
      <w:rPr>
        <w:rFonts w:ascii="Wingdings" w:hAnsi="Wingdings" w:hint="default"/>
      </w:rPr>
    </w:lvl>
  </w:abstractNum>
  <w:abstractNum w:abstractNumId="77" w15:restartNumberingAfterBreak="0">
    <w:nsid w:val="56373821"/>
    <w:multiLevelType w:val="hybridMultilevel"/>
    <w:tmpl w:val="2FA0541E"/>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8" w15:restartNumberingAfterBreak="0">
    <w:nsid w:val="5C377D49"/>
    <w:multiLevelType w:val="hybridMultilevel"/>
    <w:tmpl w:val="F6523D0C"/>
    <w:lvl w:ilvl="0" w:tplc="F0B057F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9" w15:restartNumberingAfterBreak="0">
    <w:nsid w:val="5C4337C5"/>
    <w:multiLevelType w:val="hybridMultilevel"/>
    <w:tmpl w:val="C4349C0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0" w15:restartNumberingAfterBreak="0">
    <w:nsid w:val="5D0679D6"/>
    <w:multiLevelType w:val="hybridMultilevel"/>
    <w:tmpl w:val="459E191A"/>
    <w:lvl w:ilvl="0" w:tplc="82F47196">
      <w:start w:val="1"/>
      <w:numFmt w:val="decimal"/>
      <w:lvlText w:val="%1）"/>
      <w:lvlJc w:val="left"/>
      <w:pPr>
        <w:ind w:left="454" w:hanging="420"/>
      </w:pPr>
      <w:rPr>
        <w:rFonts w:ascii="ＭＳ ゴシック" w:eastAsia="ＭＳ ゴシック" w:hAnsi="ＭＳ ゴシック" w:hint="eastAsia"/>
        <w:color w:val="0070C0"/>
        <w:sz w:val="20"/>
      </w:rPr>
    </w:lvl>
    <w:lvl w:ilvl="1" w:tplc="04090017" w:tentative="1">
      <w:start w:val="1"/>
      <w:numFmt w:val="aiueoFullWidth"/>
      <w:lvlText w:val="(%2)"/>
      <w:lvlJc w:val="left"/>
      <w:pPr>
        <w:ind w:left="874" w:hanging="420"/>
      </w:pPr>
    </w:lvl>
    <w:lvl w:ilvl="2" w:tplc="04090011" w:tentative="1">
      <w:start w:val="1"/>
      <w:numFmt w:val="decimalEnclosedCircle"/>
      <w:lvlText w:val="%3"/>
      <w:lvlJc w:val="left"/>
      <w:pPr>
        <w:ind w:left="1294" w:hanging="420"/>
      </w:pPr>
    </w:lvl>
    <w:lvl w:ilvl="3" w:tplc="0409000F" w:tentative="1">
      <w:start w:val="1"/>
      <w:numFmt w:val="decimal"/>
      <w:lvlText w:val="%4."/>
      <w:lvlJc w:val="left"/>
      <w:pPr>
        <w:ind w:left="1714" w:hanging="420"/>
      </w:pPr>
    </w:lvl>
    <w:lvl w:ilvl="4" w:tplc="04090017" w:tentative="1">
      <w:start w:val="1"/>
      <w:numFmt w:val="aiueoFullWidth"/>
      <w:lvlText w:val="(%5)"/>
      <w:lvlJc w:val="left"/>
      <w:pPr>
        <w:ind w:left="2134" w:hanging="420"/>
      </w:pPr>
    </w:lvl>
    <w:lvl w:ilvl="5" w:tplc="04090011" w:tentative="1">
      <w:start w:val="1"/>
      <w:numFmt w:val="decimalEnclosedCircle"/>
      <w:lvlText w:val="%6"/>
      <w:lvlJc w:val="left"/>
      <w:pPr>
        <w:ind w:left="2554" w:hanging="420"/>
      </w:pPr>
    </w:lvl>
    <w:lvl w:ilvl="6" w:tplc="0409000F" w:tentative="1">
      <w:start w:val="1"/>
      <w:numFmt w:val="decimal"/>
      <w:lvlText w:val="%7."/>
      <w:lvlJc w:val="left"/>
      <w:pPr>
        <w:ind w:left="2974" w:hanging="420"/>
      </w:pPr>
    </w:lvl>
    <w:lvl w:ilvl="7" w:tplc="04090017" w:tentative="1">
      <w:start w:val="1"/>
      <w:numFmt w:val="aiueoFullWidth"/>
      <w:lvlText w:val="(%8)"/>
      <w:lvlJc w:val="left"/>
      <w:pPr>
        <w:ind w:left="3394" w:hanging="420"/>
      </w:pPr>
    </w:lvl>
    <w:lvl w:ilvl="8" w:tplc="04090011" w:tentative="1">
      <w:start w:val="1"/>
      <w:numFmt w:val="decimalEnclosedCircle"/>
      <w:lvlText w:val="%9"/>
      <w:lvlJc w:val="left"/>
      <w:pPr>
        <w:ind w:left="3814" w:hanging="420"/>
      </w:pPr>
    </w:lvl>
  </w:abstractNum>
  <w:abstractNum w:abstractNumId="81" w15:restartNumberingAfterBreak="0">
    <w:nsid w:val="5F725BB2"/>
    <w:multiLevelType w:val="hybridMultilevel"/>
    <w:tmpl w:val="0CB4BE0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2" w15:restartNumberingAfterBreak="0">
    <w:nsid w:val="5FBC73BE"/>
    <w:multiLevelType w:val="hybridMultilevel"/>
    <w:tmpl w:val="BE683F20"/>
    <w:lvl w:ilvl="0" w:tplc="709A1ED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60156256"/>
    <w:multiLevelType w:val="hybridMultilevel"/>
    <w:tmpl w:val="45F2A0B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4" w15:restartNumberingAfterBreak="0">
    <w:nsid w:val="60212C11"/>
    <w:multiLevelType w:val="hybridMultilevel"/>
    <w:tmpl w:val="6BE81982"/>
    <w:lvl w:ilvl="0" w:tplc="04090009">
      <w:start w:val="1"/>
      <w:numFmt w:val="bullet"/>
      <w:lvlText w:val=""/>
      <w:lvlJc w:val="left"/>
      <w:pPr>
        <w:ind w:left="424" w:hanging="420"/>
      </w:pPr>
      <w:rPr>
        <w:rFonts w:ascii="Wingdings" w:hAnsi="Wingdings" w:hint="default"/>
      </w:rPr>
    </w:lvl>
    <w:lvl w:ilvl="1" w:tplc="0409000B" w:tentative="1">
      <w:start w:val="1"/>
      <w:numFmt w:val="bullet"/>
      <w:lvlText w:val=""/>
      <w:lvlJc w:val="left"/>
      <w:pPr>
        <w:ind w:left="844" w:hanging="420"/>
      </w:pPr>
      <w:rPr>
        <w:rFonts w:ascii="Wingdings" w:hAnsi="Wingdings" w:hint="default"/>
      </w:rPr>
    </w:lvl>
    <w:lvl w:ilvl="2" w:tplc="0409000D" w:tentative="1">
      <w:start w:val="1"/>
      <w:numFmt w:val="bullet"/>
      <w:lvlText w:val=""/>
      <w:lvlJc w:val="left"/>
      <w:pPr>
        <w:ind w:left="1264" w:hanging="420"/>
      </w:pPr>
      <w:rPr>
        <w:rFonts w:ascii="Wingdings" w:hAnsi="Wingdings" w:hint="default"/>
      </w:rPr>
    </w:lvl>
    <w:lvl w:ilvl="3" w:tplc="04090001" w:tentative="1">
      <w:start w:val="1"/>
      <w:numFmt w:val="bullet"/>
      <w:lvlText w:val=""/>
      <w:lvlJc w:val="left"/>
      <w:pPr>
        <w:ind w:left="1684" w:hanging="420"/>
      </w:pPr>
      <w:rPr>
        <w:rFonts w:ascii="Wingdings" w:hAnsi="Wingdings" w:hint="default"/>
      </w:rPr>
    </w:lvl>
    <w:lvl w:ilvl="4" w:tplc="0409000B" w:tentative="1">
      <w:start w:val="1"/>
      <w:numFmt w:val="bullet"/>
      <w:lvlText w:val=""/>
      <w:lvlJc w:val="left"/>
      <w:pPr>
        <w:ind w:left="2104" w:hanging="420"/>
      </w:pPr>
      <w:rPr>
        <w:rFonts w:ascii="Wingdings" w:hAnsi="Wingdings" w:hint="default"/>
      </w:rPr>
    </w:lvl>
    <w:lvl w:ilvl="5" w:tplc="0409000D" w:tentative="1">
      <w:start w:val="1"/>
      <w:numFmt w:val="bullet"/>
      <w:lvlText w:val=""/>
      <w:lvlJc w:val="left"/>
      <w:pPr>
        <w:ind w:left="2524" w:hanging="420"/>
      </w:pPr>
      <w:rPr>
        <w:rFonts w:ascii="Wingdings" w:hAnsi="Wingdings" w:hint="default"/>
      </w:rPr>
    </w:lvl>
    <w:lvl w:ilvl="6" w:tplc="04090001" w:tentative="1">
      <w:start w:val="1"/>
      <w:numFmt w:val="bullet"/>
      <w:lvlText w:val=""/>
      <w:lvlJc w:val="left"/>
      <w:pPr>
        <w:ind w:left="2944" w:hanging="420"/>
      </w:pPr>
      <w:rPr>
        <w:rFonts w:ascii="Wingdings" w:hAnsi="Wingdings" w:hint="default"/>
      </w:rPr>
    </w:lvl>
    <w:lvl w:ilvl="7" w:tplc="0409000B" w:tentative="1">
      <w:start w:val="1"/>
      <w:numFmt w:val="bullet"/>
      <w:lvlText w:val=""/>
      <w:lvlJc w:val="left"/>
      <w:pPr>
        <w:ind w:left="3364" w:hanging="420"/>
      </w:pPr>
      <w:rPr>
        <w:rFonts w:ascii="Wingdings" w:hAnsi="Wingdings" w:hint="default"/>
      </w:rPr>
    </w:lvl>
    <w:lvl w:ilvl="8" w:tplc="0409000D" w:tentative="1">
      <w:start w:val="1"/>
      <w:numFmt w:val="bullet"/>
      <w:lvlText w:val=""/>
      <w:lvlJc w:val="left"/>
      <w:pPr>
        <w:ind w:left="3784" w:hanging="420"/>
      </w:pPr>
      <w:rPr>
        <w:rFonts w:ascii="Wingdings" w:hAnsi="Wingdings" w:hint="default"/>
      </w:rPr>
    </w:lvl>
  </w:abstractNum>
  <w:abstractNum w:abstractNumId="85" w15:restartNumberingAfterBreak="0">
    <w:nsid w:val="63FD3D36"/>
    <w:multiLevelType w:val="hybridMultilevel"/>
    <w:tmpl w:val="F51E0842"/>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6" w15:restartNumberingAfterBreak="0">
    <w:nsid w:val="64B127E5"/>
    <w:multiLevelType w:val="hybridMultilevel"/>
    <w:tmpl w:val="5D7A7976"/>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7" w15:restartNumberingAfterBreak="0">
    <w:nsid w:val="65466AE9"/>
    <w:multiLevelType w:val="hybridMultilevel"/>
    <w:tmpl w:val="60342BF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8" w15:restartNumberingAfterBreak="0">
    <w:nsid w:val="666332CC"/>
    <w:multiLevelType w:val="hybridMultilevel"/>
    <w:tmpl w:val="293643D0"/>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9" w15:restartNumberingAfterBreak="0">
    <w:nsid w:val="681115B4"/>
    <w:multiLevelType w:val="hybridMultilevel"/>
    <w:tmpl w:val="8BE43B54"/>
    <w:lvl w:ilvl="0" w:tplc="04090009">
      <w:start w:val="1"/>
      <w:numFmt w:val="bullet"/>
      <w:lvlText w:val=""/>
      <w:lvlJc w:val="left"/>
      <w:pPr>
        <w:ind w:left="420" w:hanging="420"/>
      </w:pPr>
      <w:rPr>
        <w:rFonts w:ascii="Wingdings" w:hAnsi="Wingdings" w:hint="default"/>
      </w:rPr>
    </w:lvl>
    <w:lvl w:ilvl="1" w:tplc="04090009">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0" w15:restartNumberingAfterBreak="0">
    <w:nsid w:val="68CE07A1"/>
    <w:multiLevelType w:val="hybridMultilevel"/>
    <w:tmpl w:val="A8287C8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1" w15:restartNumberingAfterBreak="0">
    <w:nsid w:val="693735DC"/>
    <w:multiLevelType w:val="hybridMultilevel"/>
    <w:tmpl w:val="02BADAD6"/>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6E101E4D"/>
    <w:multiLevelType w:val="hybridMultilevel"/>
    <w:tmpl w:val="2ACE86B6"/>
    <w:lvl w:ilvl="0" w:tplc="49C8D3BE">
      <w:start w:val="1"/>
      <w:numFmt w:val="decimal"/>
      <w:lvlText w:val="%1）"/>
      <w:lvlJc w:val="left"/>
      <w:pPr>
        <w:ind w:left="1271" w:hanging="42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93" w15:restartNumberingAfterBreak="0">
    <w:nsid w:val="6F060B83"/>
    <w:multiLevelType w:val="hybridMultilevel"/>
    <w:tmpl w:val="A886985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4" w15:restartNumberingAfterBreak="0">
    <w:nsid w:val="6F6E23F3"/>
    <w:multiLevelType w:val="hybridMultilevel"/>
    <w:tmpl w:val="AA6C634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6FFA23C0"/>
    <w:multiLevelType w:val="hybridMultilevel"/>
    <w:tmpl w:val="D256C1D4"/>
    <w:lvl w:ilvl="0" w:tplc="7B283D04">
      <w:start w:val="1"/>
      <w:numFmt w:val="decimal"/>
      <w:lvlText w:val="%1."/>
      <w:lvlJc w:val="left"/>
      <w:pPr>
        <w:ind w:left="502" w:hanging="360"/>
      </w:pPr>
      <w:rPr>
        <w:rFonts w:hint="default"/>
        <w:b/>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70246448"/>
    <w:multiLevelType w:val="hybridMultilevel"/>
    <w:tmpl w:val="B3568AEA"/>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7" w15:restartNumberingAfterBreak="0">
    <w:nsid w:val="7136687B"/>
    <w:multiLevelType w:val="hybridMultilevel"/>
    <w:tmpl w:val="E4B0B3AC"/>
    <w:lvl w:ilvl="0" w:tplc="834C9902">
      <w:start w:val="1"/>
      <w:numFmt w:val="bullet"/>
      <w:lvlText w:val=""/>
      <w:lvlJc w:val="left"/>
      <w:pPr>
        <w:ind w:left="420" w:hanging="420"/>
      </w:pPr>
      <w:rPr>
        <w:rFonts w:ascii="Wingdings" w:hAnsi="Wingdings" w:hint="default"/>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8" w15:restartNumberingAfterBreak="0">
    <w:nsid w:val="73BE0996"/>
    <w:multiLevelType w:val="hybridMultilevel"/>
    <w:tmpl w:val="E46CA296"/>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774A2F58"/>
    <w:multiLevelType w:val="hybridMultilevel"/>
    <w:tmpl w:val="0DF01FCE"/>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77F83D0D"/>
    <w:multiLevelType w:val="hybridMultilevel"/>
    <w:tmpl w:val="BC8AAC4A"/>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1" w15:restartNumberingAfterBreak="0">
    <w:nsid w:val="7BBB7C8E"/>
    <w:multiLevelType w:val="hybridMultilevel"/>
    <w:tmpl w:val="3F3E8E06"/>
    <w:lvl w:ilvl="0" w:tplc="7E480AA8">
      <w:start w:val="1"/>
      <w:numFmt w:val="decimal"/>
      <w:lvlText w:val="%1）"/>
      <w:lvlJc w:val="left"/>
      <w:pPr>
        <w:ind w:left="420" w:hanging="420"/>
      </w:pPr>
      <w:rPr>
        <w:rFonts w:hint="eastAsia"/>
        <w:color w:val="auto"/>
        <w:sz w:val="20"/>
      </w:rPr>
    </w:lvl>
    <w:lvl w:ilvl="1" w:tplc="04090009">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7BD9062A"/>
    <w:multiLevelType w:val="hybridMultilevel"/>
    <w:tmpl w:val="70BC3EE0"/>
    <w:lvl w:ilvl="0" w:tplc="A3F8EE94">
      <w:start w:val="1"/>
      <w:numFmt w:val="decimal"/>
      <w:lvlText w:val="%1）"/>
      <w:lvlJc w:val="left"/>
      <w:pPr>
        <w:ind w:left="630" w:hanging="420"/>
      </w:pPr>
      <w:rPr>
        <w:rFonts w:cs="Times New Roman" w:hint="default"/>
      </w:rPr>
    </w:lvl>
    <w:lvl w:ilvl="1" w:tplc="04090009">
      <w:start w:val="1"/>
      <w:numFmt w:val="bullet"/>
      <w:lvlText w:val=""/>
      <w:lvlJc w:val="left"/>
      <w:pPr>
        <w:ind w:left="1050" w:hanging="420"/>
      </w:pPr>
      <w:rPr>
        <w:rFonts w:ascii="Wingdings" w:hAnsi="Wingding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3" w15:restartNumberingAfterBreak="0">
    <w:nsid w:val="7DDF311B"/>
    <w:multiLevelType w:val="multilevel"/>
    <w:tmpl w:val="9B5EFC70"/>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b/>
        <w:sz w:val="22"/>
        <w:szCs w:val="22"/>
      </w:rPr>
    </w:lvl>
    <w:lvl w:ilvl="2">
      <w:start w:val="1"/>
      <w:numFmt w:val="decimal"/>
      <w:lvlText w:val="%1.%2.%3."/>
      <w:lvlJc w:val="left"/>
      <w:pPr>
        <w:ind w:left="709" w:hanging="709"/>
      </w:pPr>
      <w:rPr>
        <w:rFonts w:hint="eastAsia"/>
        <w:b/>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2057316668">
    <w:abstractNumId w:val="95"/>
  </w:num>
  <w:num w:numId="2" w16cid:durableId="48767113">
    <w:abstractNumId w:val="42"/>
  </w:num>
  <w:num w:numId="3" w16cid:durableId="1145513380">
    <w:abstractNumId w:val="22"/>
  </w:num>
  <w:num w:numId="4" w16cid:durableId="868105135">
    <w:abstractNumId w:val="80"/>
  </w:num>
  <w:num w:numId="5" w16cid:durableId="41446458">
    <w:abstractNumId w:val="59"/>
  </w:num>
  <w:num w:numId="6" w16cid:durableId="902835844">
    <w:abstractNumId w:val="73"/>
  </w:num>
  <w:num w:numId="7" w16cid:durableId="1945913665">
    <w:abstractNumId w:val="103"/>
  </w:num>
  <w:num w:numId="8" w16cid:durableId="1949502618">
    <w:abstractNumId w:val="13"/>
  </w:num>
  <w:num w:numId="9" w16cid:durableId="191378287">
    <w:abstractNumId w:val="17"/>
  </w:num>
  <w:num w:numId="10" w16cid:durableId="1987660336">
    <w:abstractNumId w:val="82"/>
  </w:num>
  <w:num w:numId="11" w16cid:durableId="655185490">
    <w:abstractNumId w:val="38"/>
  </w:num>
  <w:num w:numId="12" w16cid:durableId="209734452">
    <w:abstractNumId w:val="53"/>
  </w:num>
  <w:num w:numId="13" w16cid:durableId="343676578">
    <w:abstractNumId w:val="75"/>
  </w:num>
  <w:num w:numId="14" w16cid:durableId="285546024">
    <w:abstractNumId w:val="30"/>
  </w:num>
  <w:num w:numId="15" w16cid:durableId="1344552600">
    <w:abstractNumId w:val="84"/>
  </w:num>
  <w:num w:numId="16" w16cid:durableId="2004308217">
    <w:abstractNumId w:val="23"/>
  </w:num>
  <w:num w:numId="17" w16cid:durableId="1775009066">
    <w:abstractNumId w:val="40"/>
  </w:num>
  <w:num w:numId="18" w16cid:durableId="1746565425">
    <w:abstractNumId w:val="41"/>
  </w:num>
  <w:num w:numId="19" w16cid:durableId="35544789">
    <w:abstractNumId w:val="94"/>
  </w:num>
  <w:num w:numId="20" w16cid:durableId="757873080">
    <w:abstractNumId w:val="96"/>
  </w:num>
  <w:num w:numId="21" w16cid:durableId="410852162">
    <w:abstractNumId w:val="19"/>
  </w:num>
  <w:num w:numId="22" w16cid:durableId="1205866108">
    <w:abstractNumId w:val="18"/>
  </w:num>
  <w:num w:numId="23" w16cid:durableId="234364524">
    <w:abstractNumId w:val="49"/>
  </w:num>
  <w:num w:numId="24" w16cid:durableId="1561987923">
    <w:abstractNumId w:val="10"/>
  </w:num>
  <w:num w:numId="25" w16cid:durableId="981889450">
    <w:abstractNumId w:val="15"/>
  </w:num>
  <w:num w:numId="26" w16cid:durableId="95367884">
    <w:abstractNumId w:val="89"/>
  </w:num>
  <w:num w:numId="27" w16cid:durableId="287856459">
    <w:abstractNumId w:val="65"/>
  </w:num>
  <w:num w:numId="28" w16cid:durableId="1178234086">
    <w:abstractNumId w:val="102"/>
  </w:num>
  <w:num w:numId="29" w16cid:durableId="1257056566">
    <w:abstractNumId w:val="14"/>
  </w:num>
  <w:num w:numId="30" w16cid:durableId="1904564186">
    <w:abstractNumId w:val="11"/>
  </w:num>
  <w:num w:numId="31" w16cid:durableId="10568995">
    <w:abstractNumId w:val="29"/>
  </w:num>
  <w:num w:numId="32" w16cid:durableId="1830711496">
    <w:abstractNumId w:val="98"/>
  </w:num>
  <w:num w:numId="33" w16cid:durableId="908729986">
    <w:abstractNumId w:val="70"/>
  </w:num>
  <w:num w:numId="34" w16cid:durableId="2042824515">
    <w:abstractNumId w:val="56"/>
  </w:num>
  <w:num w:numId="35" w16cid:durableId="1459034528">
    <w:abstractNumId w:val="91"/>
  </w:num>
  <w:num w:numId="36" w16cid:durableId="820316708">
    <w:abstractNumId w:val="54"/>
  </w:num>
  <w:num w:numId="37" w16cid:durableId="1503665266">
    <w:abstractNumId w:val="86"/>
  </w:num>
  <w:num w:numId="38" w16cid:durableId="1277176505">
    <w:abstractNumId w:val="99"/>
  </w:num>
  <w:num w:numId="39" w16cid:durableId="374160985">
    <w:abstractNumId w:val="67"/>
  </w:num>
  <w:num w:numId="40" w16cid:durableId="848255195">
    <w:abstractNumId w:val="101"/>
  </w:num>
  <w:num w:numId="41" w16cid:durableId="1399353654">
    <w:abstractNumId w:val="33"/>
  </w:num>
  <w:num w:numId="42" w16cid:durableId="933318959">
    <w:abstractNumId w:val="66"/>
  </w:num>
  <w:num w:numId="43" w16cid:durableId="1108769559">
    <w:abstractNumId w:val="21"/>
  </w:num>
  <w:num w:numId="44" w16cid:durableId="719401831">
    <w:abstractNumId w:val="20"/>
  </w:num>
  <w:num w:numId="45" w16cid:durableId="1145657026">
    <w:abstractNumId w:val="36"/>
  </w:num>
  <w:num w:numId="46" w16cid:durableId="925960001">
    <w:abstractNumId w:val="32"/>
  </w:num>
  <w:num w:numId="47" w16cid:durableId="434640206">
    <w:abstractNumId w:val="88"/>
  </w:num>
  <w:num w:numId="48" w16cid:durableId="795296907">
    <w:abstractNumId w:val="63"/>
  </w:num>
  <w:num w:numId="49" w16cid:durableId="992685503">
    <w:abstractNumId w:val="34"/>
  </w:num>
  <w:num w:numId="50" w16cid:durableId="68772365">
    <w:abstractNumId w:val="44"/>
  </w:num>
  <w:num w:numId="51" w16cid:durableId="2031367106">
    <w:abstractNumId w:val="76"/>
  </w:num>
  <w:num w:numId="52" w16cid:durableId="1178159849">
    <w:abstractNumId w:val="85"/>
  </w:num>
  <w:num w:numId="53" w16cid:durableId="628777493">
    <w:abstractNumId w:val="74"/>
  </w:num>
  <w:num w:numId="54" w16cid:durableId="793907499">
    <w:abstractNumId w:val="81"/>
  </w:num>
  <w:num w:numId="55" w16cid:durableId="1797554093">
    <w:abstractNumId w:val="26"/>
  </w:num>
  <w:num w:numId="56" w16cid:durableId="371536604">
    <w:abstractNumId w:val="90"/>
  </w:num>
  <w:num w:numId="57" w16cid:durableId="686446560">
    <w:abstractNumId w:val="45"/>
  </w:num>
  <w:num w:numId="58" w16cid:durableId="1292859482">
    <w:abstractNumId w:val="25"/>
  </w:num>
  <w:num w:numId="59" w16cid:durableId="1583375206">
    <w:abstractNumId w:val="43"/>
  </w:num>
  <w:num w:numId="60" w16cid:durableId="1242064835">
    <w:abstractNumId w:val="77"/>
  </w:num>
  <w:num w:numId="61" w16cid:durableId="1208878800">
    <w:abstractNumId w:val="50"/>
  </w:num>
  <w:num w:numId="62" w16cid:durableId="1151364483">
    <w:abstractNumId w:val="87"/>
  </w:num>
  <w:num w:numId="63" w16cid:durableId="404187274">
    <w:abstractNumId w:val="97"/>
  </w:num>
  <w:num w:numId="64" w16cid:durableId="1640988181">
    <w:abstractNumId w:val="55"/>
  </w:num>
  <w:num w:numId="65" w16cid:durableId="584921839">
    <w:abstractNumId w:val="58"/>
  </w:num>
  <w:num w:numId="66" w16cid:durableId="1781559928">
    <w:abstractNumId w:val="68"/>
  </w:num>
  <w:num w:numId="67" w16cid:durableId="1150560636">
    <w:abstractNumId w:val="60"/>
  </w:num>
  <w:num w:numId="68" w16cid:durableId="645471831">
    <w:abstractNumId w:val="51"/>
  </w:num>
  <w:num w:numId="69" w16cid:durableId="1518041599">
    <w:abstractNumId w:val="27"/>
  </w:num>
  <w:num w:numId="70" w16cid:durableId="1923181446">
    <w:abstractNumId w:val="62"/>
  </w:num>
  <w:num w:numId="71" w16cid:durableId="1583759985">
    <w:abstractNumId w:val="79"/>
  </w:num>
  <w:num w:numId="72" w16cid:durableId="1679188235">
    <w:abstractNumId w:val="48"/>
  </w:num>
  <w:num w:numId="73" w16cid:durableId="640381023">
    <w:abstractNumId w:val="71"/>
  </w:num>
  <w:num w:numId="74" w16cid:durableId="2115009567">
    <w:abstractNumId w:val="12"/>
  </w:num>
  <w:num w:numId="75" w16cid:durableId="1128281734">
    <w:abstractNumId w:val="35"/>
  </w:num>
  <w:num w:numId="76" w16cid:durableId="1801223065">
    <w:abstractNumId w:val="100"/>
  </w:num>
  <w:num w:numId="77" w16cid:durableId="1557203413">
    <w:abstractNumId w:val="64"/>
  </w:num>
  <w:num w:numId="78" w16cid:durableId="1894583566">
    <w:abstractNumId w:val="72"/>
  </w:num>
  <w:num w:numId="79" w16cid:durableId="26948474">
    <w:abstractNumId w:val="69"/>
  </w:num>
  <w:num w:numId="80" w16cid:durableId="1790858495">
    <w:abstractNumId w:val="39"/>
  </w:num>
  <w:num w:numId="81" w16cid:durableId="350573214">
    <w:abstractNumId w:val="83"/>
  </w:num>
  <w:num w:numId="82" w16cid:durableId="1528759300">
    <w:abstractNumId w:val="52"/>
  </w:num>
  <w:num w:numId="83" w16cid:durableId="1762530877">
    <w:abstractNumId w:val="31"/>
  </w:num>
  <w:num w:numId="84" w16cid:durableId="1818955803">
    <w:abstractNumId w:val="46"/>
  </w:num>
  <w:num w:numId="85" w16cid:durableId="518860168">
    <w:abstractNumId w:val="61"/>
  </w:num>
  <w:num w:numId="86" w16cid:durableId="653607076">
    <w:abstractNumId w:val="28"/>
  </w:num>
  <w:num w:numId="87" w16cid:durableId="1326935992">
    <w:abstractNumId w:val="24"/>
  </w:num>
  <w:num w:numId="88" w16cid:durableId="1466505601">
    <w:abstractNumId w:val="37"/>
  </w:num>
  <w:num w:numId="89" w16cid:durableId="1883905459">
    <w:abstractNumId w:val="57"/>
  </w:num>
  <w:num w:numId="90" w16cid:durableId="1156609013">
    <w:abstractNumId w:val="93"/>
  </w:num>
  <w:num w:numId="91" w16cid:durableId="4552984">
    <w:abstractNumId w:val="9"/>
  </w:num>
  <w:num w:numId="92" w16cid:durableId="17854012">
    <w:abstractNumId w:val="47"/>
  </w:num>
  <w:num w:numId="93" w16cid:durableId="1829319387">
    <w:abstractNumId w:val="16"/>
  </w:num>
  <w:num w:numId="94" w16cid:durableId="683477226">
    <w:abstractNumId w:val="7"/>
  </w:num>
  <w:num w:numId="95" w16cid:durableId="1408189270">
    <w:abstractNumId w:val="6"/>
  </w:num>
  <w:num w:numId="96" w16cid:durableId="1963807546">
    <w:abstractNumId w:val="5"/>
  </w:num>
  <w:num w:numId="97" w16cid:durableId="2044547866">
    <w:abstractNumId w:val="4"/>
  </w:num>
  <w:num w:numId="98" w16cid:durableId="24525007">
    <w:abstractNumId w:val="8"/>
  </w:num>
  <w:num w:numId="99" w16cid:durableId="260916612">
    <w:abstractNumId w:val="3"/>
  </w:num>
  <w:num w:numId="100" w16cid:durableId="1364749832">
    <w:abstractNumId w:val="2"/>
  </w:num>
  <w:num w:numId="101" w16cid:durableId="487020689">
    <w:abstractNumId w:val="1"/>
  </w:num>
  <w:num w:numId="102" w16cid:durableId="1299141344">
    <w:abstractNumId w:val="0"/>
  </w:num>
  <w:num w:numId="103" w16cid:durableId="349180976">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496532523">
    <w:abstractNumId w:val="92"/>
  </w:num>
  <w:num w:numId="105" w16cid:durableId="2075349053">
    <w:abstractNumId w:val="78"/>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210"/>
  <w:doNotHyphenateCaps/>
  <w:drawingGridHorizontalSpacing w:val="105"/>
  <w:drawingGridVerticalSpacing w:val="311"/>
  <w:displayHorizontalDrawingGridEvery w:val="0"/>
  <w:doNotShadeFormData/>
  <w:characterSpacingControl w:val="compressPunctuation"/>
  <w:hdrShapeDefaults>
    <o:shapedefaults v:ext="edit" spidmax="2050" fillcolor="none [3201]" strokecolor="none [3206]">
      <v:fill color="none [3201]"/>
      <v:stroke color="none [3206]" weight="2.5pt"/>
      <v:shadow color="#868686"/>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8D3"/>
    <w:rsid w:val="0000060C"/>
    <w:rsid w:val="00002F34"/>
    <w:rsid w:val="0000318F"/>
    <w:rsid w:val="000038D4"/>
    <w:rsid w:val="00007490"/>
    <w:rsid w:val="000074F0"/>
    <w:rsid w:val="00007BC5"/>
    <w:rsid w:val="000142D3"/>
    <w:rsid w:val="00016829"/>
    <w:rsid w:val="0002138D"/>
    <w:rsid w:val="000247F6"/>
    <w:rsid w:val="00026B41"/>
    <w:rsid w:val="00026B53"/>
    <w:rsid w:val="000277C3"/>
    <w:rsid w:val="00027A7F"/>
    <w:rsid w:val="000310A4"/>
    <w:rsid w:val="00031109"/>
    <w:rsid w:val="0003348E"/>
    <w:rsid w:val="00037244"/>
    <w:rsid w:val="00041CC7"/>
    <w:rsid w:val="000424F8"/>
    <w:rsid w:val="0004303E"/>
    <w:rsid w:val="00044926"/>
    <w:rsid w:val="00050AA0"/>
    <w:rsid w:val="00051325"/>
    <w:rsid w:val="00057A27"/>
    <w:rsid w:val="00060B1E"/>
    <w:rsid w:val="000623F5"/>
    <w:rsid w:val="0006347F"/>
    <w:rsid w:val="0006453B"/>
    <w:rsid w:val="00070236"/>
    <w:rsid w:val="000712C5"/>
    <w:rsid w:val="00075CA4"/>
    <w:rsid w:val="00076F2E"/>
    <w:rsid w:val="00080F7B"/>
    <w:rsid w:val="0008168C"/>
    <w:rsid w:val="0008276B"/>
    <w:rsid w:val="000941CE"/>
    <w:rsid w:val="0009668F"/>
    <w:rsid w:val="00097DE8"/>
    <w:rsid w:val="000A1D01"/>
    <w:rsid w:val="000A1E35"/>
    <w:rsid w:val="000A2AC7"/>
    <w:rsid w:val="000A621A"/>
    <w:rsid w:val="000A73DB"/>
    <w:rsid w:val="000A7B22"/>
    <w:rsid w:val="000B1452"/>
    <w:rsid w:val="000C06E3"/>
    <w:rsid w:val="000C3E7C"/>
    <w:rsid w:val="000C4761"/>
    <w:rsid w:val="000C509E"/>
    <w:rsid w:val="000C5181"/>
    <w:rsid w:val="000C6A3D"/>
    <w:rsid w:val="000C779F"/>
    <w:rsid w:val="000D06CD"/>
    <w:rsid w:val="000D20A4"/>
    <w:rsid w:val="000D4107"/>
    <w:rsid w:val="000D4511"/>
    <w:rsid w:val="000D5632"/>
    <w:rsid w:val="000D5CD9"/>
    <w:rsid w:val="000D5F08"/>
    <w:rsid w:val="000D66BF"/>
    <w:rsid w:val="000E39B5"/>
    <w:rsid w:val="000E3D9F"/>
    <w:rsid w:val="000F0D4A"/>
    <w:rsid w:val="000F1D52"/>
    <w:rsid w:val="000F45FD"/>
    <w:rsid w:val="000F50BA"/>
    <w:rsid w:val="000F7745"/>
    <w:rsid w:val="0010212E"/>
    <w:rsid w:val="0010287B"/>
    <w:rsid w:val="00102DA9"/>
    <w:rsid w:val="0010694B"/>
    <w:rsid w:val="001071F3"/>
    <w:rsid w:val="00115BFF"/>
    <w:rsid w:val="0011644B"/>
    <w:rsid w:val="001166C3"/>
    <w:rsid w:val="001211D1"/>
    <w:rsid w:val="001214A7"/>
    <w:rsid w:val="00121A0C"/>
    <w:rsid w:val="00121B0B"/>
    <w:rsid w:val="00124505"/>
    <w:rsid w:val="00124C88"/>
    <w:rsid w:val="00124F38"/>
    <w:rsid w:val="00125C2B"/>
    <w:rsid w:val="0013049B"/>
    <w:rsid w:val="00130908"/>
    <w:rsid w:val="00130952"/>
    <w:rsid w:val="00130AA3"/>
    <w:rsid w:val="00130FB3"/>
    <w:rsid w:val="00131853"/>
    <w:rsid w:val="00135073"/>
    <w:rsid w:val="00136BEA"/>
    <w:rsid w:val="00140404"/>
    <w:rsid w:val="00140E82"/>
    <w:rsid w:val="001434D7"/>
    <w:rsid w:val="00144E68"/>
    <w:rsid w:val="00145198"/>
    <w:rsid w:val="0014555E"/>
    <w:rsid w:val="00146DF8"/>
    <w:rsid w:val="00151225"/>
    <w:rsid w:val="0015668C"/>
    <w:rsid w:val="00156AFE"/>
    <w:rsid w:val="00157277"/>
    <w:rsid w:val="00157957"/>
    <w:rsid w:val="001622D8"/>
    <w:rsid w:val="00165B6E"/>
    <w:rsid w:val="001671A2"/>
    <w:rsid w:val="00170D71"/>
    <w:rsid w:val="00171B48"/>
    <w:rsid w:val="00172941"/>
    <w:rsid w:val="001735CC"/>
    <w:rsid w:val="00173BF9"/>
    <w:rsid w:val="00174511"/>
    <w:rsid w:val="00175B1E"/>
    <w:rsid w:val="0017691F"/>
    <w:rsid w:val="00182F30"/>
    <w:rsid w:val="00184F68"/>
    <w:rsid w:val="001930C7"/>
    <w:rsid w:val="00194078"/>
    <w:rsid w:val="001968AC"/>
    <w:rsid w:val="001A34C2"/>
    <w:rsid w:val="001A506E"/>
    <w:rsid w:val="001A5219"/>
    <w:rsid w:val="001A5398"/>
    <w:rsid w:val="001A550F"/>
    <w:rsid w:val="001A6A34"/>
    <w:rsid w:val="001A7767"/>
    <w:rsid w:val="001B2856"/>
    <w:rsid w:val="001B3813"/>
    <w:rsid w:val="001B3EAE"/>
    <w:rsid w:val="001B4749"/>
    <w:rsid w:val="001B5156"/>
    <w:rsid w:val="001B66ED"/>
    <w:rsid w:val="001B6A42"/>
    <w:rsid w:val="001C1E7D"/>
    <w:rsid w:val="001C3BE7"/>
    <w:rsid w:val="001C57D5"/>
    <w:rsid w:val="001C72D6"/>
    <w:rsid w:val="001D23FA"/>
    <w:rsid w:val="001D2AF5"/>
    <w:rsid w:val="001D2BB0"/>
    <w:rsid w:val="001D3541"/>
    <w:rsid w:val="001D4692"/>
    <w:rsid w:val="001D720E"/>
    <w:rsid w:val="001D7514"/>
    <w:rsid w:val="001D772F"/>
    <w:rsid w:val="001D78A8"/>
    <w:rsid w:val="001D7BC3"/>
    <w:rsid w:val="001E1721"/>
    <w:rsid w:val="001E4C27"/>
    <w:rsid w:val="001F1B81"/>
    <w:rsid w:val="001F4956"/>
    <w:rsid w:val="001F67D4"/>
    <w:rsid w:val="00200FA6"/>
    <w:rsid w:val="00201058"/>
    <w:rsid w:val="00203A9C"/>
    <w:rsid w:val="0020611C"/>
    <w:rsid w:val="002137D6"/>
    <w:rsid w:val="0021496A"/>
    <w:rsid w:val="00217121"/>
    <w:rsid w:val="00217EB5"/>
    <w:rsid w:val="00221FF0"/>
    <w:rsid w:val="00222EC4"/>
    <w:rsid w:val="00223538"/>
    <w:rsid w:val="00224478"/>
    <w:rsid w:val="0022543E"/>
    <w:rsid w:val="002316FB"/>
    <w:rsid w:val="0023200C"/>
    <w:rsid w:val="00232DD1"/>
    <w:rsid w:val="002330E5"/>
    <w:rsid w:val="00234C8C"/>
    <w:rsid w:val="0023551D"/>
    <w:rsid w:val="002379FC"/>
    <w:rsid w:val="00240668"/>
    <w:rsid w:val="00244A42"/>
    <w:rsid w:val="00244E1C"/>
    <w:rsid w:val="00245E93"/>
    <w:rsid w:val="002505E4"/>
    <w:rsid w:val="00250DD4"/>
    <w:rsid w:val="00251A5E"/>
    <w:rsid w:val="00252639"/>
    <w:rsid w:val="002526A5"/>
    <w:rsid w:val="002527FC"/>
    <w:rsid w:val="00256698"/>
    <w:rsid w:val="00260719"/>
    <w:rsid w:val="00264AFB"/>
    <w:rsid w:val="00265FC1"/>
    <w:rsid w:val="00266043"/>
    <w:rsid w:val="00276D34"/>
    <w:rsid w:val="00281790"/>
    <w:rsid w:val="00281C62"/>
    <w:rsid w:val="002832B6"/>
    <w:rsid w:val="00283E65"/>
    <w:rsid w:val="00284CB7"/>
    <w:rsid w:val="00285531"/>
    <w:rsid w:val="0028706C"/>
    <w:rsid w:val="0029339C"/>
    <w:rsid w:val="002944D4"/>
    <w:rsid w:val="00295BF1"/>
    <w:rsid w:val="00296699"/>
    <w:rsid w:val="002B2477"/>
    <w:rsid w:val="002B540A"/>
    <w:rsid w:val="002B6CB3"/>
    <w:rsid w:val="002C248B"/>
    <w:rsid w:val="002C334E"/>
    <w:rsid w:val="002C40DD"/>
    <w:rsid w:val="002C66A0"/>
    <w:rsid w:val="002D335C"/>
    <w:rsid w:val="002D43D8"/>
    <w:rsid w:val="002D4A4D"/>
    <w:rsid w:val="002D70D0"/>
    <w:rsid w:val="002E607B"/>
    <w:rsid w:val="002F0AED"/>
    <w:rsid w:val="002F1A2F"/>
    <w:rsid w:val="002F5711"/>
    <w:rsid w:val="002F7B40"/>
    <w:rsid w:val="003017ED"/>
    <w:rsid w:val="003021B2"/>
    <w:rsid w:val="00302508"/>
    <w:rsid w:val="00302881"/>
    <w:rsid w:val="00305078"/>
    <w:rsid w:val="00306E10"/>
    <w:rsid w:val="00307F82"/>
    <w:rsid w:val="00311095"/>
    <w:rsid w:val="00312D3C"/>
    <w:rsid w:val="003166F1"/>
    <w:rsid w:val="003171BB"/>
    <w:rsid w:val="003203EC"/>
    <w:rsid w:val="00330E99"/>
    <w:rsid w:val="00330FD5"/>
    <w:rsid w:val="00332689"/>
    <w:rsid w:val="003329CC"/>
    <w:rsid w:val="0033516A"/>
    <w:rsid w:val="00336CC0"/>
    <w:rsid w:val="003402E8"/>
    <w:rsid w:val="003429D5"/>
    <w:rsid w:val="00345023"/>
    <w:rsid w:val="003458E4"/>
    <w:rsid w:val="00353D3A"/>
    <w:rsid w:val="003553AA"/>
    <w:rsid w:val="00355D72"/>
    <w:rsid w:val="00357C16"/>
    <w:rsid w:val="00360CB8"/>
    <w:rsid w:val="00362E50"/>
    <w:rsid w:val="00363851"/>
    <w:rsid w:val="0036582C"/>
    <w:rsid w:val="00370C4A"/>
    <w:rsid w:val="0037252B"/>
    <w:rsid w:val="003731DF"/>
    <w:rsid w:val="00374571"/>
    <w:rsid w:val="00376D7A"/>
    <w:rsid w:val="00380143"/>
    <w:rsid w:val="003803DD"/>
    <w:rsid w:val="0038097F"/>
    <w:rsid w:val="00385606"/>
    <w:rsid w:val="00385B92"/>
    <w:rsid w:val="00387C7B"/>
    <w:rsid w:val="00387DFC"/>
    <w:rsid w:val="00390443"/>
    <w:rsid w:val="00394476"/>
    <w:rsid w:val="0039495E"/>
    <w:rsid w:val="00395108"/>
    <w:rsid w:val="003A4269"/>
    <w:rsid w:val="003A5834"/>
    <w:rsid w:val="003A67B2"/>
    <w:rsid w:val="003B08D0"/>
    <w:rsid w:val="003B20F2"/>
    <w:rsid w:val="003C2888"/>
    <w:rsid w:val="003C4274"/>
    <w:rsid w:val="003D25E6"/>
    <w:rsid w:val="003D2CFB"/>
    <w:rsid w:val="003D435C"/>
    <w:rsid w:val="003D4540"/>
    <w:rsid w:val="003D5DB7"/>
    <w:rsid w:val="003D7D7D"/>
    <w:rsid w:val="003E0DA7"/>
    <w:rsid w:val="003E0EDF"/>
    <w:rsid w:val="003E4A11"/>
    <w:rsid w:val="003F01C5"/>
    <w:rsid w:val="003F275F"/>
    <w:rsid w:val="003F2EE7"/>
    <w:rsid w:val="003F4091"/>
    <w:rsid w:val="003F496E"/>
    <w:rsid w:val="003F5708"/>
    <w:rsid w:val="003F5C69"/>
    <w:rsid w:val="00402F0D"/>
    <w:rsid w:val="00407572"/>
    <w:rsid w:val="00413514"/>
    <w:rsid w:val="00413BF3"/>
    <w:rsid w:val="00414A20"/>
    <w:rsid w:val="00414D4B"/>
    <w:rsid w:val="004251CA"/>
    <w:rsid w:val="00425325"/>
    <w:rsid w:val="004264E7"/>
    <w:rsid w:val="00431D4F"/>
    <w:rsid w:val="004329EE"/>
    <w:rsid w:val="00432B7F"/>
    <w:rsid w:val="00432C8A"/>
    <w:rsid w:val="0043477E"/>
    <w:rsid w:val="0043615D"/>
    <w:rsid w:val="00437E28"/>
    <w:rsid w:val="004402FF"/>
    <w:rsid w:val="004436D2"/>
    <w:rsid w:val="00447709"/>
    <w:rsid w:val="004478B4"/>
    <w:rsid w:val="00451201"/>
    <w:rsid w:val="0045309E"/>
    <w:rsid w:val="0045365F"/>
    <w:rsid w:val="00455230"/>
    <w:rsid w:val="00460EEB"/>
    <w:rsid w:val="004638F4"/>
    <w:rsid w:val="0046587A"/>
    <w:rsid w:val="00466C68"/>
    <w:rsid w:val="00466D42"/>
    <w:rsid w:val="00472546"/>
    <w:rsid w:val="0047448D"/>
    <w:rsid w:val="00475F71"/>
    <w:rsid w:val="00476B2B"/>
    <w:rsid w:val="00476F07"/>
    <w:rsid w:val="004779D2"/>
    <w:rsid w:val="00480F8C"/>
    <w:rsid w:val="004816D9"/>
    <w:rsid w:val="00481A65"/>
    <w:rsid w:val="00483024"/>
    <w:rsid w:val="004852ED"/>
    <w:rsid w:val="00491EF6"/>
    <w:rsid w:val="00492181"/>
    <w:rsid w:val="00493441"/>
    <w:rsid w:val="004956EE"/>
    <w:rsid w:val="00495CB9"/>
    <w:rsid w:val="00496967"/>
    <w:rsid w:val="00497527"/>
    <w:rsid w:val="0049788C"/>
    <w:rsid w:val="004A2A69"/>
    <w:rsid w:val="004A3EFB"/>
    <w:rsid w:val="004A69CA"/>
    <w:rsid w:val="004B16E6"/>
    <w:rsid w:val="004B294F"/>
    <w:rsid w:val="004B4757"/>
    <w:rsid w:val="004B516F"/>
    <w:rsid w:val="004B57B9"/>
    <w:rsid w:val="004C5ADB"/>
    <w:rsid w:val="004D088F"/>
    <w:rsid w:val="004D0D23"/>
    <w:rsid w:val="004D4983"/>
    <w:rsid w:val="004D5648"/>
    <w:rsid w:val="004D5F1E"/>
    <w:rsid w:val="004D7679"/>
    <w:rsid w:val="004E038B"/>
    <w:rsid w:val="004E399E"/>
    <w:rsid w:val="004E4933"/>
    <w:rsid w:val="004E5140"/>
    <w:rsid w:val="004F034E"/>
    <w:rsid w:val="004F404A"/>
    <w:rsid w:val="004F5712"/>
    <w:rsid w:val="004F6188"/>
    <w:rsid w:val="00503A15"/>
    <w:rsid w:val="00504E1D"/>
    <w:rsid w:val="00506319"/>
    <w:rsid w:val="005200FC"/>
    <w:rsid w:val="00524181"/>
    <w:rsid w:val="00524AB7"/>
    <w:rsid w:val="0053199F"/>
    <w:rsid w:val="005332DC"/>
    <w:rsid w:val="0053454D"/>
    <w:rsid w:val="00536A96"/>
    <w:rsid w:val="00540C57"/>
    <w:rsid w:val="00543D2F"/>
    <w:rsid w:val="00546CEB"/>
    <w:rsid w:val="00546F26"/>
    <w:rsid w:val="00552EF9"/>
    <w:rsid w:val="00553A0D"/>
    <w:rsid w:val="0055691F"/>
    <w:rsid w:val="00557C59"/>
    <w:rsid w:val="00562057"/>
    <w:rsid w:val="00563719"/>
    <w:rsid w:val="005639E4"/>
    <w:rsid w:val="00563A86"/>
    <w:rsid w:val="00564E83"/>
    <w:rsid w:val="00565A92"/>
    <w:rsid w:val="00565F5E"/>
    <w:rsid w:val="00570645"/>
    <w:rsid w:val="0057151A"/>
    <w:rsid w:val="00572B61"/>
    <w:rsid w:val="00573945"/>
    <w:rsid w:val="0057512F"/>
    <w:rsid w:val="005752AA"/>
    <w:rsid w:val="0057791B"/>
    <w:rsid w:val="005817D4"/>
    <w:rsid w:val="00582665"/>
    <w:rsid w:val="0058723F"/>
    <w:rsid w:val="00587305"/>
    <w:rsid w:val="005905F4"/>
    <w:rsid w:val="00590A88"/>
    <w:rsid w:val="00594B1C"/>
    <w:rsid w:val="005A0228"/>
    <w:rsid w:val="005A283B"/>
    <w:rsid w:val="005A30AD"/>
    <w:rsid w:val="005A3F93"/>
    <w:rsid w:val="005A6742"/>
    <w:rsid w:val="005A7C54"/>
    <w:rsid w:val="005B1367"/>
    <w:rsid w:val="005B1BFF"/>
    <w:rsid w:val="005B1E13"/>
    <w:rsid w:val="005B1FC1"/>
    <w:rsid w:val="005B2CB6"/>
    <w:rsid w:val="005B3750"/>
    <w:rsid w:val="005B701D"/>
    <w:rsid w:val="005C074C"/>
    <w:rsid w:val="005C1042"/>
    <w:rsid w:val="005C14EB"/>
    <w:rsid w:val="005C26ED"/>
    <w:rsid w:val="005C2F79"/>
    <w:rsid w:val="005C3217"/>
    <w:rsid w:val="005C485A"/>
    <w:rsid w:val="005C6E0F"/>
    <w:rsid w:val="005D08C3"/>
    <w:rsid w:val="005D4001"/>
    <w:rsid w:val="005E0D1D"/>
    <w:rsid w:val="005E23E0"/>
    <w:rsid w:val="005E4265"/>
    <w:rsid w:val="005E7531"/>
    <w:rsid w:val="005E77F8"/>
    <w:rsid w:val="005E7CAE"/>
    <w:rsid w:val="005F1241"/>
    <w:rsid w:val="005F2B8A"/>
    <w:rsid w:val="005F2F0C"/>
    <w:rsid w:val="00600F21"/>
    <w:rsid w:val="0060197C"/>
    <w:rsid w:val="00602075"/>
    <w:rsid w:val="006052C3"/>
    <w:rsid w:val="00611AB2"/>
    <w:rsid w:val="00611B11"/>
    <w:rsid w:val="00612265"/>
    <w:rsid w:val="00613C24"/>
    <w:rsid w:val="0061519F"/>
    <w:rsid w:val="00615407"/>
    <w:rsid w:val="006177BF"/>
    <w:rsid w:val="00621DFB"/>
    <w:rsid w:val="00624FB9"/>
    <w:rsid w:val="00625155"/>
    <w:rsid w:val="00630E6D"/>
    <w:rsid w:val="006318D2"/>
    <w:rsid w:val="006321A5"/>
    <w:rsid w:val="00634C5A"/>
    <w:rsid w:val="00635B73"/>
    <w:rsid w:val="00637B44"/>
    <w:rsid w:val="0064370D"/>
    <w:rsid w:val="00643E5C"/>
    <w:rsid w:val="00644256"/>
    <w:rsid w:val="0065175D"/>
    <w:rsid w:val="00653410"/>
    <w:rsid w:val="00653DF5"/>
    <w:rsid w:val="006540D9"/>
    <w:rsid w:val="00657FD6"/>
    <w:rsid w:val="00660367"/>
    <w:rsid w:val="0066093D"/>
    <w:rsid w:val="00660D67"/>
    <w:rsid w:val="00661BB2"/>
    <w:rsid w:val="00664CD1"/>
    <w:rsid w:val="00667FCE"/>
    <w:rsid w:val="00671F82"/>
    <w:rsid w:val="0067361B"/>
    <w:rsid w:val="006746F9"/>
    <w:rsid w:val="0068157D"/>
    <w:rsid w:val="00682F7B"/>
    <w:rsid w:val="00684426"/>
    <w:rsid w:val="006852AF"/>
    <w:rsid w:val="00685F47"/>
    <w:rsid w:val="0068784F"/>
    <w:rsid w:val="00687F1F"/>
    <w:rsid w:val="006901F0"/>
    <w:rsid w:val="00691665"/>
    <w:rsid w:val="00691A9D"/>
    <w:rsid w:val="00692FEF"/>
    <w:rsid w:val="006960BC"/>
    <w:rsid w:val="0069745D"/>
    <w:rsid w:val="006A4125"/>
    <w:rsid w:val="006A6C57"/>
    <w:rsid w:val="006B77A7"/>
    <w:rsid w:val="006C11BA"/>
    <w:rsid w:val="006C1F88"/>
    <w:rsid w:val="006C2618"/>
    <w:rsid w:val="006C6258"/>
    <w:rsid w:val="006C74C5"/>
    <w:rsid w:val="006D1A8A"/>
    <w:rsid w:val="006D2A7D"/>
    <w:rsid w:val="006D724A"/>
    <w:rsid w:val="006D7843"/>
    <w:rsid w:val="006E4E51"/>
    <w:rsid w:val="006E6BA6"/>
    <w:rsid w:val="006E715E"/>
    <w:rsid w:val="006F061E"/>
    <w:rsid w:val="006F22E2"/>
    <w:rsid w:val="006F3DCF"/>
    <w:rsid w:val="006F697F"/>
    <w:rsid w:val="006F6D32"/>
    <w:rsid w:val="007002E2"/>
    <w:rsid w:val="007021FA"/>
    <w:rsid w:val="007050AD"/>
    <w:rsid w:val="00706A2C"/>
    <w:rsid w:val="007126CA"/>
    <w:rsid w:val="0071412A"/>
    <w:rsid w:val="00714C53"/>
    <w:rsid w:val="00715F38"/>
    <w:rsid w:val="00717500"/>
    <w:rsid w:val="00721351"/>
    <w:rsid w:val="00727993"/>
    <w:rsid w:val="00727B60"/>
    <w:rsid w:val="00730A29"/>
    <w:rsid w:val="00733DB1"/>
    <w:rsid w:val="00734520"/>
    <w:rsid w:val="0073474C"/>
    <w:rsid w:val="00736B74"/>
    <w:rsid w:val="00737A97"/>
    <w:rsid w:val="00742242"/>
    <w:rsid w:val="00743EE7"/>
    <w:rsid w:val="0074510A"/>
    <w:rsid w:val="00747032"/>
    <w:rsid w:val="007520D3"/>
    <w:rsid w:val="00754BEE"/>
    <w:rsid w:val="0075774B"/>
    <w:rsid w:val="007606B7"/>
    <w:rsid w:val="007635D1"/>
    <w:rsid w:val="00763D5F"/>
    <w:rsid w:val="00765CB5"/>
    <w:rsid w:val="00766763"/>
    <w:rsid w:val="00766B61"/>
    <w:rsid w:val="007725A8"/>
    <w:rsid w:val="00772DBA"/>
    <w:rsid w:val="00777536"/>
    <w:rsid w:val="00777ECB"/>
    <w:rsid w:val="00783114"/>
    <w:rsid w:val="00785016"/>
    <w:rsid w:val="007868D3"/>
    <w:rsid w:val="0079219E"/>
    <w:rsid w:val="00793DD6"/>
    <w:rsid w:val="007955F3"/>
    <w:rsid w:val="00796EAE"/>
    <w:rsid w:val="00796FB6"/>
    <w:rsid w:val="00797C7A"/>
    <w:rsid w:val="007A228E"/>
    <w:rsid w:val="007A2A3A"/>
    <w:rsid w:val="007A2E00"/>
    <w:rsid w:val="007B0D85"/>
    <w:rsid w:val="007B24B3"/>
    <w:rsid w:val="007B31A3"/>
    <w:rsid w:val="007C1ED3"/>
    <w:rsid w:val="007C4A6A"/>
    <w:rsid w:val="007C6388"/>
    <w:rsid w:val="007C6CBA"/>
    <w:rsid w:val="007C7654"/>
    <w:rsid w:val="007D1C43"/>
    <w:rsid w:val="007D635F"/>
    <w:rsid w:val="007D6C1A"/>
    <w:rsid w:val="007D74AD"/>
    <w:rsid w:val="007D7668"/>
    <w:rsid w:val="007E05D9"/>
    <w:rsid w:val="007E0E44"/>
    <w:rsid w:val="007E4065"/>
    <w:rsid w:val="007E7DB5"/>
    <w:rsid w:val="007F4297"/>
    <w:rsid w:val="007F4D92"/>
    <w:rsid w:val="007F53A4"/>
    <w:rsid w:val="007F6DFE"/>
    <w:rsid w:val="00802E51"/>
    <w:rsid w:val="00803F8F"/>
    <w:rsid w:val="008040D5"/>
    <w:rsid w:val="00805423"/>
    <w:rsid w:val="00807EAC"/>
    <w:rsid w:val="00810396"/>
    <w:rsid w:val="0081122C"/>
    <w:rsid w:val="00812074"/>
    <w:rsid w:val="00812BB3"/>
    <w:rsid w:val="0082064B"/>
    <w:rsid w:val="00822883"/>
    <w:rsid w:val="00827D46"/>
    <w:rsid w:val="0083129C"/>
    <w:rsid w:val="00832863"/>
    <w:rsid w:val="00834920"/>
    <w:rsid w:val="008354BE"/>
    <w:rsid w:val="0083658D"/>
    <w:rsid w:val="00836858"/>
    <w:rsid w:val="00842BF8"/>
    <w:rsid w:val="008434AB"/>
    <w:rsid w:val="008450F8"/>
    <w:rsid w:val="00846AFB"/>
    <w:rsid w:val="00847513"/>
    <w:rsid w:val="00852C41"/>
    <w:rsid w:val="00855F5E"/>
    <w:rsid w:val="00866FA8"/>
    <w:rsid w:val="00867244"/>
    <w:rsid w:val="00875394"/>
    <w:rsid w:val="008807B8"/>
    <w:rsid w:val="008810C3"/>
    <w:rsid w:val="00881A02"/>
    <w:rsid w:val="00882006"/>
    <w:rsid w:val="0088339D"/>
    <w:rsid w:val="00885000"/>
    <w:rsid w:val="008852FB"/>
    <w:rsid w:val="00886B10"/>
    <w:rsid w:val="00890C3D"/>
    <w:rsid w:val="00891967"/>
    <w:rsid w:val="00892EFF"/>
    <w:rsid w:val="00894018"/>
    <w:rsid w:val="008A3361"/>
    <w:rsid w:val="008A436A"/>
    <w:rsid w:val="008A4BB8"/>
    <w:rsid w:val="008A69F4"/>
    <w:rsid w:val="008A6C4E"/>
    <w:rsid w:val="008A77B3"/>
    <w:rsid w:val="008B1756"/>
    <w:rsid w:val="008B45C2"/>
    <w:rsid w:val="008B6179"/>
    <w:rsid w:val="008B671D"/>
    <w:rsid w:val="008B75AD"/>
    <w:rsid w:val="008C1294"/>
    <w:rsid w:val="008C210E"/>
    <w:rsid w:val="008C79BF"/>
    <w:rsid w:val="008D4817"/>
    <w:rsid w:val="008D5AB9"/>
    <w:rsid w:val="008D65AC"/>
    <w:rsid w:val="008D71E1"/>
    <w:rsid w:val="008E1AD4"/>
    <w:rsid w:val="008E327A"/>
    <w:rsid w:val="008F266F"/>
    <w:rsid w:val="008F4F19"/>
    <w:rsid w:val="008F5B2B"/>
    <w:rsid w:val="008F5E1C"/>
    <w:rsid w:val="008F6329"/>
    <w:rsid w:val="008F7425"/>
    <w:rsid w:val="0090047E"/>
    <w:rsid w:val="00900488"/>
    <w:rsid w:val="00901D08"/>
    <w:rsid w:val="0091229D"/>
    <w:rsid w:val="00917277"/>
    <w:rsid w:val="00917CCB"/>
    <w:rsid w:val="00920061"/>
    <w:rsid w:val="00920AD9"/>
    <w:rsid w:val="00922228"/>
    <w:rsid w:val="00925134"/>
    <w:rsid w:val="00926928"/>
    <w:rsid w:val="00927C40"/>
    <w:rsid w:val="00932619"/>
    <w:rsid w:val="00934A47"/>
    <w:rsid w:val="00935211"/>
    <w:rsid w:val="00940867"/>
    <w:rsid w:val="00942C4C"/>
    <w:rsid w:val="009442AB"/>
    <w:rsid w:val="00950039"/>
    <w:rsid w:val="00950BDE"/>
    <w:rsid w:val="00952E3D"/>
    <w:rsid w:val="009538D0"/>
    <w:rsid w:val="00953AB0"/>
    <w:rsid w:val="00957ADA"/>
    <w:rsid w:val="0096438C"/>
    <w:rsid w:val="0096657D"/>
    <w:rsid w:val="00967784"/>
    <w:rsid w:val="0096792F"/>
    <w:rsid w:val="00972644"/>
    <w:rsid w:val="009754A7"/>
    <w:rsid w:val="0097574E"/>
    <w:rsid w:val="00975A75"/>
    <w:rsid w:val="00982F3C"/>
    <w:rsid w:val="0098431E"/>
    <w:rsid w:val="00987D38"/>
    <w:rsid w:val="00990FB0"/>
    <w:rsid w:val="00992931"/>
    <w:rsid w:val="00992A68"/>
    <w:rsid w:val="0099388E"/>
    <w:rsid w:val="009956BD"/>
    <w:rsid w:val="009A22C4"/>
    <w:rsid w:val="009A29F2"/>
    <w:rsid w:val="009A4ABB"/>
    <w:rsid w:val="009A6F51"/>
    <w:rsid w:val="009A7861"/>
    <w:rsid w:val="009B234B"/>
    <w:rsid w:val="009B3DAA"/>
    <w:rsid w:val="009C0884"/>
    <w:rsid w:val="009C1708"/>
    <w:rsid w:val="009C4A2C"/>
    <w:rsid w:val="009C5032"/>
    <w:rsid w:val="009C6A64"/>
    <w:rsid w:val="009D1A29"/>
    <w:rsid w:val="009D4F8A"/>
    <w:rsid w:val="009D57D9"/>
    <w:rsid w:val="009D7467"/>
    <w:rsid w:val="009D7C52"/>
    <w:rsid w:val="009E3706"/>
    <w:rsid w:val="009E4E92"/>
    <w:rsid w:val="009E797B"/>
    <w:rsid w:val="009F4692"/>
    <w:rsid w:val="00A0088C"/>
    <w:rsid w:val="00A02659"/>
    <w:rsid w:val="00A027DA"/>
    <w:rsid w:val="00A06861"/>
    <w:rsid w:val="00A07D04"/>
    <w:rsid w:val="00A1465D"/>
    <w:rsid w:val="00A1739B"/>
    <w:rsid w:val="00A20A1E"/>
    <w:rsid w:val="00A21F1D"/>
    <w:rsid w:val="00A23098"/>
    <w:rsid w:val="00A23979"/>
    <w:rsid w:val="00A31EAC"/>
    <w:rsid w:val="00A35143"/>
    <w:rsid w:val="00A356C8"/>
    <w:rsid w:val="00A37AFE"/>
    <w:rsid w:val="00A467FB"/>
    <w:rsid w:val="00A4686F"/>
    <w:rsid w:val="00A47284"/>
    <w:rsid w:val="00A47836"/>
    <w:rsid w:val="00A54056"/>
    <w:rsid w:val="00A54196"/>
    <w:rsid w:val="00A5514D"/>
    <w:rsid w:val="00A55405"/>
    <w:rsid w:val="00A56771"/>
    <w:rsid w:val="00A61A34"/>
    <w:rsid w:val="00A627F9"/>
    <w:rsid w:val="00A634DB"/>
    <w:rsid w:val="00A63F3F"/>
    <w:rsid w:val="00A64123"/>
    <w:rsid w:val="00A65834"/>
    <w:rsid w:val="00A6584A"/>
    <w:rsid w:val="00A65B9F"/>
    <w:rsid w:val="00A66A14"/>
    <w:rsid w:val="00A700EB"/>
    <w:rsid w:val="00A710D6"/>
    <w:rsid w:val="00A72F9D"/>
    <w:rsid w:val="00A75251"/>
    <w:rsid w:val="00A77B1A"/>
    <w:rsid w:val="00A838E1"/>
    <w:rsid w:val="00A85014"/>
    <w:rsid w:val="00A866ED"/>
    <w:rsid w:val="00A86990"/>
    <w:rsid w:val="00A877E7"/>
    <w:rsid w:val="00A9093E"/>
    <w:rsid w:val="00A91123"/>
    <w:rsid w:val="00A93994"/>
    <w:rsid w:val="00A94694"/>
    <w:rsid w:val="00A95940"/>
    <w:rsid w:val="00AA26A6"/>
    <w:rsid w:val="00AA4521"/>
    <w:rsid w:val="00AB007B"/>
    <w:rsid w:val="00AB0330"/>
    <w:rsid w:val="00AB1E94"/>
    <w:rsid w:val="00AB415C"/>
    <w:rsid w:val="00AB48E4"/>
    <w:rsid w:val="00AC04EB"/>
    <w:rsid w:val="00AC7B51"/>
    <w:rsid w:val="00AD3EE3"/>
    <w:rsid w:val="00AD597F"/>
    <w:rsid w:val="00AE1014"/>
    <w:rsid w:val="00AE1836"/>
    <w:rsid w:val="00AE306E"/>
    <w:rsid w:val="00AE5626"/>
    <w:rsid w:val="00AE59C5"/>
    <w:rsid w:val="00AE62FC"/>
    <w:rsid w:val="00AE6C9B"/>
    <w:rsid w:val="00AF01EA"/>
    <w:rsid w:val="00AF22CB"/>
    <w:rsid w:val="00AF3D8E"/>
    <w:rsid w:val="00AF3F17"/>
    <w:rsid w:val="00AF4C8E"/>
    <w:rsid w:val="00B00651"/>
    <w:rsid w:val="00B04145"/>
    <w:rsid w:val="00B0727B"/>
    <w:rsid w:val="00B07FEB"/>
    <w:rsid w:val="00B10CF8"/>
    <w:rsid w:val="00B12331"/>
    <w:rsid w:val="00B130D8"/>
    <w:rsid w:val="00B1366C"/>
    <w:rsid w:val="00B2049B"/>
    <w:rsid w:val="00B20948"/>
    <w:rsid w:val="00B2539B"/>
    <w:rsid w:val="00B25786"/>
    <w:rsid w:val="00B25B1E"/>
    <w:rsid w:val="00B25F85"/>
    <w:rsid w:val="00B30258"/>
    <w:rsid w:val="00B31F28"/>
    <w:rsid w:val="00B34C7A"/>
    <w:rsid w:val="00B36396"/>
    <w:rsid w:val="00B37F76"/>
    <w:rsid w:val="00B4151A"/>
    <w:rsid w:val="00B570DB"/>
    <w:rsid w:val="00B571A9"/>
    <w:rsid w:val="00B603C8"/>
    <w:rsid w:val="00B60477"/>
    <w:rsid w:val="00B7033E"/>
    <w:rsid w:val="00B70558"/>
    <w:rsid w:val="00B73663"/>
    <w:rsid w:val="00B73A5A"/>
    <w:rsid w:val="00B73C8F"/>
    <w:rsid w:val="00B7488B"/>
    <w:rsid w:val="00B75354"/>
    <w:rsid w:val="00B804B7"/>
    <w:rsid w:val="00B81B53"/>
    <w:rsid w:val="00B8547D"/>
    <w:rsid w:val="00B91209"/>
    <w:rsid w:val="00B915F7"/>
    <w:rsid w:val="00B9781F"/>
    <w:rsid w:val="00BA2966"/>
    <w:rsid w:val="00BA5782"/>
    <w:rsid w:val="00BA79C1"/>
    <w:rsid w:val="00BB4FBE"/>
    <w:rsid w:val="00BC2AF6"/>
    <w:rsid w:val="00BC3671"/>
    <w:rsid w:val="00BC3CD8"/>
    <w:rsid w:val="00BC6A91"/>
    <w:rsid w:val="00BD28A9"/>
    <w:rsid w:val="00BD2F20"/>
    <w:rsid w:val="00BD6A77"/>
    <w:rsid w:val="00BE372C"/>
    <w:rsid w:val="00BE3AE6"/>
    <w:rsid w:val="00BE3B6F"/>
    <w:rsid w:val="00BE5671"/>
    <w:rsid w:val="00BF09C3"/>
    <w:rsid w:val="00BF1BC4"/>
    <w:rsid w:val="00BF5EAA"/>
    <w:rsid w:val="00BF5F2A"/>
    <w:rsid w:val="00BF6FCC"/>
    <w:rsid w:val="00C01342"/>
    <w:rsid w:val="00C02860"/>
    <w:rsid w:val="00C02C30"/>
    <w:rsid w:val="00C034A0"/>
    <w:rsid w:val="00C066CD"/>
    <w:rsid w:val="00C07AEA"/>
    <w:rsid w:val="00C10EE8"/>
    <w:rsid w:val="00C10F20"/>
    <w:rsid w:val="00C13967"/>
    <w:rsid w:val="00C15AC8"/>
    <w:rsid w:val="00C1679F"/>
    <w:rsid w:val="00C16885"/>
    <w:rsid w:val="00C17FE7"/>
    <w:rsid w:val="00C20804"/>
    <w:rsid w:val="00C221A3"/>
    <w:rsid w:val="00C2323F"/>
    <w:rsid w:val="00C23EA9"/>
    <w:rsid w:val="00C2562A"/>
    <w:rsid w:val="00C31C30"/>
    <w:rsid w:val="00C32781"/>
    <w:rsid w:val="00C33EC6"/>
    <w:rsid w:val="00C34E22"/>
    <w:rsid w:val="00C363FA"/>
    <w:rsid w:val="00C37765"/>
    <w:rsid w:val="00C378F3"/>
    <w:rsid w:val="00C404A9"/>
    <w:rsid w:val="00C44CFB"/>
    <w:rsid w:val="00C46AEE"/>
    <w:rsid w:val="00C46E19"/>
    <w:rsid w:val="00C5050C"/>
    <w:rsid w:val="00C507AB"/>
    <w:rsid w:val="00C56C0E"/>
    <w:rsid w:val="00C574DC"/>
    <w:rsid w:val="00C608C5"/>
    <w:rsid w:val="00C60A77"/>
    <w:rsid w:val="00C6103F"/>
    <w:rsid w:val="00C61B83"/>
    <w:rsid w:val="00C624D3"/>
    <w:rsid w:val="00C639FC"/>
    <w:rsid w:val="00C64ABD"/>
    <w:rsid w:val="00C665BF"/>
    <w:rsid w:val="00C708D1"/>
    <w:rsid w:val="00C741F4"/>
    <w:rsid w:val="00C756D7"/>
    <w:rsid w:val="00C77D0A"/>
    <w:rsid w:val="00C80D5F"/>
    <w:rsid w:val="00C80DFE"/>
    <w:rsid w:val="00C82908"/>
    <w:rsid w:val="00C86A18"/>
    <w:rsid w:val="00C9241A"/>
    <w:rsid w:val="00C93A7E"/>
    <w:rsid w:val="00C93D0D"/>
    <w:rsid w:val="00CA55A6"/>
    <w:rsid w:val="00CA636E"/>
    <w:rsid w:val="00CA70FF"/>
    <w:rsid w:val="00CB2C6D"/>
    <w:rsid w:val="00CB4022"/>
    <w:rsid w:val="00CB525D"/>
    <w:rsid w:val="00CB6E06"/>
    <w:rsid w:val="00CC1777"/>
    <w:rsid w:val="00CC21E1"/>
    <w:rsid w:val="00CC4C95"/>
    <w:rsid w:val="00CC755E"/>
    <w:rsid w:val="00CD0F2D"/>
    <w:rsid w:val="00CD33D3"/>
    <w:rsid w:val="00CD36EA"/>
    <w:rsid w:val="00CD682E"/>
    <w:rsid w:val="00CD6A3C"/>
    <w:rsid w:val="00CE0F9D"/>
    <w:rsid w:val="00CE4C8B"/>
    <w:rsid w:val="00CE594F"/>
    <w:rsid w:val="00CE7366"/>
    <w:rsid w:val="00CF4086"/>
    <w:rsid w:val="00CF51F2"/>
    <w:rsid w:val="00D03518"/>
    <w:rsid w:val="00D0368D"/>
    <w:rsid w:val="00D0558F"/>
    <w:rsid w:val="00D059FD"/>
    <w:rsid w:val="00D07226"/>
    <w:rsid w:val="00D07FC2"/>
    <w:rsid w:val="00D1082C"/>
    <w:rsid w:val="00D110CA"/>
    <w:rsid w:val="00D1205D"/>
    <w:rsid w:val="00D1296A"/>
    <w:rsid w:val="00D12D91"/>
    <w:rsid w:val="00D20450"/>
    <w:rsid w:val="00D2400B"/>
    <w:rsid w:val="00D279FF"/>
    <w:rsid w:val="00D31388"/>
    <w:rsid w:val="00D32BFF"/>
    <w:rsid w:val="00D346E1"/>
    <w:rsid w:val="00D35C9C"/>
    <w:rsid w:val="00D42360"/>
    <w:rsid w:val="00D43CBF"/>
    <w:rsid w:val="00D446B5"/>
    <w:rsid w:val="00D47B4B"/>
    <w:rsid w:val="00D5081D"/>
    <w:rsid w:val="00D51BF3"/>
    <w:rsid w:val="00D52F63"/>
    <w:rsid w:val="00D53769"/>
    <w:rsid w:val="00D54A20"/>
    <w:rsid w:val="00D55696"/>
    <w:rsid w:val="00D55DC5"/>
    <w:rsid w:val="00D569B5"/>
    <w:rsid w:val="00D56C06"/>
    <w:rsid w:val="00D57BBA"/>
    <w:rsid w:val="00D61DE2"/>
    <w:rsid w:val="00D67203"/>
    <w:rsid w:val="00D70676"/>
    <w:rsid w:val="00D723A7"/>
    <w:rsid w:val="00D77D7E"/>
    <w:rsid w:val="00D800F7"/>
    <w:rsid w:val="00D84FB7"/>
    <w:rsid w:val="00D85CF8"/>
    <w:rsid w:val="00D906E4"/>
    <w:rsid w:val="00D9378F"/>
    <w:rsid w:val="00D94E47"/>
    <w:rsid w:val="00D95280"/>
    <w:rsid w:val="00D96B63"/>
    <w:rsid w:val="00DB230C"/>
    <w:rsid w:val="00DB2794"/>
    <w:rsid w:val="00DB45A0"/>
    <w:rsid w:val="00DB73D0"/>
    <w:rsid w:val="00DC070E"/>
    <w:rsid w:val="00DC2BFA"/>
    <w:rsid w:val="00DC3A40"/>
    <w:rsid w:val="00DC3A9A"/>
    <w:rsid w:val="00DC752D"/>
    <w:rsid w:val="00DC7DF0"/>
    <w:rsid w:val="00DD32EB"/>
    <w:rsid w:val="00DD366A"/>
    <w:rsid w:val="00DD5B39"/>
    <w:rsid w:val="00DE15DA"/>
    <w:rsid w:val="00DE58CC"/>
    <w:rsid w:val="00DF092B"/>
    <w:rsid w:val="00DF4896"/>
    <w:rsid w:val="00E01A80"/>
    <w:rsid w:val="00E05351"/>
    <w:rsid w:val="00E10261"/>
    <w:rsid w:val="00E10DCE"/>
    <w:rsid w:val="00E17349"/>
    <w:rsid w:val="00E22210"/>
    <w:rsid w:val="00E3161F"/>
    <w:rsid w:val="00E32464"/>
    <w:rsid w:val="00E34964"/>
    <w:rsid w:val="00E34CFC"/>
    <w:rsid w:val="00E42136"/>
    <w:rsid w:val="00E43A99"/>
    <w:rsid w:val="00E449EA"/>
    <w:rsid w:val="00E45740"/>
    <w:rsid w:val="00E4615B"/>
    <w:rsid w:val="00E50534"/>
    <w:rsid w:val="00E50A1E"/>
    <w:rsid w:val="00E524F4"/>
    <w:rsid w:val="00E529CB"/>
    <w:rsid w:val="00E530AE"/>
    <w:rsid w:val="00E53354"/>
    <w:rsid w:val="00E54134"/>
    <w:rsid w:val="00E54BF9"/>
    <w:rsid w:val="00E56C4D"/>
    <w:rsid w:val="00E57FF0"/>
    <w:rsid w:val="00E60909"/>
    <w:rsid w:val="00E60AB4"/>
    <w:rsid w:val="00E60C9F"/>
    <w:rsid w:val="00E61938"/>
    <w:rsid w:val="00E64DFA"/>
    <w:rsid w:val="00E6522B"/>
    <w:rsid w:val="00E65D3E"/>
    <w:rsid w:val="00E66CAB"/>
    <w:rsid w:val="00E71F74"/>
    <w:rsid w:val="00E75B0A"/>
    <w:rsid w:val="00E75C50"/>
    <w:rsid w:val="00E76973"/>
    <w:rsid w:val="00E77E15"/>
    <w:rsid w:val="00E8008D"/>
    <w:rsid w:val="00E81149"/>
    <w:rsid w:val="00E83D61"/>
    <w:rsid w:val="00E845B9"/>
    <w:rsid w:val="00E84CBF"/>
    <w:rsid w:val="00E860AE"/>
    <w:rsid w:val="00E90991"/>
    <w:rsid w:val="00E931FB"/>
    <w:rsid w:val="00E943CF"/>
    <w:rsid w:val="00E9460C"/>
    <w:rsid w:val="00EA093B"/>
    <w:rsid w:val="00EA1D5A"/>
    <w:rsid w:val="00EA2AF2"/>
    <w:rsid w:val="00EA2B42"/>
    <w:rsid w:val="00EA3EAD"/>
    <w:rsid w:val="00EA66E9"/>
    <w:rsid w:val="00EB1A7D"/>
    <w:rsid w:val="00EB62FD"/>
    <w:rsid w:val="00EB78A7"/>
    <w:rsid w:val="00EC07B4"/>
    <w:rsid w:val="00EC1ED7"/>
    <w:rsid w:val="00EC22DC"/>
    <w:rsid w:val="00EC562C"/>
    <w:rsid w:val="00EC664C"/>
    <w:rsid w:val="00EC78F2"/>
    <w:rsid w:val="00ED6D20"/>
    <w:rsid w:val="00EE0C28"/>
    <w:rsid w:val="00EE282A"/>
    <w:rsid w:val="00EE5B7D"/>
    <w:rsid w:val="00EE5BE1"/>
    <w:rsid w:val="00EE73A3"/>
    <w:rsid w:val="00EF059F"/>
    <w:rsid w:val="00EF1357"/>
    <w:rsid w:val="00EF15DA"/>
    <w:rsid w:val="00EF325B"/>
    <w:rsid w:val="00EF49C4"/>
    <w:rsid w:val="00F018D3"/>
    <w:rsid w:val="00F02080"/>
    <w:rsid w:val="00F02A44"/>
    <w:rsid w:val="00F03099"/>
    <w:rsid w:val="00F074C4"/>
    <w:rsid w:val="00F14D15"/>
    <w:rsid w:val="00F17034"/>
    <w:rsid w:val="00F20FD3"/>
    <w:rsid w:val="00F22A15"/>
    <w:rsid w:val="00F3183F"/>
    <w:rsid w:val="00F35C7A"/>
    <w:rsid w:val="00F3763E"/>
    <w:rsid w:val="00F44678"/>
    <w:rsid w:val="00F4476E"/>
    <w:rsid w:val="00F4520D"/>
    <w:rsid w:val="00F454C0"/>
    <w:rsid w:val="00F45D99"/>
    <w:rsid w:val="00F45EAD"/>
    <w:rsid w:val="00F47696"/>
    <w:rsid w:val="00F540B6"/>
    <w:rsid w:val="00F545AC"/>
    <w:rsid w:val="00F5627A"/>
    <w:rsid w:val="00F613B4"/>
    <w:rsid w:val="00F63957"/>
    <w:rsid w:val="00F639AC"/>
    <w:rsid w:val="00F652F2"/>
    <w:rsid w:val="00F65E8E"/>
    <w:rsid w:val="00F6727E"/>
    <w:rsid w:val="00F716F5"/>
    <w:rsid w:val="00F72271"/>
    <w:rsid w:val="00F73DFF"/>
    <w:rsid w:val="00F74FBE"/>
    <w:rsid w:val="00F822B7"/>
    <w:rsid w:val="00F829A9"/>
    <w:rsid w:val="00F90541"/>
    <w:rsid w:val="00F910F5"/>
    <w:rsid w:val="00F91BDD"/>
    <w:rsid w:val="00F92DCF"/>
    <w:rsid w:val="00F94635"/>
    <w:rsid w:val="00F97800"/>
    <w:rsid w:val="00F97985"/>
    <w:rsid w:val="00FA07F0"/>
    <w:rsid w:val="00FA507C"/>
    <w:rsid w:val="00FA53B2"/>
    <w:rsid w:val="00FA6BB5"/>
    <w:rsid w:val="00FA7BFB"/>
    <w:rsid w:val="00FB1097"/>
    <w:rsid w:val="00FB4E33"/>
    <w:rsid w:val="00FB616D"/>
    <w:rsid w:val="00FC45C9"/>
    <w:rsid w:val="00FC7080"/>
    <w:rsid w:val="00FD21B7"/>
    <w:rsid w:val="00FD656F"/>
    <w:rsid w:val="00FD7AFF"/>
    <w:rsid w:val="00FE06CB"/>
    <w:rsid w:val="00FE07A6"/>
    <w:rsid w:val="00FE116E"/>
    <w:rsid w:val="00FE2179"/>
    <w:rsid w:val="00FE4F9B"/>
    <w:rsid w:val="00FE6215"/>
    <w:rsid w:val="00FE631F"/>
    <w:rsid w:val="00FE69FC"/>
    <w:rsid w:val="00FF08A7"/>
    <w:rsid w:val="00FF5A59"/>
    <w:rsid w:val="00FF746E"/>
    <w:rsid w:val="00FF76A2"/>
    <w:rsid w:val="72673B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none [3201]" strokecolor="none [3206]">
      <v:fill color="none [3201]"/>
      <v:stroke color="none [3206]" weight="2.5pt"/>
      <v:shadow color="#868686"/>
      <v:textbox inset="5.85pt,.7pt,5.85pt,.7pt"/>
    </o:shapedefaults>
    <o:shapelayout v:ext="edit">
      <o:idmap v:ext="edit" data="2"/>
    </o:shapelayout>
  </w:shapeDefaults>
  <w:doNotEmbedSmartTags/>
  <w:decimalSymbol w:val="."/>
  <w:listSeparator w:val=","/>
  <w14:docId w14:val="705E5B79"/>
  <w15:chartTrackingRefBased/>
  <w15:docId w15:val="{2DEBAEB7-508D-4E44-A5B4-7D3AAE9CF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F697F"/>
    <w:pPr>
      <w:widowControl w:val="0"/>
      <w:jc w:val="both"/>
    </w:pPr>
    <w:rPr>
      <w:kern w:val="2"/>
      <w:sz w:val="21"/>
    </w:rPr>
  </w:style>
  <w:style w:type="paragraph" w:styleId="1">
    <w:name w:val="heading 1"/>
    <w:basedOn w:val="a0"/>
    <w:next w:val="a0"/>
    <w:link w:val="10"/>
    <w:uiPriority w:val="9"/>
    <w:qFormat/>
    <w:rsid w:val="0066093D"/>
    <w:pPr>
      <w:keepNext/>
      <w:numPr>
        <w:numId w:val="6"/>
      </w:numPr>
      <w:snapToGrid w:val="0"/>
      <w:spacing w:before="120" w:after="120"/>
      <w:outlineLvl w:val="0"/>
    </w:pPr>
    <w:rPr>
      <w:rFonts w:asciiTheme="majorHAnsi" w:eastAsiaTheme="minorEastAsia" w:hAnsiTheme="majorHAnsi" w:cstheme="majorHAnsi"/>
      <w:b/>
      <w:sz w:val="24"/>
      <w:szCs w:val="24"/>
    </w:rPr>
  </w:style>
  <w:style w:type="paragraph" w:styleId="2">
    <w:name w:val="heading 2"/>
    <w:basedOn w:val="a0"/>
    <w:next w:val="a0"/>
    <w:link w:val="20"/>
    <w:uiPriority w:val="9"/>
    <w:unhideWhenUsed/>
    <w:qFormat/>
    <w:rsid w:val="00BE5671"/>
    <w:pPr>
      <w:keepNext/>
      <w:numPr>
        <w:ilvl w:val="1"/>
        <w:numId w:val="6"/>
      </w:numPr>
      <w:outlineLvl w:val="1"/>
    </w:pPr>
    <w:rPr>
      <w:rFonts w:ascii="Times New Roman" w:eastAsiaTheme="minorEastAsia" w:hAnsi="Times New Roman"/>
      <w:b/>
    </w:rPr>
  </w:style>
  <w:style w:type="paragraph" w:styleId="3">
    <w:name w:val="heading 3"/>
    <w:basedOn w:val="a1"/>
    <w:next w:val="a0"/>
    <w:link w:val="30"/>
    <w:uiPriority w:val="9"/>
    <w:unhideWhenUsed/>
    <w:qFormat/>
    <w:rsid w:val="00414D4B"/>
    <w:pPr>
      <w:numPr>
        <w:ilvl w:val="2"/>
        <w:numId w:val="6"/>
      </w:numPr>
      <w:ind w:leftChars="0" w:left="567" w:rightChars="100" w:right="100" w:hanging="567"/>
      <w:outlineLvl w:val="2"/>
    </w:pPr>
    <w:rPr>
      <w:rFonts w:ascii="Times New Roman" w:eastAsiaTheme="majorEastAsia" w:hAnsi="Times New Roman"/>
      <w:b/>
      <w:color w:val="000000" w:themeColor="text1"/>
    </w:rPr>
  </w:style>
  <w:style w:type="paragraph" w:styleId="4">
    <w:name w:val="heading 4"/>
    <w:basedOn w:val="a0"/>
    <w:next w:val="a0"/>
    <w:link w:val="40"/>
    <w:uiPriority w:val="9"/>
    <w:semiHidden/>
    <w:unhideWhenUsed/>
    <w:qFormat/>
    <w:pPr>
      <w:keepNext/>
      <w:ind w:leftChars="400" w:left="400"/>
      <w:outlineLvl w:val="3"/>
    </w:pPr>
    <w:rPr>
      <w:rFonts w:eastAsia="ＭＳ ゴシック"/>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link w:val="1"/>
    <w:uiPriority w:val="9"/>
    <w:rsid w:val="0066093D"/>
    <w:rPr>
      <w:rFonts w:asciiTheme="majorHAnsi" w:eastAsiaTheme="minorEastAsia" w:hAnsiTheme="majorHAnsi" w:cstheme="majorHAnsi"/>
      <w:b/>
      <w:kern w:val="2"/>
      <w:sz w:val="24"/>
      <w:szCs w:val="24"/>
    </w:rPr>
  </w:style>
  <w:style w:type="character" w:customStyle="1" w:styleId="20">
    <w:name w:val="見出し 2 (文字)"/>
    <w:link w:val="2"/>
    <w:uiPriority w:val="9"/>
    <w:rsid w:val="00BE5671"/>
    <w:rPr>
      <w:rFonts w:ascii="Times New Roman" w:eastAsiaTheme="minorEastAsia" w:hAnsi="Times New Roman"/>
      <w:b/>
      <w:kern w:val="2"/>
      <w:sz w:val="21"/>
    </w:rPr>
  </w:style>
  <w:style w:type="character" w:customStyle="1" w:styleId="30">
    <w:name w:val="見出し 3 (文字)"/>
    <w:link w:val="3"/>
    <w:uiPriority w:val="9"/>
    <w:rsid w:val="00414D4B"/>
    <w:rPr>
      <w:rFonts w:ascii="Times New Roman" w:eastAsiaTheme="majorEastAsia" w:hAnsi="Times New Roman"/>
      <w:b/>
      <w:color w:val="000000" w:themeColor="text1"/>
      <w:kern w:val="2"/>
      <w:sz w:val="21"/>
      <w:szCs w:val="22"/>
    </w:rPr>
  </w:style>
  <w:style w:type="character" w:customStyle="1" w:styleId="40">
    <w:name w:val="見出し 4 (文字)"/>
    <w:basedOn w:val="a2"/>
    <w:link w:val="4"/>
    <w:uiPriority w:val="9"/>
    <w:semiHidden/>
    <w:rPr>
      <w:rFonts w:eastAsia="ＭＳ ゴシック"/>
      <w:b/>
      <w:bCs/>
      <w:kern w:val="2"/>
      <w:sz w:val="21"/>
    </w:rPr>
  </w:style>
  <w:style w:type="paragraph" w:customStyle="1" w:styleId="a5">
    <w:name w:val="一太郎８/９"/>
    <w:pPr>
      <w:widowControl w:val="0"/>
      <w:wordWrap w:val="0"/>
      <w:autoSpaceDE w:val="0"/>
      <w:autoSpaceDN w:val="0"/>
      <w:adjustRightInd w:val="0"/>
      <w:spacing w:line="251" w:lineRule="atLeast"/>
      <w:jc w:val="both"/>
    </w:pPr>
    <w:rPr>
      <w:rFonts w:ascii="ＭＳ 明朝"/>
      <w:spacing w:val="-1"/>
    </w:rPr>
  </w:style>
  <w:style w:type="paragraph" w:styleId="a6">
    <w:name w:val="Note Heading"/>
    <w:basedOn w:val="a0"/>
    <w:next w:val="a0"/>
    <w:pPr>
      <w:jc w:val="center"/>
    </w:pPr>
    <w:rPr>
      <w:color w:val="000080"/>
      <w:sz w:val="24"/>
    </w:rPr>
  </w:style>
  <w:style w:type="paragraph" w:styleId="a7">
    <w:name w:val="footer"/>
    <w:basedOn w:val="a0"/>
    <w:pPr>
      <w:tabs>
        <w:tab w:val="center" w:pos="4252"/>
        <w:tab w:val="right" w:pos="8504"/>
      </w:tabs>
      <w:snapToGrid w:val="0"/>
    </w:pPr>
  </w:style>
  <w:style w:type="character" w:styleId="a8">
    <w:name w:val="page number"/>
    <w:basedOn w:val="a2"/>
  </w:style>
  <w:style w:type="paragraph" w:styleId="a9">
    <w:name w:val="header"/>
    <w:basedOn w:val="a0"/>
    <w:pPr>
      <w:tabs>
        <w:tab w:val="center" w:pos="4252"/>
        <w:tab w:val="right" w:pos="8504"/>
      </w:tabs>
      <w:snapToGrid w:val="0"/>
    </w:pPr>
  </w:style>
  <w:style w:type="paragraph" w:styleId="aa">
    <w:name w:val="Body Text"/>
    <w:basedOn w:val="a0"/>
    <w:link w:val="ab"/>
    <w:rPr>
      <w:rFonts w:ascii="ＭＳ ゴシック" w:hAnsi="ＭＳ ゴシック"/>
      <w:color w:val="0000FF"/>
      <w:sz w:val="20"/>
    </w:rPr>
  </w:style>
  <w:style w:type="character" w:customStyle="1" w:styleId="ab">
    <w:name w:val="本文 (文字)"/>
    <w:link w:val="aa"/>
    <w:rPr>
      <w:rFonts w:ascii="ＭＳ ゴシック" w:hAnsi="ＭＳ ゴシック"/>
      <w:color w:val="0000FF"/>
      <w:kern w:val="2"/>
    </w:rPr>
  </w:style>
  <w:style w:type="character" w:styleId="ac">
    <w:name w:val="Hyperlink"/>
    <w:uiPriority w:val="99"/>
    <w:rPr>
      <w:color w:val="0000FF"/>
      <w:u w:val="single"/>
    </w:rPr>
  </w:style>
  <w:style w:type="paragraph" w:styleId="ad">
    <w:name w:val="Date"/>
    <w:basedOn w:val="a0"/>
    <w:next w:val="a0"/>
  </w:style>
  <w:style w:type="character" w:styleId="ae">
    <w:name w:val="FollowedHyperlink"/>
    <w:rPr>
      <w:color w:val="800080"/>
      <w:u w:val="single"/>
    </w:rPr>
  </w:style>
  <w:style w:type="paragraph" w:styleId="af">
    <w:name w:val="Balloon Text"/>
    <w:basedOn w:val="a0"/>
    <w:semiHidden/>
    <w:rPr>
      <w:rFonts w:ascii="Arial" w:eastAsia="ＭＳ ゴシック" w:hAnsi="Arial"/>
      <w:sz w:val="18"/>
      <w:szCs w:val="18"/>
    </w:rPr>
  </w:style>
  <w:style w:type="paragraph" w:styleId="af0">
    <w:name w:val="Body Text Indent"/>
    <w:basedOn w:val="a0"/>
    <w:link w:val="af1"/>
    <w:uiPriority w:val="99"/>
    <w:unhideWhenUsed/>
    <w:pPr>
      <w:ind w:leftChars="400" w:left="851"/>
    </w:pPr>
  </w:style>
  <w:style w:type="character" w:customStyle="1" w:styleId="af1">
    <w:name w:val="本文インデント (文字)"/>
    <w:link w:val="af0"/>
    <w:uiPriority w:val="99"/>
    <w:rPr>
      <w:kern w:val="2"/>
      <w:sz w:val="21"/>
    </w:rPr>
  </w:style>
  <w:style w:type="character" w:styleId="af2">
    <w:name w:val="Subtle Reference"/>
    <w:uiPriority w:val="31"/>
    <w:qFormat/>
    <w:rPr>
      <w:b/>
      <w:bCs/>
      <w:color w:val="5B9BD5"/>
    </w:rPr>
  </w:style>
  <w:style w:type="paragraph" w:styleId="a1">
    <w:name w:val="List Paragraph"/>
    <w:basedOn w:val="a0"/>
    <w:uiPriority w:val="34"/>
    <w:qFormat/>
    <w:pPr>
      <w:ind w:leftChars="400" w:left="840"/>
    </w:pPr>
    <w:rPr>
      <w:szCs w:val="22"/>
    </w:rPr>
  </w:style>
  <w:style w:type="character" w:styleId="af3">
    <w:name w:val="annotation reference"/>
    <w:uiPriority w:val="99"/>
    <w:semiHidden/>
    <w:unhideWhenUsed/>
    <w:rPr>
      <w:sz w:val="18"/>
      <w:szCs w:val="18"/>
    </w:rPr>
  </w:style>
  <w:style w:type="paragraph" w:styleId="af4">
    <w:name w:val="annotation text"/>
    <w:aliases w:val=" Char,Char"/>
    <w:basedOn w:val="a0"/>
    <w:link w:val="af5"/>
    <w:uiPriority w:val="99"/>
    <w:unhideWhenUsed/>
    <w:pPr>
      <w:jc w:val="left"/>
    </w:pPr>
    <w:rPr>
      <w:szCs w:val="22"/>
    </w:rPr>
  </w:style>
  <w:style w:type="character" w:customStyle="1" w:styleId="af5">
    <w:name w:val="コメント文字列 (文字)"/>
    <w:aliases w:val=" Char (文字)1,Char (文字)1"/>
    <w:link w:val="af4"/>
    <w:uiPriority w:val="99"/>
    <w:rPr>
      <w:kern w:val="2"/>
      <w:sz w:val="21"/>
      <w:szCs w:val="22"/>
    </w:rPr>
  </w:style>
  <w:style w:type="character" w:styleId="af6">
    <w:name w:val="Strong"/>
    <w:uiPriority w:val="22"/>
    <w:qFormat/>
    <w:rPr>
      <w:b/>
      <w:bCs/>
    </w:rPr>
  </w:style>
  <w:style w:type="paragraph" w:styleId="af7">
    <w:name w:val="annotation subject"/>
    <w:basedOn w:val="af4"/>
    <w:next w:val="af4"/>
    <w:link w:val="af8"/>
    <w:uiPriority w:val="99"/>
    <w:semiHidden/>
    <w:unhideWhenUsed/>
    <w:rPr>
      <w:b/>
      <w:bCs/>
      <w:szCs w:val="20"/>
    </w:rPr>
  </w:style>
  <w:style w:type="character" w:customStyle="1" w:styleId="af8">
    <w:name w:val="コメント内容 (文字)"/>
    <w:link w:val="af7"/>
    <w:uiPriority w:val="99"/>
    <w:semiHidden/>
    <w:rPr>
      <w:b/>
      <w:bCs/>
      <w:kern w:val="2"/>
      <w:sz w:val="21"/>
      <w:szCs w:val="22"/>
    </w:rPr>
  </w:style>
  <w:style w:type="paragraph" w:styleId="af9">
    <w:name w:val="Revision"/>
    <w:hidden/>
    <w:uiPriority w:val="99"/>
    <w:semiHidden/>
    <w:rPr>
      <w:kern w:val="2"/>
      <w:sz w:val="21"/>
    </w:rPr>
  </w:style>
  <w:style w:type="table" w:styleId="afa">
    <w:name w:val="Table Grid"/>
    <w:basedOn w:val="a3"/>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Placeholder Text"/>
    <w:uiPriority w:val="99"/>
    <w:semiHidden/>
    <w:rPr>
      <w:color w:val="808080"/>
    </w:rPr>
  </w:style>
  <w:style w:type="paragraph" w:styleId="afc">
    <w:name w:val="No Spacing"/>
    <w:link w:val="afd"/>
    <w:uiPriority w:val="1"/>
    <w:qFormat/>
    <w:rPr>
      <w:sz w:val="22"/>
      <w:szCs w:val="22"/>
    </w:rPr>
  </w:style>
  <w:style w:type="character" w:customStyle="1" w:styleId="afd">
    <w:name w:val="行間詰め (文字)"/>
    <w:link w:val="afc"/>
    <w:uiPriority w:val="1"/>
    <w:rPr>
      <w:sz w:val="22"/>
      <w:szCs w:val="22"/>
    </w:rPr>
  </w:style>
  <w:style w:type="paragraph" w:styleId="afe">
    <w:name w:val="TOC Heading"/>
    <w:basedOn w:val="1"/>
    <w:next w:val="a0"/>
    <w:uiPriority w:val="39"/>
    <w:unhideWhenUsed/>
    <w:qFormat/>
    <w:pPr>
      <w:keepLines/>
      <w:widowControl/>
      <w:spacing w:before="240" w:line="259" w:lineRule="auto"/>
      <w:jc w:val="left"/>
      <w:outlineLvl w:val="9"/>
    </w:pPr>
    <w:rPr>
      <w:color w:val="2E74B5"/>
      <w:kern w:val="0"/>
      <w:sz w:val="32"/>
      <w:szCs w:val="32"/>
    </w:rPr>
  </w:style>
  <w:style w:type="paragraph" w:styleId="11">
    <w:name w:val="toc 1"/>
    <w:basedOn w:val="a0"/>
    <w:next w:val="a0"/>
    <w:autoRedefine/>
    <w:uiPriority w:val="39"/>
    <w:unhideWhenUsed/>
    <w:rsid w:val="004956EE"/>
    <w:pPr>
      <w:tabs>
        <w:tab w:val="left" w:pos="420"/>
        <w:tab w:val="right" w:leader="dot" w:pos="9061"/>
      </w:tabs>
    </w:pPr>
  </w:style>
  <w:style w:type="paragraph" w:styleId="21">
    <w:name w:val="toc 2"/>
    <w:basedOn w:val="a0"/>
    <w:next w:val="a0"/>
    <w:autoRedefine/>
    <w:uiPriority w:val="39"/>
    <w:unhideWhenUsed/>
    <w:rsid w:val="00124505"/>
    <w:pPr>
      <w:tabs>
        <w:tab w:val="left" w:pos="840"/>
        <w:tab w:val="left" w:pos="1050"/>
        <w:tab w:val="right" w:leader="dot" w:pos="9060"/>
      </w:tabs>
      <w:ind w:leftChars="100" w:left="210"/>
    </w:pPr>
  </w:style>
  <w:style w:type="paragraph" w:styleId="31">
    <w:name w:val="toc 3"/>
    <w:basedOn w:val="a0"/>
    <w:next w:val="a0"/>
    <w:autoRedefine/>
    <w:uiPriority w:val="39"/>
    <w:unhideWhenUsed/>
    <w:rsid w:val="00182F30"/>
    <w:pPr>
      <w:tabs>
        <w:tab w:val="left" w:pos="1260"/>
        <w:tab w:val="right" w:leader="dot" w:pos="9061"/>
      </w:tabs>
      <w:ind w:leftChars="200" w:left="420"/>
    </w:pPr>
  </w:style>
  <w:style w:type="character" w:customStyle="1" w:styleId="12">
    <w:name w:val="コメント文字列 (文字)1"/>
    <w:aliases w:val=" Char (文字),Char (文字),標準インデント (文字),標準インデント Char Char Char (文字),標準インデント Char Char (文字),Char Char (文字),標準インデント Char (文字),Char Char Char (文字),標準インデント2 (文字),Char Char Char Char Char Char Char (文字)"/>
    <w:rPr>
      <w:rFonts w:ascii="Century" w:eastAsia="ＭＳ 明朝" w:hAnsi="Century" w:cs="Times New Roman"/>
      <w:szCs w:val="24"/>
    </w:rPr>
  </w:style>
  <w:style w:type="paragraph" w:customStyle="1" w:styleId="aff">
    <w:name w:val="（かっこ）の部分　治験"/>
    <w:basedOn w:val="a0"/>
    <w:qFormat/>
    <w:pPr>
      <w:ind w:firstLineChars="100" w:firstLine="210"/>
    </w:pPr>
    <w:rPr>
      <w:rFonts w:ascii="Times New Roman" w:hAnsi="Times New Roman"/>
      <w:szCs w:val="24"/>
    </w:rPr>
  </w:style>
  <w:style w:type="paragraph" w:customStyle="1" w:styleId="aff0">
    <w:name w:val="○の部分　治験"/>
    <w:basedOn w:val="a0"/>
    <w:qFormat/>
    <w:pPr>
      <w:ind w:firstLineChars="200" w:firstLine="420"/>
    </w:pPr>
    <w:rPr>
      <w:rFonts w:ascii="Times New Roman" w:hAnsi="Times New Roman"/>
      <w:color w:val="000000"/>
      <w:szCs w:val="24"/>
    </w:rPr>
  </w:style>
  <w:style w:type="paragraph" w:styleId="Web">
    <w:name w:val="Normal (Web)"/>
    <w:basedOn w:val="a0"/>
    <w:uiPriority w:val="99"/>
    <w:semiHidden/>
    <w:unhideWhenUsed/>
    <w:rPr>
      <w:rFonts w:ascii="Times New Roman" w:hAnsi="Times New Roman"/>
      <w:sz w:val="24"/>
      <w:szCs w:val="24"/>
    </w:rPr>
  </w:style>
  <w:style w:type="table" w:styleId="13">
    <w:name w:val="Grid Table 1 Light"/>
    <w:basedOn w:val="a3"/>
    <w:uiPriority w:val="4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3-3">
    <w:name w:val="List Table 3 Accent 3"/>
    <w:basedOn w:val="a3"/>
    <w:uiPriority w:val="48"/>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character" w:styleId="aff1">
    <w:name w:val="Emphasis"/>
    <w:basedOn w:val="a2"/>
    <w:uiPriority w:val="20"/>
    <w:qFormat/>
    <w:rPr>
      <w:i/>
      <w:iCs/>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41">
    <w:name w:val="toc 4"/>
    <w:basedOn w:val="a0"/>
    <w:next w:val="a0"/>
    <w:autoRedefine/>
    <w:uiPriority w:val="39"/>
    <w:unhideWhenUsed/>
    <w:pPr>
      <w:ind w:leftChars="300" w:left="630"/>
    </w:pPr>
    <w:rPr>
      <w:rFonts w:asciiTheme="minorHAnsi" w:eastAsiaTheme="minorEastAsia" w:hAnsiTheme="minorHAnsi" w:cstheme="minorBidi"/>
      <w:szCs w:val="22"/>
    </w:rPr>
  </w:style>
  <w:style w:type="paragraph" w:styleId="5">
    <w:name w:val="toc 5"/>
    <w:basedOn w:val="a0"/>
    <w:next w:val="a0"/>
    <w:autoRedefine/>
    <w:uiPriority w:val="39"/>
    <w:unhideWhenUsed/>
    <w:pPr>
      <w:ind w:leftChars="400" w:left="840"/>
    </w:pPr>
    <w:rPr>
      <w:rFonts w:asciiTheme="minorHAnsi" w:eastAsiaTheme="minorEastAsia" w:hAnsiTheme="minorHAnsi" w:cstheme="minorBidi"/>
      <w:szCs w:val="22"/>
    </w:rPr>
  </w:style>
  <w:style w:type="paragraph" w:styleId="6">
    <w:name w:val="toc 6"/>
    <w:basedOn w:val="a0"/>
    <w:next w:val="a0"/>
    <w:autoRedefine/>
    <w:uiPriority w:val="39"/>
    <w:unhideWhenUsed/>
    <w:pPr>
      <w:ind w:leftChars="500" w:left="1050"/>
    </w:pPr>
    <w:rPr>
      <w:rFonts w:asciiTheme="minorHAnsi" w:eastAsiaTheme="minorEastAsia" w:hAnsiTheme="minorHAnsi" w:cstheme="minorBidi"/>
      <w:szCs w:val="22"/>
    </w:rPr>
  </w:style>
  <w:style w:type="paragraph" w:styleId="7">
    <w:name w:val="toc 7"/>
    <w:basedOn w:val="a0"/>
    <w:next w:val="a0"/>
    <w:autoRedefine/>
    <w:uiPriority w:val="39"/>
    <w:unhideWhenUsed/>
    <w:pPr>
      <w:ind w:leftChars="600" w:left="1260"/>
    </w:pPr>
    <w:rPr>
      <w:rFonts w:asciiTheme="minorHAnsi" w:eastAsiaTheme="minorEastAsia" w:hAnsiTheme="minorHAnsi" w:cstheme="minorBidi"/>
      <w:szCs w:val="22"/>
    </w:rPr>
  </w:style>
  <w:style w:type="paragraph" w:styleId="8">
    <w:name w:val="toc 8"/>
    <w:basedOn w:val="a0"/>
    <w:next w:val="a0"/>
    <w:autoRedefine/>
    <w:uiPriority w:val="39"/>
    <w:unhideWhenUsed/>
    <w:pPr>
      <w:ind w:leftChars="700" w:left="1470"/>
    </w:pPr>
    <w:rPr>
      <w:rFonts w:asciiTheme="minorHAnsi" w:eastAsiaTheme="minorEastAsia" w:hAnsiTheme="minorHAnsi" w:cstheme="minorBidi"/>
      <w:szCs w:val="22"/>
    </w:rPr>
  </w:style>
  <w:style w:type="paragraph" w:styleId="9">
    <w:name w:val="toc 9"/>
    <w:basedOn w:val="a0"/>
    <w:next w:val="a0"/>
    <w:autoRedefine/>
    <w:uiPriority w:val="39"/>
    <w:unhideWhenUsed/>
    <w:pPr>
      <w:ind w:leftChars="800" w:left="1680"/>
    </w:pPr>
    <w:rPr>
      <w:rFonts w:asciiTheme="minorHAnsi" w:eastAsiaTheme="minorEastAsia" w:hAnsiTheme="minorHAnsi" w:cstheme="minorBidi"/>
      <w:szCs w:val="22"/>
    </w:rPr>
  </w:style>
  <w:style w:type="paragraph" w:styleId="aff2">
    <w:name w:val="Bibliography"/>
    <w:basedOn w:val="a0"/>
    <w:next w:val="a0"/>
    <w:uiPriority w:val="37"/>
    <w:unhideWhenUsed/>
  </w:style>
  <w:style w:type="character" w:customStyle="1" w:styleId="14">
    <w:name w:val="未解決のメンション1"/>
    <w:basedOn w:val="a2"/>
    <w:uiPriority w:val="99"/>
    <w:semiHidden/>
    <w:unhideWhenUsed/>
    <w:rPr>
      <w:color w:val="605E5C"/>
      <w:shd w:val="clear" w:color="auto" w:fill="E1DFDD"/>
    </w:rPr>
  </w:style>
  <w:style w:type="paragraph" w:styleId="22">
    <w:name w:val="Body Text Indent 2"/>
    <w:basedOn w:val="a0"/>
    <w:link w:val="23"/>
    <w:uiPriority w:val="99"/>
    <w:semiHidden/>
    <w:unhideWhenUsed/>
    <w:rsid w:val="00AE59C5"/>
    <w:pPr>
      <w:spacing w:line="480" w:lineRule="auto"/>
      <w:ind w:leftChars="400" w:left="851"/>
    </w:pPr>
  </w:style>
  <w:style w:type="character" w:customStyle="1" w:styleId="23">
    <w:name w:val="本文インデント 2 (文字)"/>
    <w:basedOn w:val="a2"/>
    <w:link w:val="22"/>
    <w:uiPriority w:val="99"/>
    <w:semiHidden/>
    <w:rsid w:val="00AE59C5"/>
    <w:rPr>
      <w:kern w:val="2"/>
      <w:sz w:val="21"/>
    </w:rPr>
  </w:style>
  <w:style w:type="paragraph" w:styleId="a">
    <w:name w:val="List Bullet"/>
    <w:basedOn w:val="a0"/>
    <w:uiPriority w:val="99"/>
    <w:unhideWhenUsed/>
    <w:rsid w:val="00C37765"/>
    <w:pPr>
      <w:numPr>
        <w:numId w:val="91"/>
      </w:numPr>
      <w:contextualSpacing/>
    </w:pPr>
  </w:style>
  <w:style w:type="character" w:styleId="aff3">
    <w:name w:val="Unresolved Mention"/>
    <w:basedOn w:val="a2"/>
    <w:uiPriority w:val="99"/>
    <w:semiHidden/>
    <w:unhideWhenUsed/>
    <w:rsid w:val="003C4274"/>
    <w:rPr>
      <w:color w:val="605E5C"/>
      <w:shd w:val="clear" w:color="auto" w:fill="E1DFDD"/>
    </w:rPr>
  </w:style>
  <w:style w:type="paragraph" w:styleId="aff4">
    <w:name w:val="Normal Indent"/>
    <w:aliases w:val="標準インデント Char Char Char,標準インデント Char Char,Char Char,標準インデント Char,Char Char Char,標準インデント2,Char Char Char Char Char Char Char,Char Char Char Char Char Char Char Char Char Char,左 :  9.5 mm +, Char Char, Char Char Char Char Char Char Char"/>
    <w:basedOn w:val="a0"/>
    <w:qFormat/>
    <w:rsid w:val="00D96B63"/>
    <w:pPr>
      <w:ind w:left="851"/>
    </w:pPr>
    <w:rPr>
      <w:rFonts w:ascii="ＭＳ Ｐゴシック" w:eastAsia="ＭＳ Ｐゴシック" w:hAnsi="ＭＳ Ｐゴシック"/>
      <w:ker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4422">
      <w:bodyDiv w:val="1"/>
      <w:marLeft w:val="0"/>
      <w:marRight w:val="0"/>
      <w:marTop w:val="0"/>
      <w:marBottom w:val="0"/>
      <w:divBdr>
        <w:top w:val="none" w:sz="0" w:space="0" w:color="auto"/>
        <w:left w:val="none" w:sz="0" w:space="0" w:color="auto"/>
        <w:bottom w:val="none" w:sz="0" w:space="0" w:color="auto"/>
        <w:right w:val="none" w:sz="0" w:space="0" w:color="auto"/>
      </w:divBdr>
    </w:div>
    <w:div w:id="2556808">
      <w:bodyDiv w:val="1"/>
      <w:marLeft w:val="0"/>
      <w:marRight w:val="0"/>
      <w:marTop w:val="0"/>
      <w:marBottom w:val="0"/>
      <w:divBdr>
        <w:top w:val="none" w:sz="0" w:space="0" w:color="auto"/>
        <w:left w:val="none" w:sz="0" w:space="0" w:color="auto"/>
        <w:bottom w:val="none" w:sz="0" w:space="0" w:color="auto"/>
        <w:right w:val="none" w:sz="0" w:space="0" w:color="auto"/>
      </w:divBdr>
      <w:divsChild>
        <w:div w:id="869150370">
          <w:marLeft w:val="0"/>
          <w:marRight w:val="0"/>
          <w:marTop w:val="0"/>
          <w:marBottom w:val="0"/>
          <w:divBdr>
            <w:top w:val="none" w:sz="0" w:space="0" w:color="auto"/>
            <w:left w:val="none" w:sz="0" w:space="0" w:color="auto"/>
            <w:bottom w:val="none" w:sz="0" w:space="0" w:color="auto"/>
            <w:right w:val="none" w:sz="0" w:space="0" w:color="auto"/>
          </w:divBdr>
          <w:divsChild>
            <w:div w:id="553010966">
              <w:marLeft w:val="0"/>
              <w:marRight w:val="0"/>
              <w:marTop w:val="0"/>
              <w:marBottom w:val="0"/>
              <w:divBdr>
                <w:top w:val="none" w:sz="0" w:space="0" w:color="auto"/>
                <w:left w:val="none" w:sz="0" w:space="0" w:color="auto"/>
                <w:bottom w:val="none" w:sz="0" w:space="0" w:color="auto"/>
                <w:right w:val="none" w:sz="0" w:space="0" w:color="auto"/>
              </w:divBdr>
              <w:divsChild>
                <w:div w:id="780998285">
                  <w:marLeft w:val="0"/>
                  <w:marRight w:val="0"/>
                  <w:marTop w:val="0"/>
                  <w:marBottom w:val="0"/>
                  <w:divBdr>
                    <w:top w:val="none" w:sz="0" w:space="0" w:color="auto"/>
                    <w:left w:val="none" w:sz="0" w:space="0" w:color="auto"/>
                    <w:bottom w:val="none" w:sz="0" w:space="0" w:color="auto"/>
                    <w:right w:val="none" w:sz="0" w:space="0" w:color="auto"/>
                  </w:divBdr>
                  <w:divsChild>
                    <w:div w:id="1578516549">
                      <w:marLeft w:val="0"/>
                      <w:marRight w:val="0"/>
                      <w:marTop w:val="0"/>
                      <w:marBottom w:val="0"/>
                      <w:divBdr>
                        <w:top w:val="none" w:sz="0" w:space="0" w:color="auto"/>
                        <w:left w:val="none" w:sz="0" w:space="0" w:color="auto"/>
                        <w:bottom w:val="none" w:sz="0" w:space="0" w:color="auto"/>
                        <w:right w:val="none" w:sz="0" w:space="0" w:color="auto"/>
                      </w:divBdr>
                      <w:divsChild>
                        <w:div w:id="673187459">
                          <w:marLeft w:val="0"/>
                          <w:marRight w:val="0"/>
                          <w:marTop w:val="0"/>
                          <w:marBottom w:val="0"/>
                          <w:divBdr>
                            <w:top w:val="none" w:sz="0" w:space="0" w:color="auto"/>
                            <w:left w:val="none" w:sz="0" w:space="0" w:color="auto"/>
                            <w:bottom w:val="none" w:sz="0" w:space="0" w:color="auto"/>
                            <w:right w:val="none" w:sz="0" w:space="0" w:color="auto"/>
                          </w:divBdr>
                          <w:divsChild>
                            <w:div w:id="2018771005">
                              <w:marLeft w:val="0"/>
                              <w:marRight w:val="0"/>
                              <w:marTop w:val="0"/>
                              <w:marBottom w:val="0"/>
                              <w:divBdr>
                                <w:top w:val="none" w:sz="0" w:space="0" w:color="auto"/>
                                <w:left w:val="none" w:sz="0" w:space="0" w:color="auto"/>
                                <w:bottom w:val="none" w:sz="0" w:space="0" w:color="auto"/>
                                <w:right w:val="none" w:sz="0" w:space="0" w:color="auto"/>
                              </w:divBdr>
                              <w:divsChild>
                                <w:div w:id="768038397">
                                  <w:marLeft w:val="0"/>
                                  <w:marRight w:val="0"/>
                                  <w:marTop w:val="0"/>
                                  <w:marBottom w:val="0"/>
                                  <w:divBdr>
                                    <w:top w:val="none" w:sz="0" w:space="0" w:color="auto"/>
                                    <w:left w:val="none" w:sz="0" w:space="0" w:color="auto"/>
                                    <w:bottom w:val="none" w:sz="0" w:space="0" w:color="auto"/>
                                    <w:right w:val="none" w:sz="0" w:space="0" w:color="auto"/>
                                  </w:divBdr>
                                  <w:divsChild>
                                    <w:div w:id="1334144055">
                                      <w:marLeft w:val="0"/>
                                      <w:marRight w:val="0"/>
                                      <w:marTop w:val="0"/>
                                      <w:marBottom w:val="0"/>
                                      <w:divBdr>
                                        <w:top w:val="none" w:sz="0" w:space="0" w:color="auto"/>
                                        <w:left w:val="none" w:sz="0" w:space="0" w:color="auto"/>
                                        <w:bottom w:val="none" w:sz="0" w:space="0" w:color="auto"/>
                                        <w:right w:val="none" w:sz="0" w:space="0" w:color="auto"/>
                                      </w:divBdr>
                                      <w:divsChild>
                                        <w:div w:id="1701469082">
                                          <w:marLeft w:val="0"/>
                                          <w:marRight w:val="0"/>
                                          <w:marTop w:val="0"/>
                                          <w:marBottom w:val="0"/>
                                          <w:divBdr>
                                            <w:top w:val="none" w:sz="0" w:space="0" w:color="auto"/>
                                            <w:left w:val="none" w:sz="0" w:space="0" w:color="auto"/>
                                            <w:bottom w:val="none" w:sz="0" w:space="0" w:color="auto"/>
                                            <w:right w:val="none" w:sz="0" w:space="0" w:color="auto"/>
                                          </w:divBdr>
                                          <w:divsChild>
                                            <w:div w:id="1180198028">
                                              <w:marLeft w:val="0"/>
                                              <w:marRight w:val="0"/>
                                              <w:marTop w:val="0"/>
                                              <w:marBottom w:val="0"/>
                                              <w:divBdr>
                                                <w:top w:val="none" w:sz="0" w:space="0" w:color="auto"/>
                                                <w:left w:val="none" w:sz="0" w:space="0" w:color="auto"/>
                                                <w:bottom w:val="none" w:sz="0" w:space="0" w:color="auto"/>
                                                <w:right w:val="none" w:sz="0" w:space="0" w:color="auto"/>
                                              </w:divBdr>
                                              <w:divsChild>
                                                <w:div w:id="2036885460">
                                                  <w:marLeft w:val="0"/>
                                                  <w:marRight w:val="0"/>
                                                  <w:marTop w:val="0"/>
                                                  <w:marBottom w:val="0"/>
                                                  <w:divBdr>
                                                    <w:top w:val="none" w:sz="0" w:space="0" w:color="auto"/>
                                                    <w:left w:val="none" w:sz="0" w:space="0" w:color="auto"/>
                                                    <w:bottom w:val="none" w:sz="0" w:space="0" w:color="auto"/>
                                                    <w:right w:val="none" w:sz="0" w:space="0" w:color="auto"/>
                                                  </w:divBdr>
                                                  <w:divsChild>
                                                    <w:div w:id="1721396757">
                                                      <w:marLeft w:val="0"/>
                                                      <w:marRight w:val="0"/>
                                                      <w:marTop w:val="0"/>
                                                      <w:marBottom w:val="0"/>
                                                      <w:divBdr>
                                                        <w:top w:val="none" w:sz="0" w:space="0" w:color="auto"/>
                                                        <w:left w:val="none" w:sz="0" w:space="0" w:color="auto"/>
                                                        <w:bottom w:val="none" w:sz="0" w:space="0" w:color="auto"/>
                                                        <w:right w:val="none" w:sz="0" w:space="0" w:color="auto"/>
                                                      </w:divBdr>
                                                    </w:div>
                                                    <w:div w:id="1796370359">
                                                      <w:marLeft w:val="0"/>
                                                      <w:marRight w:val="0"/>
                                                      <w:marTop w:val="0"/>
                                                      <w:marBottom w:val="0"/>
                                                      <w:divBdr>
                                                        <w:top w:val="none" w:sz="0" w:space="0" w:color="auto"/>
                                                        <w:left w:val="none" w:sz="0" w:space="0" w:color="auto"/>
                                                        <w:bottom w:val="none" w:sz="0" w:space="0" w:color="auto"/>
                                                        <w:right w:val="none" w:sz="0" w:space="0" w:color="auto"/>
                                                      </w:divBdr>
                                                      <w:divsChild>
                                                        <w:div w:id="1620606357">
                                                          <w:marLeft w:val="0"/>
                                                          <w:marRight w:val="0"/>
                                                          <w:marTop w:val="0"/>
                                                          <w:marBottom w:val="0"/>
                                                          <w:divBdr>
                                                            <w:top w:val="none" w:sz="0" w:space="0" w:color="auto"/>
                                                            <w:left w:val="none" w:sz="0" w:space="0" w:color="auto"/>
                                                            <w:bottom w:val="none" w:sz="0" w:space="0" w:color="auto"/>
                                                            <w:right w:val="none" w:sz="0" w:space="0" w:color="auto"/>
                                                          </w:divBdr>
                                                          <w:divsChild>
                                                            <w:div w:id="1357854789">
                                                              <w:marLeft w:val="0"/>
                                                              <w:marRight w:val="0"/>
                                                              <w:marTop w:val="0"/>
                                                              <w:marBottom w:val="0"/>
                                                              <w:divBdr>
                                                                <w:top w:val="none" w:sz="0" w:space="0" w:color="auto"/>
                                                                <w:left w:val="none" w:sz="0" w:space="0" w:color="auto"/>
                                                                <w:bottom w:val="none" w:sz="0" w:space="0" w:color="auto"/>
                                                                <w:right w:val="none" w:sz="0" w:space="0" w:color="auto"/>
                                                              </w:divBdr>
                                                            </w:div>
                                                            <w:div w:id="1780292412">
                                                              <w:marLeft w:val="0"/>
                                                              <w:marRight w:val="0"/>
                                                              <w:marTop w:val="0"/>
                                                              <w:marBottom w:val="0"/>
                                                              <w:divBdr>
                                                                <w:top w:val="none" w:sz="0" w:space="0" w:color="auto"/>
                                                                <w:left w:val="none" w:sz="0" w:space="0" w:color="auto"/>
                                                                <w:bottom w:val="none" w:sz="0" w:space="0" w:color="auto"/>
                                                                <w:right w:val="none" w:sz="0" w:space="0" w:color="auto"/>
                                                              </w:divBdr>
                                                              <w:divsChild>
                                                                <w:div w:id="1486894233">
                                                                  <w:marLeft w:val="0"/>
                                                                  <w:marRight w:val="0"/>
                                                                  <w:marTop w:val="0"/>
                                                                  <w:marBottom w:val="0"/>
                                                                  <w:divBdr>
                                                                    <w:top w:val="none" w:sz="0" w:space="0" w:color="auto"/>
                                                                    <w:left w:val="none" w:sz="0" w:space="0" w:color="auto"/>
                                                                    <w:bottom w:val="none" w:sz="0" w:space="0" w:color="auto"/>
                                                                    <w:right w:val="none" w:sz="0" w:space="0" w:color="auto"/>
                                                                  </w:divBdr>
                                                                  <w:divsChild>
                                                                    <w:div w:id="131210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981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820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0563">
      <w:bodyDiv w:val="1"/>
      <w:marLeft w:val="0"/>
      <w:marRight w:val="0"/>
      <w:marTop w:val="0"/>
      <w:marBottom w:val="0"/>
      <w:divBdr>
        <w:top w:val="none" w:sz="0" w:space="0" w:color="auto"/>
        <w:left w:val="none" w:sz="0" w:space="0" w:color="auto"/>
        <w:bottom w:val="none" w:sz="0" w:space="0" w:color="auto"/>
        <w:right w:val="none" w:sz="0" w:space="0" w:color="auto"/>
      </w:divBdr>
    </w:div>
    <w:div w:id="156772478">
      <w:bodyDiv w:val="1"/>
      <w:marLeft w:val="0"/>
      <w:marRight w:val="0"/>
      <w:marTop w:val="0"/>
      <w:marBottom w:val="0"/>
      <w:divBdr>
        <w:top w:val="none" w:sz="0" w:space="0" w:color="auto"/>
        <w:left w:val="none" w:sz="0" w:space="0" w:color="auto"/>
        <w:bottom w:val="none" w:sz="0" w:space="0" w:color="auto"/>
        <w:right w:val="none" w:sz="0" w:space="0" w:color="auto"/>
      </w:divBdr>
    </w:div>
    <w:div w:id="180971765">
      <w:bodyDiv w:val="1"/>
      <w:marLeft w:val="0"/>
      <w:marRight w:val="0"/>
      <w:marTop w:val="0"/>
      <w:marBottom w:val="0"/>
      <w:divBdr>
        <w:top w:val="none" w:sz="0" w:space="0" w:color="auto"/>
        <w:left w:val="none" w:sz="0" w:space="0" w:color="auto"/>
        <w:bottom w:val="none" w:sz="0" w:space="0" w:color="auto"/>
        <w:right w:val="none" w:sz="0" w:space="0" w:color="auto"/>
      </w:divBdr>
    </w:div>
    <w:div w:id="188495954">
      <w:bodyDiv w:val="1"/>
      <w:marLeft w:val="0"/>
      <w:marRight w:val="0"/>
      <w:marTop w:val="0"/>
      <w:marBottom w:val="0"/>
      <w:divBdr>
        <w:top w:val="none" w:sz="0" w:space="0" w:color="auto"/>
        <w:left w:val="none" w:sz="0" w:space="0" w:color="auto"/>
        <w:bottom w:val="none" w:sz="0" w:space="0" w:color="auto"/>
        <w:right w:val="none" w:sz="0" w:space="0" w:color="auto"/>
      </w:divBdr>
    </w:div>
    <w:div w:id="221841258">
      <w:bodyDiv w:val="1"/>
      <w:marLeft w:val="0"/>
      <w:marRight w:val="0"/>
      <w:marTop w:val="0"/>
      <w:marBottom w:val="0"/>
      <w:divBdr>
        <w:top w:val="single" w:sz="36" w:space="0" w:color="F4A382"/>
        <w:left w:val="none" w:sz="0" w:space="0" w:color="auto"/>
        <w:bottom w:val="none" w:sz="0" w:space="0" w:color="auto"/>
        <w:right w:val="none" w:sz="0" w:space="0" w:color="auto"/>
      </w:divBdr>
      <w:divsChild>
        <w:div w:id="88699392">
          <w:marLeft w:val="0"/>
          <w:marRight w:val="0"/>
          <w:marTop w:val="0"/>
          <w:marBottom w:val="0"/>
          <w:divBdr>
            <w:top w:val="none" w:sz="0" w:space="0" w:color="auto"/>
            <w:left w:val="none" w:sz="0" w:space="0" w:color="auto"/>
            <w:bottom w:val="none" w:sz="0" w:space="0" w:color="auto"/>
            <w:right w:val="none" w:sz="0" w:space="0" w:color="auto"/>
          </w:divBdr>
          <w:divsChild>
            <w:div w:id="1901355405">
              <w:marLeft w:val="0"/>
              <w:marRight w:val="0"/>
              <w:marTop w:val="0"/>
              <w:marBottom w:val="0"/>
              <w:divBdr>
                <w:top w:val="none" w:sz="0" w:space="0" w:color="auto"/>
                <w:left w:val="none" w:sz="0" w:space="0" w:color="auto"/>
                <w:bottom w:val="none" w:sz="0" w:space="0" w:color="auto"/>
                <w:right w:val="none" w:sz="0" w:space="0" w:color="auto"/>
              </w:divBdr>
              <w:divsChild>
                <w:div w:id="18426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294795">
      <w:bodyDiv w:val="1"/>
      <w:marLeft w:val="0"/>
      <w:marRight w:val="0"/>
      <w:marTop w:val="0"/>
      <w:marBottom w:val="0"/>
      <w:divBdr>
        <w:top w:val="none" w:sz="0" w:space="0" w:color="auto"/>
        <w:left w:val="none" w:sz="0" w:space="0" w:color="auto"/>
        <w:bottom w:val="none" w:sz="0" w:space="0" w:color="auto"/>
        <w:right w:val="none" w:sz="0" w:space="0" w:color="auto"/>
      </w:divBdr>
      <w:divsChild>
        <w:div w:id="689572211">
          <w:blockQuote w:val="1"/>
          <w:marLeft w:val="150"/>
          <w:marRight w:val="0"/>
          <w:marTop w:val="0"/>
          <w:marBottom w:val="0"/>
          <w:divBdr>
            <w:top w:val="none" w:sz="0" w:space="0" w:color="auto"/>
            <w:left w:val="single" w:sz="24" w:space="5" w:color="CCCCCC"/>
            <w:bottom w:val="none" w:sz="0" w:space="0" w:color="auto"/>
            <w:right w:val="none" w:sz="0" w:space="0" w:color="auto"/>
          </w:divBdr>
        </w:div>
        <w:div w:id="502824036">
          <w:blockQuote w:val="1"/>
          <w:marLeft w:val="150"/>
          <w:marRight w:val="0"/>
          <w:marTop w:val="0"/>
          <w:marBottom w:val="0"/>
          <w:divBdr>
            <w:top w:val="none" w:sz="0" w:space="0" w:color="auto"/>
            <w:left w:val="single" w:sz="24" w:space="5" w:color="CCCCCC"/>
            <w:bottom w:val="none" w:sz="0" w:space="0" w:color="auto"/>
            <w:right w:val="none" w:sz="0" w:space="0" w:color="auto"/>
          </w:divBdr>
        </w:div>
      </w:divsChild>
    </w:div>
    <w:div w:id="853880426">
      <w:bodyDiv w:val="1"/>
      <w:marLeft w:val="0"/>
      <w:marRight w:val="0"/>
      <w:marTop w:val="0"/>
      <w:marBottom w:val="0"/>
      <w:divBdr>
        <w:top w:val="none" w:sz="0" w:space="0" w:color="auto"/>
        <w:left w:val="none" w:sz="0" w:space="0" w:color="auto"/>
        <w:bottom w:val="none" w:sz="0" w:space="0" w:color="auto"/>
        <w:right w:val="none" w:sz="0" w:space="0" w:color="auto"/>
      </w:divBdr>
    </w:div>
    <w:div w:id="881479371">
      <w:bodyDiv w:val="1"/>
      <w:marLeft w:val="0"/>
      <w:marRight w:val="0"/>
      <w:marTop w:val="0"/>
      <w:marBottom w:val="0"/>
      <w:divBdr>
        <w:top w:val="none" w:sz="0" w:space="0" w:color="auto"/>
        <w:left w:val="none" w:sz="0" w:space="0" w:color="auto"/>
        <w:bottom w:val="none" w:sz="0" w:space="0" w:color="auto"/>
        <w:right w:val="none" w:sz="0" w:space="0" w:color="auto"/>
      </w:divBdr>
    </w:div>
    <w:div w:id="978266274">
      <w:bodyDiv w:val="1"/>
      <w:marLeft w:val="0"/>
      <w:marRight w:val="0"/>
      <w:marTop w:val="0"/>
      <w:marBottom w:val="0"/>
      <w:divBdr>
        <w:top w:val="none" w:sz="0" w:space="0" w:color="auto"/>
        <w:left w:val="none" w:sz="0" w:space="0" w:color="auto"/>
        <w:bottom w:val="none" w:sz="0" w:space="0" w:color="auto"/>
        <w:right w:val="none" w:sz="0" w:space="0" w:color="auto"/>
      </w:divBdr>
    </w:div>
    <w:div w:id="1023440219">
      <w:bodyDiv w:val="1"/>
      <w:marLeft w:val="0"/>
      <w:marRight w:val="0"/>
      <w:marTop w:val="0"/>
      <w:marBottom w:val="0"/>
      <w:divBdr>
        <w:top w:val="none" w:sz="0" w:space="0" w:color="auto"/>
        <w:left w:val="none" w:sz="0" w:space="0" w:color="auto"/>
        <w:bottom w:val="none" w:sz="0" w:space="0" w:color="auto"/>
        <w:right w:val="none" w:sz="0" w:space="0" w:color="auto"/>
      </w:divBdr>
    </w:div>
    <w:div w:id="1151290906">
      <w:bodyDiv w:val="1"/>
      <w:marLeft w:val="0"/>
      <w:marRight w:val="0"/>
      <w:marTop w:val="0"/>
      <w:marBottom w:val="0"/>
      <w:divBdr>
        <w:top w:val="none" w:sz="0" w:space="0" w:color="auto"/>
        <w:left w:val="none" w:sz="0" w:space="0" w:color="auto"/>
        <w:bottom w:val="none" w:sz="0" w:space="0" w:color="auto"/>
        <w:right w:val="none" w:sz="0" w:space="0" w:color="auto"/>
      </w:divBdr>
      <w:divsChild>
        <w:div w:id="1893882873">
          <w:blockQuote w:val="1"/>
          <w:marLeft w:val="150"/>
          <w:marRight w:val="0"/>
          <w:marTop w:val="0"/>
          <w:marBottom w:val="0"/>
          <w:divBdr>
            <w:top w:val="none" w:sz="0" w:space="0" w:color="auto"/>
            <w:left w:val="single" w:sz="24" w:space="5" w:color="CCCCCC"/>
            <w:bottom w:val="none" w:sz="0" w:space="0" w:color="auto"/>
            <w:right w:val="none" w:sz="0" w:space="0" w:color="auto"/>
          </w:divBdr>
        </w:div>
        <w:div w:id="2015916207">
          <w:blockQuote w:val="1"/>
          <w:marLeft w:val="150"/>
          <w:marRight w:val="0"/>
          <w:marTop w:val="0"/>
          <w:marBottom w:val="0"/>
          <w:divBdr>
            <w:top w:val="none" w:sz="0" w:space="0" w:color="auto"/>
            <w:left w:val="single" w:sz="24" w:space="5" w:color="CCCCCC"/>
            <w:bottom w:val="none" w:sz="0" w:space="0" w:color="auto"/>
            <w:right w:val="none" w:sz="0" w:space="0" w:color="auto"/>
          </w:divBdr>
        </w:div>
        <w:div w:id="607203497">
          <w:blockQuote w:val="1"/>
          <w:marLeft w:val="150"/>
          <w:marRight w:val="0"/>
          <w:marTop w:val="0"/>
          <w:marBottom w:val="0"/>
          <w:divBdr>
            <w:top w:val="none" w:sz="0" w:space="0" w:color="auto"/>
            <w:left w:val="single" w:sz="24" w:space="5" w:color="CCCCCC"/>
            <w:bottom w:val="none" w:sz="0" w:space="0" w:color="auto"/>
            <w:right w:val="none" w:sz="0" w:space="0" w:color="auto"/>
          </w:divBdr>
        </w:div>
        <w:div w:id="1239559314">
          <w:blockQuote w:val="1"/>
          <w:marLeft w:val="150"/>
          <w:marRight w:val="0"/>
          <w:marTop w:val="0"/>
          <w:marBottom w:val="0"/>
          <w:divBdr>
            <w:top w:val="none" w:sz="0" w:space="0" w:color="auto"/>
            <w:left w:val="single" w:sz="24" w:space="5" w:color="CCCCCC"/>
            <w:bottom w:val="none" w:sz="0" w:space="0" w:color="auto"/>
            <w:right w:val="none" w:sz="0" w:space="0" w:color="auto"/>
          </w:divBdr>
        </w:div>
        <w:div w:id="1878815685">
          <w:blockQuote w:val="1"/>
          <w:marLeft w:val="150"/>
          <w:marRight w:val="0"/>
          <w:marTop w:val="0"/>
          <w:marBottom w:val="0"/>
          <w:divBdr>
            <w:top w:val="none" w:sz="0" w:space="0" w:color="auto"/>
            <w:left w:val="single" w:sz="24" w:space="5" w:color="CCCCCC"/>
            <w:bottom w:val="none" w:sz="0" w:space="0" w:color="auto"/>
            <w:right w:val="none" w:sz="0" w:space="0" w:color="auto"/>
          </w:divBdr>
        </w:div>
        <w:div w:id="2028628334">
          <w:blockQuote w:val="1"/>
          <w:marLeft w:val="150"/>
          <w:marRight w:val="0"/>
          <w:marTop w:val="0"/>
          <w:marBottom w:val="0"/>
          <w:divBdr>
            <w:top w:val="none" w:sz="0" w:space="0" w:color="auto"/>
            <w:left w:val="single" w:sz="24" w:space="5" w:color="CCCCCC"/>
            <w:bottom w:val="none" w:sz="0" w:space="0" w:color="auto"/>
            <w:right w:val="none" w:sz="0" w:space="0" w:color="auto"/>
          </w:divBdr>
        </w:div>
      </w:divsChild>
    </w:div>
    <w:div w:id="1175611236">
      <w:bodyDiv w:val="1"/>
      <w:marLeft w:val="0"/>
      <w:marRight w:val="0"/>
      <w:marTop w:val="0"/>
      <w:marBottom w:val="0"/>
      <w:divBdr>
        <w:top w:val="none" w:sz="0" w:space="0" w:color="auto"/>
        <w:left w:val="none" w:sz="0" w:space="0" w:color="auto"/>
        <w:bottom w:val="none" w:sz="0" w:space="0" w:color="auto"/>
        <w:right w:val="none" w:sz="0" w:space="0" w:color="auto"/>
      </w:divBdr>
    </w:div>
    <w:div w:id="1339700378">
      <w:bodyDiv w:val="1"/>
      <w:marLeft w:val="0"/>
      <w:marRight w:val="0"/>
      <w:marTop w:val="0"/>
      <w:marBottom w:val="0"/>
      <w:divBdr>
        <w:top w:val="none" w:sz="0" w:space="0" w:color="auto"/>
        <w:left w:val="none" w:sz="0" w:space="0" w:color="auto"/>
        <w:bottom w:val="none" w:sz="0" w:space="0" w:color="auto"/>
        <w:right w:val="none" w:sz="0" w:space="0" w:color="auto"/>
      </w:divBdr>
    </w:div>
    <w:div w:id="1447653686">
      <w:bodyDiv w:val="1"/>
      <w:marLeft w:val="0"/>
      <w:marRight w:val="0"/>
      <w:marTop w:val="0"/>
      <w:marBottom w:val="0"/>
      <w:divBdr>
        <w:top w:val="none" w:sz="0" w:space="0" w:color="auto"/>
        <w:left w:val="none" w:sz="0" w:space="0" w:color="auto"/>
        <w:bottom w:val="none" w:sz="0" w:space="0" w:color="auto"/>
        <w:right w:val="none" w:sz="0" w:space="0" w:color="auto"/>
      </w:divBdr>
    </w:div>
    <w:div w:id="1592735131">
      <w:bodyDiv w:val="1"/>
      <w:marLeft w:val="0"/>
      <w:marRight w:val="0"/>
      <w:marTop w:val="0"/>
      <w:marBottom w:val="0"/>
      <w:divBdr>
        <w:top w:val="none" w:sz="0" w:space="0" w:color="auto"/>
        <w:left w:val="none" w:sz="0" w:space="0" w:color="auto"/>
        <w:bottom w:val="none" w:sz="0" w:space="0" w:color="auto"/>
        <w:right w:val="none" w:sz="0" w:space="0" w:color="auto"/>
      </w:divBdr>
    </w:div>
    <w:div w:id="1615477701">
      <w:bodyDiv w:val="1"/>
      <w:marLeft w:val="0"/>
      <w:marRight w:val="0"/>
      <w:marTop w:val="0"/>
      <w:marBottom w:val="0"/>
      <w:divBdr>
        <w:top w:val="none" w:sz="0" w:space="0" w:color="auto"/>
        <w:left w:val="none" w:sz="0" w:space="0" w:color="auto"/>
        <w:bottom w:val="none" w:sz="0" w:space="0" w:color="auto"/>
        <w:right w:val="none" w:sz="0" w:space="0" w:color="auto"/>
      </w:divBdr>
    </w:div>
    <w:div w:id="1776250709">
      <w:bodyDiv w:val="1"/>
      <w:marLeft w:val="0"/>
      <w:marRight w:val="0"/>
      <w:marTop w:val="0"/>
      <w:marBottom w:val="0"/>
      <w:divBdr>
        <w:top w:val="none" w:sz="0" w:space="0" w:color="auto"/>
        <w:left w:val="none" w:sz="0" w:space="0" w:color="auto"/>
        <w:bottom w:val="none" w:sz="0" w:space="0" w:color="auto"/>
        <w:right w:val="none" w:sz="0" w:space="0" w:color="auto"/>
      </w:divBdr>
    </w:div>
    <w:div w:id="1779521022">
      <w:bodyDiv w:val="1"/>
      <w:marLeft w:val="0"/>
      <w:marRight w:val="0"/>
      <w:marTop w:val="0"/>
      <w:marBottom w:val="0"/>
      <w:divBdr>
        <w:top w:val="none" w:sz="0" w:space="0" w:color="auto"/>
        <w:left w:val="none" w:sz="0" w:space="0" w:color="auto"/>
        <w:bottom w:val="none" w:sz="0" w:space="0" w:color="auto"/>
        <w:right w:val="none" w:sz="0" w:space="0" w:color="auto"/>
      </w:divBdr>
    </w:div>
    <w:div w:id="2044555942">
      <w:bodyDiv w:val="1"/>
      <w:marLeft w:val="0"/>
      <w:marRight w:val="0"/>
      <w:marTop w:val="0"/>
      <w:marBottom w:val="0"/>
      <w:divBdr>
        <w:top w:val="none" w:sz="0" w:space="0" w:color="auto"/>
        <w:left w:val="none" w:sz="0" w:space="0" w:color="auto"/>
        <w:bottom w:val="none" w:sz="0" w:space="0" w:color="auto"/>
        <w:right w:val="none" w:sz="0" w:space="0" w:color="auto"/>
      </w:divBdr>
    </w:div>
    <w:div w:id="212588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331314d-b2d8-4158-844c-a5b920e8cd38">
      <UserInfo>
        <DisplayName/>
        <AccountId xsi:nil="true"/>
        <AccountType/>
      </UserInfo>
    </SharedWithUsers>
    <TaxCatchAll xmlns="b331314d-b2d8-4158-844c-a5b920e8cd38" xsi:nil="true"/>
    <lcf76f155ced4ddcb4097134ff3c332f xmlns="350602a1-cffa-4ec6-923b-538e8b71deb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6E9E4B4E872DC419F5CB27CF98426D6" ma:contentTypeVersion="12" ma:contentTypeDescription="新しいドキュメントを作成します。" ma:contentTypeScope="" ma:versionID="804d3e9bc069386d4b52bc2affcb10d8">
  <xsd:schema xmlns:xsd="http://www.w3.org/2001/XMLSchema" xmlns:xs="http://www.w3.org/2001/XMLSchema" xmlns:p="http://schemas.microsoft.com/office/2006/metadata/properties" xmlns:ns2="350602a1-cffa-4ec6-923b-538e8b71deb7" xmlns:ns3="b331314d-b2d8-4158-844c-a5b920e8cd38" targetNamespace="http://schemas.microsoft.com/office/2006/metadata/properties" ma:root="true" ma:fieldsID="7127416228c68f51cc47fb6dce1d7af7" ns2:_="" ns3:_="">
    <xsd:import namespace="350602a1-cffa-4ec6-923b-538e8b71deb7"/>
    <xsd:import namespace="b331314d-b2d8-4158-844c-a5b920e8cd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602a1-cffa-4ec6-923b-538e8b71de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6c2b317-6057-4eaf-b730-01e8761285c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31314d-b2d8-4158-844c-a5b920e8cd3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edd2c20c-8688-4e9e-95f3-dfef678c1fa2}" ma:internalName="TaxCatchAll" ma:showField="CatchAllData" ma:web="b331314d-b2d8-4158-844c-a5b920e8c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B1F54-EAED-42BB-B270-79EC8AD61AA5}">
  <ds:schemaRefs>
    <ds:schemaRef ds:uri="http://schemas.microsoft.com/office/2006/metadata/properties"/>
    <ds:schemaRef ds:uri="http://schemas.microsoft.com/office/infopath/2007/PartnerControls"/>
    <ds:schemaRef ds:uri="b331314d-b2d8-4158-844c-a5b920e8cd38"/>
    <ds:schemaRef ds:uri="350602a1-cffa-4ec6-923b-538e8b71deb7"/>
  </ds:schemaRefs>
</ds:datastoreItem>
</file>

<file path=customXml/itemProps2.xml><?xml version="1.0" encoding="utf-8"?>
<ds:datastoreItem xmlns:ds="http://schemas.openxmlformats.org/officeDocument/2006/customXml" ds:itemID="{14735EDF-CEB3-47FA-AD5C-D15224F2C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0602a1-cffa-4ec6-923b-538e8b71deb7"/>
    <ds:schemaRef ds:uri="b331314d-b2d8-4158-844c-a5b920e8c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C882C5-3F3A-4821-BAA2-843B93B4F151}">
  <ds:schemaRefs>
    <ds:schemaRef ds:uri="http://schemas.microsoft.com/sharepoint/v3/contenttype/forms"/>
  </ds:schemaRefs>
</ds:datastoreItem>
</file>

<file path=customXml/itemProps4.xml><?xml version="1.0" encoding="utf-8"?>
<ds:datastoreItem xmlns:ds="http://schemas.openxmlformats.org/officeDocument/2006/customXml" ds:itemID="{842E76F4-0C7E-41A4-BDC8-8AC8B46B9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2452</Words>
  <Characters>13977</Characters>
  <Application>Microsoft Office Word</Application>
  <DocSecurity>0</DocSecurity>
  <Lines>116</Lines>
  <Paragraphs>32</Paragraphs>
  <ScaleCrop>false</ScaleCrop>
  <HeadingPairs>
    <vt:vector size="2" baseType="variant">
      <vt:variant>
        <vt:lpstr>タイトル</vt:lpstr>
      </vt:variant>
      <vt:variant>
        <vt:i4>1</vt:i4>
      </vt:variant>
    </vt:vector>
  </HeadingPairs>
  <TitlesOfParts>
    <vt:vector size="1" baseType="lpstr">
      <vt:lpstr>実施計画書作成のガイドライン</vt:lpstr>
    </vt:vector>
  </TitlesOfParts>
  <Company>千葉大学医学部附属病院</Company>
  <LinksUpToDate>false</LinksUpToDate>
  <CharactersWithSpaces>16397</CharactersWithSpaces>
  <SharedDoc>false</SharedDoc>
  <HLinks>
    <vt:vector size="444" baseType="variant">
      <vt:variant>
        <vt:i4>1048631</vt:i4>
      </vt:variant>
      <vt:variant>
        <vt:i4>440</vt:i4>
      </vt:variant>
      <vt:variant>
        <vt:i4>0</vt:i4>
      </vt:variant>
      <vt:variant>
        <vt:i4>5</vt:i4>
      </vt:variant>
      <vt:variant>
        <vt:lpwstr/>
      </vt:variant>
      <vt:variant>
        <vt:lpwstr>_Toc117582916</vt:lpwstr>
      </vt:variant>
      <vt:variant>
        <vt:i4>1048631</vt:i4>
      </vt:variant>
      <vt:variant>
        <vt:i4>434</vt:i4>
      </vt:variant>
      <vt:variant>
        <vt:i4>0</vt:i4>
      </vt:variant>
      <vt:variant>
        <vt:i4>5</vt:i4>
      </vt:variant>
      <vt:variant>
        <vt:lpwstr/>
      </vt:variant>
      <vt:variant>
        <vt:lpwstr>_Toc117582915</vt:lpwstr>
      </vt:variant>
      <vt:variant>
        <vt:i4>1048631</vt:i4>
      </vt:variant>
      <vt:variant>
        <vt:i4>428</vt:i4>
      </vt:variant>
      <vt:variant>
        <vt:i4>0</vt:i4>
      </vt:variant>
      <vt:variant>
        <vt:i4>5</vt:i4>
      </vt:variant>
      <vt:variant>
        <vt:lpwstr/>
      </vt:variant>
      <vt:variant>
        <vt:lpwstr>_Toc117582914</vt:lpwstr>
      </vt:variant>
      <vt:variant>
        <vt:i4>1638454</vt:i4>
      </vt:variant>
      <vt:variant>
        <vt:i4>422</vt:i4>
      </vt:variant>
      <vt:variant>
        <vt:i4>0</vt:i4>
      </vt:variant>
      <vt:variant>
        <vt:i4>5</vt:i4>
      </vt:variant>
      <vt:variant>
        <vt:lpwstr/>
      </vt:variant>
      <vt:variant>
        <vt:lpwstr>_Toc117582881</vt:lpwstr>
      </vt:variant>
      <vt:variant>
        <vt:i4>1638454</vt:i4>
      </vt:variant>
      <vt:variant>
        <vt:i4>416</vt:i4>
      </vt:variant>
      <vt:variant>
        <vt:i4>0</vt:i4>
      </vt:variant>
      <vt:variant>
        <vt:i4>5</vt:i4>
      </vt:variant>
      <vt:variant>
        <vt:lpwstr/>
      </vt:variant>
      <vt:variant>
        <vt:lpwstr>_Toc117582880</vt:lpwstr>
      </vt:variant>
      <vt:variant>
        <vt:i4>1441846</vt:i4>
      </vt:variant>
      <vt:variant>
        <vt:i4>410</vt:i4>
      </vt:variant>
      <vt:variant>
        <vt:i4>0</vt:i4>
      </vt:variant>
      <vt:variant>
        <vt:i4>5</vt:i4>
      </vt:variant>
      <vt:variant>
        <vt:lpwstr/>
      </vt:variant>
      <vt:variant>
        <vt:lpwstr>_Toc117582879</vt:lpwstr>
      </vt:variant>
      <vt:variant>
        <vt:i4>1441846</vt:i4>
      </vt:variant>
      <vt:variant>
        <vt:i4>404</vt:i4>
      </vt:variant>
      <vt:variant>
        <vt:i4>0</vt:i4>
      </vt:variant>
      <vt:variant>
        <vt:i4>5</vt:i4>
      </vt:variant>
      <vt:variant>
        <vt:lpwstr/>
      </vt:variant>
      <vt:variant>
        <vt:lpwstr>_Toc117582878</vt:lpwstr>
      </vt:variant>
      <vt:variant>
        <vt:i4>1441846</vt:i4>
      </vt:variant>
      <vt:variant>
        <vt:i4>398</vt:i4>
      </vt:variant>
      <vt:variant>
        <vt:i4>0</vt:i4>
      </vt:variant>
      <vt:variant>
        <vt:i4>5</vt:i4>
      </vt:variant>
      <vt:variant>
        <vt:lpwstr/>
      </vt:variant>
      <vt:variant>
        <vt:lpwstr>_Toc117582877</vt:lpwstr>
      </vt:variant>
      <vt:variant>
        <vt:i4>1441846</vt:i4>
      </vt:variant>
      <vt:variant>
        <vt:i4>392</vt:i4>
      </vt:variant>
      <vt:variant>
        <vt:i4>0</vt:i4>
      </vt:variant>
      <vt:variant>
        <vt:i4>5</vt:i4>
      </vt:variant>
      <vt:variant>
        <vt:lpwstr/>
      </vt:variant>
      <vt:variant>
        <vt:lpwstr>_Toc117582876</vt:lpwstr>
      </vt:variant>
      <vt:variant>
        <vt:i4>1441846</vt:i4>
      </vt:variant>
      <vt:variant>
        <vt:i4>386</vt:i4>
      </vt:variant>
      <vt:variant>
        <vt:i4>0</vt:i4>
      </vt:variant>
      <vt:variant>
        <vt:i4>5</vt:i4>
      </vt:variant>
      <vt:variant>
        <vt:lpwstr/>
      </vt:variant>
      <vt:variant>
        <vt:lpwstr>_Toc117582875</vt:lpwstr>
      </vt:variant>
      <vt:variant>
        <vt:i4>1441846</vt:i4>
      </vt:variant>
      <vt:variant>
        <vt:i4>380</vt:i4>
      </vt:variant>
      <vt:variant>
        <vt:i4>0</vt:i4>
      </vt:variant>
      <vt:variant>
        <vt:i4>5</vt:i4>
      </vt:variant>
      <vt:variant>
        <vt:lpwstr/>
      </vt:variant>
      <vt:variant>
        <vt:lpwstr>_Toc117582874</vt:lpwstr>
      </vt:variant>
      <vt:variant>
        <vt:i4>1441846</vt:i4>
      </vt:variant>
      <vt:variant>
        <vt:i4>374</vt:i4>
      </vt:variant>
      <vt:variant>
        <vt:i4>0</vt:i4>
      </vt:variant>
      <vt:variant>
        <vt:i4>5</vt:i4>
      </vt:variant>
      <vt:variant>
        <vt:lpwstr/>
      </vt:variant>
      <vt:variant>
        <vt:lpwstr>_Toc117582873</vt:lpwstr>
      </vt:variant>
      <vt:variant>
        <vt:i4>1441846</vt:i4>
      </vt:variant>
      <vt:variant>
        <vt:i4>368</vt:i4>
      </vt:variant>
      <vt:variant>
        <vt:i4>0</vt:i4>
      </vt:variant>
      <vt:variant>
        <vt:i4>5</vt:i4>
      </vt:variant>
      <vt:variant>
        <vt:lpwstr/>
      </vt:variant>
      <vt:variant>
        <vt:lpwstr>_Toc117582872</vt:lpwstr>
      </vt:variant>
      <vt:variant>
        <vt:i4>1441846</vt:i4>
      </vt:variant>
      <vt:variant>
        <vt:i4>362</vt:i4>
      </vt:variant>
      <vt:variant>
        <vt:i4>0</vt:i4>
      </vt:variant>
      <vt:variant>
        <vt:i4>5</vt:i4>
      </vt:variant>
      <vt:variant>
        <vt:lpwstr/>
      </vt:variant>
      <vt:variant>
        <vt:lpwstr>_Toc117582871</vt:lpwstr>
      </vt:variant>
      <vt:variant>
        <vt:i4>1441846</vt:i4>
      </vt:variant>
      <vt:variant>
        <vt:i4>356</vt:i4>
      </vt:variant>
      <vt:variant>
        <vt:i4>0</vt:i4>
      </vt:variant>
      <vt:variant>
        <vt:i4>5</vt:i4>
      </vt:variant>
      <vt:variant>
        <vt:lpwstr/>
      </vt:variant>
      <vt:variant>
        <vt:lpwstr>_Toc117582870</vt:lpwstr>
      </vt:variant>
      <vt:variant>
        <vt:i4>1507382</vt:i4>
      </vt:variant>
      <vt:variant>
        <vt:i4>350</vt:i4>
      </vt:variant>
      <vt:variant>
        <vt:i4>0</vt:i4>
      </vt:variant>
      <vt:variant>
        <vt:i4>5</vt:i4>
      </vt:variant>
      <vt:variant>
        <vt:lpwstr/>
      </vt:variant>
      <vt:variant>
        <vt:lpwstr>_Toc117582869</vt:lpwstr>
      </vt:variant>
      <vt:variant>
        <vt:i4>1507382</vt:i4>
      </vt:variant>
      <vt:variant>
        <vt:i4>344</vt:i4>
      </vt:variant>
      <vt:variant>
        <vt:i4>0</vt:i4>
      </vt:variant>
      <vt:variant>
        <vt:i4>5</vt:i4>
      </vt:variant>
      <vt:variant>
        <vt:lpwstr/>
      </vt:variant>
      <vt:variant>
        <vt:lpwstr>_Toc117582868</vt:lpwstr>
      </vt:variant>
      <vt:variant>
        <vt:i4>1507382</vt:i4>
      </vt:variant>
      <vt:variant>
        <vt:i4>338</vt:i4>
      </vt:variant>
      <vt:variant>
        <vt:i4>0</vt:i4>
      </vt:variant>
      <vt:variant>
        <vt:i4>5</vt:i4>
      </vt:variant>
      <vt:variant>
        <vt:lpwstr/>
      </vt:variant>
      <vt:variant>
        <vt:lpwstr>_Toc117582864</vt:lpwstr>
      </vt:variant>
      <vt:variant>
        <vt:i4>1507382</vt:i4>
      </vt:variant>
      <vt:variant>
        <vt:i4>332</vt:i4>
      </vt:variant>
      <vt:variant>
        <vt:i4>0</vt:i4>
      </vt:variant>
      <vt:variant>
        <vt:i4>5</vt:i4>
      </vt:variant>
      <vt:variant>
        <vt:lpwstr/>
      </vt:variant>
      <vt:variant>
        <vt:lpwstr>_Toc117582863</vt:lpwstr>
      </vt:variant>
      <vt:variant>
        <vt:i4>1507382</vt:i4>
      </vt:variant>
      <vt:variant>
        <vt:i4>326</vt:i4>
      </vt:variant>
      <vt:variant>
        <vt:i4>0</vt:i4>
      </vt:variant>
      <vt:variant>
        <vt:i4>5</vt:i4>
      </vt:variant>
      <vt:variant>
        <vt:lpwstr/>
      </vt:variant>
      <vt:variant>
        <vt:lpwstr>_Toc117582862</vt:lpwstr>
      </vt:variant>
      <vt:variant>
        <vt:i4>1507382</vt:i4>
      </vt:variant>
      <vt:variant>
        <vt:i4>320</vt:i4>
      </vt:variant>
      <vt:variant>
        <vt:i4>0</vt:i4>
      </vt:variant>
      <vt:variant>
        <vt:i4>5</vt:i4>
      </vt:variant>
      <vt:variant>
        <vt:lpwstr/>
      </vt:variant>
      <vt:variant>
        <vt:lpwstr>_Toc117582861</vt:lpwstr>
      </vt:variant>
      <vt:variant>
        <vt:i4>1507382</vt:i4>
      </vt:variant>
      <vt:variant>
        <vt:i4>314</vt:i4>
      </vt:variant>
      <vt:variant>
        <vt:i4>0</vt:i4>
      </vt:variant>
      <vt:variant>
        <vt:i4>5</vt:i4>
      </vt:variant>
      <vt:variant>
        <vt:lpwstr/>
      </vt:variant>
      <vt:variant>
        <vt:lpwstr>_Toc117582860</vt:lpwstr>
      </vt:variant>
      <vt:variant>
        <vt:i4>1310774</vt:i4>
      </vt:variant>
      <vt:variant>
        <vt:i4>308</vt:i4>
      </vt:variant>
      <vt:variant>
        <vt:i4>0</vt:i4>
      </vt:variant>
      <vt:variant>
        <vt:i4>5</vt:i4>
      </vt:variant>
      <vt:variant>
        <vt:lpwstr/>
      </vt:variant>
      <vt:variant>
        <vt:lpwstr>_Toc117582859</vt:lpwstr>
      </vt:variant>
      <vt:variant>
        <vt:i4>1310774</vt:i4>
      </vt:variant>
      <vt:variant>
        <vt:i4>302</vt:i4>
      </vt:variant>
      <vt:variant>
        <vt:i4>0</vt:i4>
      </vt:variant>
      <vt:variant>
        <vt:i4>5</vt:i4>
      </vt:variant>
      <vt:variant>
        <vt:lpwstr/>
      </vt:variant>
      <vt:variant>
        <vt:lpwstr>_Toc117582858</vt:lpwstr>
      </vt:variant>
      <vt:variant>
        <vt:i4>1310774</vt:i4>
      </vt:variant>
      <vt:variant>
        <vt:i4>296</vt:i4>
      </vt:variant>
      <vt:variant>
        <vt:i4>0</vt:i4>
      </vt:variant>
      <vt:variant>
        <vt:i4>5</vt:i4>
      </vt:variant>
      <vt:variant>
        <vt:lpwstr/>
      </vt:variant>
      <vt:variant>
        <vt:lpwstr>_Toc117582857</vt:lpwstr>
      </vt:variant>
      <vt:variant>
        <vt:i4>1310774</vt:i4>
      </vt:variant>
      <vt:variant>
        <vt:i4>290</vt:i4>
      </vt:variant>
      <vt:variant>
        <vt:i4>0</vt:i4>
      </vt:variant>
      <vt:variant>
        <vt:i4>5</vt:i4>
      </vt:variant>
      <vt:variant>
        <vt:lpwstr/>
      </vt:variant>
      <vt:variant>
        <vt:lpwstr>_Toc117582856</vt:lpwstr>
      </vt:variant>
      <vt:variant>
        <vt:i4>1310774</vt:i4>
      </vt:variant>
      <vt:variant>
        <vt:i4>284</vt:i4>
      </vt:variant>
      <vt:variant>
        <vt:i4>0</vt:i4>
      </vt:variant>
      <vt:variant>
        <vt:i4>5</vt:i4>
      </vt:variant>
      <vt:variant>
        <vt:lpwstr/>
      </vt:variant>
      <vt:variant>
        <vt:lpwstr>_Toc117582855</vt:lpwstr>
      </vt:variant>
      <vt:variant>
        <vt:i4>1310774</vt:i4>
      </vt:variant>
      <vt:variant>
        <vt:i4>278</vt:i4>
      </vt:variant>
      <vt:variant>
        <vt:i4>0</vt:i4>
      </vt:variant>
      <vt:variant>
        <vt:i4>5</vt:i4>
      </vt:variant>
      <vt:variant>
        <vt:lpwstr/>
      </vt:variant>
      <vt:variant>
        <vt:lpwstr>_Toc117582854</vt:lpwstr>
      </vt:variant>
      <vt:variant>
        <vt:i4>1310774</vt:i4>
      </vt:variant>
      <vt:variant>
        <vt:i4>272</vt:i4>
      </vt:variant>
      <vt:variant>
        <vt:i4>0</vt:i4>
      </vt:variant>
      <vt:variant>
        <vt:i4>5</vt:i4>
      </vt:variant>
      <vt:variant>
        <vt:lpwstr/>
      </vt:variant>
      <vt:variant>
        <vt:lpwstr>_Toc117582853</vt:lpwstr>
      </vt:variant>
      <vt:variant>
        <vt:i4>1310774</vt:i4>
      </vt:variant>
      <vt:variant>
        <vt:i4>266</vt:i4>
      </vt:variant>
      <vt:variant>
        <vt:i4>0</vt:i4>
      </vt:variant>
      <vt:variant>
        <vt:i4>5</vt:i4>
      </vt:variant>
      <vt:variant>
        <vt:lpwstr/>
      </vt:variant>
      <vt:variant>
        <vt:lpwstr>_Toc117582852</vt:lpwstr>
      </vt:variant>
      <vt:variant>
        <vt:i4>1310774</vt:i4>
      </vt:variant>
      <vt:variant>
        <vt:i4>260</vt:i4>
      </vt:variant>
      <vt:variant>
        <vt:i4>0</vt:i4>
      </vt:variant>
      <vt:variant>
        <vt:i4>5</vt:i4>
      </vt:variant>
      <vt:variant>
        <vt:lpwstr/>
      </vt:variant>
      <vt:variant>
        <vt:lpwstr>_Toc117582851</vt:lpwstr>
      </vt:variant>
      <vt:variant>
        <vt:i4>1310774</vt:i4>
      </vt:variant>
      <vt:variant>
        <vt:i4>254</vt:i4>
      </vt:variant>
      <vt:variant>
        <vt:i4>0</vt:i4>
      </vt:variant>
      <vt:variant>
        <vt:i4>5</vt:i4>
      </vt:variant>
      <vt:variant>
        <vt:lpwstr/>
      </vt:variant>
      <vt:variant>
        <vt:lpwstr>_Toc117582850</vt:lpwstr>
      </vt:variant>
      <vt:variant>
        <vt:i4>1376310</vt:i4>
      </vt:variant>
      <vt:variant>
        <vt:i4>248</vt:i4>
      </vt:variant>
      <vt:variant>
        <vt:i4>0</vt:i4>
      </vt:variant>
      <vt:variant>
        <vt:i4>5</vt:i4>
      </vt:variant>
      <vt:variant>
        <vt:lpwstr/>
      </vt:variant>
      <vt:variant>
        <vt:lpwstr>_Toc117582849</vt:lpwstr>
      </vt:variant>
      <vt:variant>
        <vt:i4>1376310</vt:i4>
      </vt:variant>
      <vt:variant>
        <vt:i4>242</vt:i4>
      </vt:variant>
      <vt:variant>
        <vt:i4>0</vt:i4>
      </vt:variant>
      <vt:variant>
        <vt:i4>5</vt:i4>
      </vt:variant>
      <vt:variant>
        <vt:lpwstr/>
      </vt:variant>
      <vt:variant>
        <vt:lpwstr>_Toc117582848</vt:lpwstr>
      </vt:variant>
      <vt:variant>
        <vt:i4>1376310</vt:i4>
      </vt:variant>
      <vt:variant>
        <vt:i4>236</vt:i4>
      </vt:variant>
      <vt:variant>
        <vt:i4>0</vt:i4>
      </vt:variant>
      <vt:variant>
        <vt:i4>5</vt:i4>
      </vt:variant>
      <vt:variant>
        <vt:lpwstr/>
      </vt:variant>
      <vt:variant>
        <vt:lpwstr>_Toc117582847</vt:lpwstr>
      </vt:variant>
      <vt:variant>
        <vt:i4>1376310</vt:i4>
      </vt:variant>
      <vt:variant>
        <vt:i4>230</vt:i4>
      </vt:variant>
      <vt:variant>
        <vt:i4>0</vt:i4>
      </vt:variant>
      <vt:variant>
        <vt:i4>5</vt:i4>
      </vt:variant>
      <vt:variant>
        <vt:lpwstr/>
      </vt:variant>
      <vt:variant>
        <vt:lpwstr>_Toc117582846</vt:lpwstr>
      </vt:variant>
      <vt:variant>
        <vt:i4>1376310</vt:i4>
      </vt:variant>
      <vt:variant>
        <vt:i4>224</vt:i4>
      </vt:variant>
      <vt:variant>
        <vt:i4>0</vt:i4>
      </vt:variant>
      <vt:variant>
        <vt:i4>5</vt:i4>
      </vt:variant>
      <vt:variant>
        <vt:lpwstr/>
      </vt:variant>
      <vt:variant>
        <vt:lpwstr>_Toc117582845</vt:lpwstr>
      </vt:variant>
      <vt:variant>
        <vt:i4>1376310</vt:i4>
      </vt:variant>
      <vt:variant>
        <vt:i4>218</vt:i4>
      </vt:variant>
      <vt:variant>
        <vt:i4>0</vt:i4>
      </vt:variant>
      <vt:variant>
        <vt:i4>5</vt:i4>
      </vt:variant>
      <vt:variant>
        <vt:lpwstr/>
      </vt:variant>
      <vt:variant>
        <vt:lpwstr>_Toc117582844</vt:lpwstr>
      </vt:variant>
      <vt:variant>
        <vt:i4>1376310</vt:i4>
      </vt:variant>
      <vt:variant>
        <vt:i4>212</vt:i4>
      </vt:variant>
      <vt:variant>
        <vt:i4>0</vt:i4>
      </vt:variant>
      <vt:variant>
        <vt:i4>5</vt:i4>
      </vt:variant>
      <vt:variant>
        <vt:lpwstr/>
      </vt:variant>
      <vt:variant>
        <vt:lpwstr>_Toc117582843</vt:lpwstr>
      </vt:variant>
      <vt:variant>
        <vt:i4>1376310</vt:i4>
      </vt:variant>
      <vt:variant>
        <vt:i4>206</vt:i4>
      </vt:variant>
      <vt:variant>
        <vt:i4>0</vt:i4>
      </vt:variant>
      <vt:variant>
        <vt:i4>5</vt:i4>
      </vt:variant>
      <vt:variant>
        <vt:lpwstr/>
      </vt:variant>
      <vt:variant>
        <vt:lpwstr>_Toc117582842</vt:lpwstr>
      </vt:variant>
      <vt:variant>
        <vt:i4>1376310</vt:i4>
      </vt:variant>
      <vt:variant>
        <vt:i4>200</vt:i4>
      </vt:variant>
      <vt:variant>
        <vt:i4>0</vt:i4>
      </vt:variant>
      <vt:variant>
        <vt:i4>5</vt:i4>
      </vt:variant>
      <vt:variant>
        <vt:lpwstr/>
      </vt:variant>
      <vt:variant>
        <vt:lpwstr>_Toc117582841</vt:lpwstr>
      </vt:variant>
      <vt:variant>
        <vt:i4>1376310</vt:i4>
      </vt:variant>
      <vt:variant>
        <vt:i4>194</vt:i4>
      </vt:variant>
      <vt:variant>
        <vt:i4>0</vt:i4>
      </vt:variant>
      <vt:variant>
        <vt:i4>5</vt:i4>
      </vt:variant>
      <vt:variant>
        <vt:lpwstr/>
      </vt:variant>
      <vt:variant>
        <vt:lpwstr>_Toc117582840</vt:lpwstr>
      </vt:variant>
      <vt:variant>
        <vt:i4>1179702</vt:i4>
      </vt:variant>
      <vt:variant>
        <vt:i4>188</vt:i4>
      </vt:variant>
      <vt:variant>
        <vt:i4>0</vt:i4>
      </vt:variant>
      <vt:variant>
        <vt:i4>5</vt:i4>
      </vt:variant>
      <vt:variant>
        <vt:lpwstr/>
      </vt:variant>
      <vt:variant>
        <vt:lpwstr>_Toc117582839</vt:lpwstr>
      </vt:variant>
      <vt:variant>
        <vt:i4>1179702</vt:i4>
      </vt:variant>
      <vt:variant>
        <vt:i4>182</vt:i4>
      </vt:variant>
      <vt:variant>
        <vt:i4>0</vt:i4>
      </vt:variant>
      <vt:variant>
        <vt:i4>5</vt:i4>
      </vt:variant>
      <vt:variant>
        <vt:lpwstr/>
      </vt:variant>
      <vt:variant>
        <vt:lpwstr>_Toc117582838</vt:lpwstr>
      </vt:variant>
      <vt:variant>
        <vt:i4>1179702</vt:i4>
      </vt:variant>
      <vt:variant>
        <vt:i4>176</vt:i4>
      </vt:variant>
      <vt:variant>
        <vt:i4>0</vt:i4>
      </vt:variant>
      <vt:variant>
        <vt:i4>5</vt:i4>
      </vt:variant>
      <vt:variant>
        <vt:lpwstr/>
      </vt:variant>
      <vt:variant>
        <vt:lpwstr>_Toc117582837</vt:lpwstr>
      </vt:variant>
      <vt:variant>
        <vt:i4>1179702</vt:i4>
      </vt:variant>
      <vt:variant>
        <vt:i4>170</vt:i4>
      </vt:variant>
      <vt:variant>
        <vt:i4>0</vt:i4>
      </vt:variant>
      <vt:variant>
        <vt:i4>5</vt:i4>
      </vt:variant>
      <vt:variant>
        <vt:lpwstr/>
      </vt:variant>
      <vt:variant>
        <vt:lpwstr>_Toc117582836</vt:lpwstr>
      </vt:variant>
      <vt:variant>
        <vt:i4>1179702</vt:i4>
      </vt:variant>
      <vt:variant>
        <vt:i4>164</vt:i4>
      </vt:variant>
      <vt:variant>
        <vt:i4>0</vt:i4>
      </vt:variant>
      <vt:variant>
        <vt:i4>5</vt:i4>
      </vt:variant>
      <vt:variant>
        <vt:lpwstr/>
      </vt:variant>
      <vt:variant>
        <vt:lpwstr>_Toc117582835</vt:lpwstr>
      </vt:variant>
      <vt:variant>
        <vt:i4>1179702</vt:i4>
      </vt:variant>
      <vt:variant>
        <vt:i4>158</vt:i4>
      </vt:variant>
      <vt:variant>
        <vt:i4>0</vt:i4>
      </vt:variant>
      <vt:variant>
        <vt:i4>5</vt:i4>
      </vt:variant>
      <vt:variant>
        <vt:lpwstr/>
      </vt:variant>
      <vt:variant>
        <vt:lpwstr>_Toc117582834</vt:lpwstr>
      </vt:variant>
      <vt:variant>
        <vt:i4>1179702</vt:i4>
      </vt:variant>
      <vt:variant>
        <vt:i4>152</vt:i4>
      </vt:variant>
      <vt:variant>
        <vt:i4>0</vt:i4>
      </vt:variant>
      <vt:variant>
        <vt:i4>5</vt:i4>
      </vt:variant>
      <vt:variant>
        <vt:lpwstr/>
      </vt:variant>
      <vt:variant>
        <vt:lpwstr>_Toc117582833</vt:lpwstr>
      </vt:variant>
      <vt:variant>
        <vt:i4>1179702</vt:i4>
      </vt:variant>
      <vt:variant>
        <vt:i4>146</vt:i4>
      </vt:variant>
      <vt:variant>
        <vt:i4>0</vt:i4>
      </vt:variant>
      <vt:variant>
        <vt:i4>5</vt:i4>
      </vt:variant>
      <vt:variant>
        <vt:lpwstr/>
      </vt:variant>
      <vt:variant>
        <vt:lpwstr>_Toc117582832</vt:lpwstr>
      </vt:variant>
      <vt:variant>
        <vt:i4>1179702</vt:i4>
      </vt:variant>
      <vt:variant>
        <vt:i4>140</vt:i4>
      </vt:variant>
      <vt:variant>
        <vt:i4>0</vt:i4>
      </vt:variant>
      <vt:variant>
        <vt:i4>5</vt:i4>
      </vt:variant>
      <vt:variant>
        <vt:lpwstr/>
      </vt:variant>
      <vt:variant>
        <vt:lpwstr>_Toc117582831</vt:lpwstr>
      </vt:variant>
      <vt:variant>
        <vt:i4>1179702</vt:i4>
      </vt:variant>
      <vt:variant>
        <vt:i4>134</vt:i4>
      </vt:variant>
      <vt:variant>
        <vt:i4>0</vt:i4>
      </vt:variant>
      <vt:variant>
        <vt:i4>5</vt:i4>
      </vt:variant>
      <vt:variant>
        <vt:lpwstr/>
      </vt:variant>
      <vt:variant>
        <vt:lpwstr>_Toc117582830</vt:lpwstr>
      </vt:variant>
      <vt:variant>
        <vt:i4>1245238</vt:i4>
      </vt:variant>
      <vt:variant>
        <vt:i4>128</vt:i4>
      </vt:variant>
      <vt:variant>
        <vt:i4>0</vt:i4>
      </vt:variant>
      <vt:variant>
        <vt:i4>5</vt:i4>
      </vt:variant>
      <vt:variant>
        <vt:lpwstr/>
      </vt:variant>
      <vt:variant>
        <vt:lpwstr>_Toc117582829</vt:lpwstr>
      </vt:variant>
      <vt:variant>
        <vt:i4>1245238</vt:i4>
      </vt:variant>
      <vt:variant>
        <vt:i4>122</vt:i4>
      </vt:variant>
      <vt:variant>
        <vt:i4>0</vt:i4>
      </vt:variant>
      <vt:variant>
        <vt:i4>5</vt:i4>
      </vt:variant>
      <vt:variant>
        <vt:lpwstr/>
      </vt:variant>
      <vt:variant>
        <vt:lpwstr>_Toc117582828</vt:lpwstr>
      </vt:variant>
      <vt:variant>
        <vt:i4>1245238</vt:i4>
      </vt:variant>
      <vt:variant>
        <vt:i4>116</vt:i4>
      </vt:variant>
      <vt:variant>
        <vt:i4>0</vt:i4>
      </vt:variant>
      <vt:variant>
        <vt:i4>5</vt:i4>
      </vt:variant>
      <vt:variant>
        <vt:lpwstr/>
      </vt:variant>
      <vt:variant>
        <vt:lpwstr>_Toc117582827</vt:lpwstr>
      </vt:variant>
      <vt:variant>
        <vt:i4>1245238</vt:i4>
      </vt:variant>
      <vt:variant>
        <vt:i4>110</vt:i4>
      </vt:variant>
      <vt:variant>
        <vt:i4>0</vt:i4>
      </vt:variant>
      <vt:variant>
        <vt:i4>5</vt:i4>
      </vt:variant>
      <vt:variant>
        <vt:lpwstr/>
      </vt:variant>
      <vt:variant>
        <vt:lpwstr>_Toc117582826</vt:lpwstr>
      </vt:variant>
      <vt:variant>
        <vt:i4>1245238</vt:i4>
      </vt:variant>
      <vt:variant>
        <vt:i4>104</vt:i4>
      </vt:variant>
      <vt:variant>
        <vt:i4>0</vt:i4>
      </vt:variant>
      <vt:variant>
        <vt:i4>5</vt:i4>
      </vt:variant>
      <vt:variant>
        <vt:lpwstr/>
      </vt:variant>
      <vt:variant>
        <vt:lpwstr>_Toc117582825</vt:lpwstr>
      </vt:variant>
      <vt:variant>
        <vt:i4>1245238</vt:i4>
      </vt:variant>
      <vt:variant>
        <vt:i4>98</vt:i4>
      </vt:variant>
      <vt:variant>
        <vt:i4>0</vt:i4>
      </vt:variant>
      <vt:variant>
        <vt:i4>5</vt:i4>
      </vt:variant>
      <vt:variant>
        <vt:lpwstr/>
      </vt:variant>
      <vt:variant>
        <vt:lpwstr>_Toc117582824</vt:lpwstr>
      </vt:variant>
      <vt:variant>
        <vt:i4>1245238</vt:i4>
      </vt:variant>
      <vt:variant>
        <vt:i4>92</vt:i4>
      </vt:variant>
      <vt:variant>
        <vt:i4>0</vt:i4>
      </vt:variant>
      <vt:variant>
        <vt:i4>5</vt:i4>
      </vt:variant>
      <vt:variant>
        <vt:lpwstr/>
      </vt:variant>
      <vt:variant>
        <vt:lpwstr>_Toc117582823</vt:lpwstr>
      </vt:variant>
      <vt:variant>
        <vt:i4>1245238</vt:i4>
      </vt:variant>
      <vt:variant>
        <vt:i4>86</vt:i4>
      </vt:variant>
      <vt:variant>
        <vt:i4>0</vt:i4>
      </vt:variant>
      <vt:variant>
        <vt:i4>5</vt:i4>
      </vt:variant>
      <vt:variant>
        <vt:lpwstr/>
      </vt:variant>
      <vt:variant>
        <vt:lpwstr>_Toc117582822</vt:lpwstr>
      </vt:variant>
      <vt:variant>
        <vt:i4>1245238</vt:i4>
      </vt:variant>
      <vt:variant>
        <vt:i4>80</vt:i4>
      </vt:variant>
      <vt:variant>
        <vt:i4>0</vt:i4>
      </vt:variant>
      <vt:variant>
        <vt:i4>5</vt:i4>
      </vt:variant>
      <vt:variant>
        <vt:lpwstr/>
      </vt:variant>
      <vt:variant>
        <vt:lpwstr>_Toc117582821</vt:lpwstr>
      </vt:variant>
      <vt:variant>
        <vt:i4>1245238</vt:i4>
      </vt:variant>
      <vt:variant>
        <vt:i4>74</vt:i4>
      </vt:variant>
      <vt:variant>
        <vt:i4>0</vt:i4>
      </vt:variant>
      <vt:variant>
        <vt:i4>5</vt:i4>
      </vt:variant>
      <vt:variant>
        <vt:lpwstr/>
      </vt:variant>
      <vt:variant>
        <vt:lpwstr>_Toc117582820</vt:lpwstr>
      </vt:variant>
      <vt:variant>
        <vt:i4>1048630</vt:i4>
      </vt:variant>
      <vt:variant>
        <vt:i4>68</vt:i4>
      </vt:variant>
      <vt:variant>
        <vt:i4>0</vt:i4>
      </vt:variant>
      <vt:variant>
        <vt:i4>5</vt:i4>
      </vt:variant>
      <vt:variant>
        <vt:lpwstr/>
      </vt:variant>
      <vt:variant>
        <vt:lpwstr>_Toc117582819</vt:lpwstr>
      </vt:variant>
      <vt:variant>
        <vt:i4>1048630</vt:i4>
      </vt:variant>
      <vt:variant>
        <vt:i4>62</vt:i4>
      </vt:variant>
      <vt:variant>
        <vt:i4>0</vt:i4>
      </vt:variant>
      <vt:variant>
        <vt:i4>5</vt:i4>
      </vt:variant>
      <vt:variant>
        <vt:lpwstr/>
      </vt:variant>
      <vt:variant>
        <vt:lpwstr>_Toc117582818</vt:lpwstr>
      </vt:variant>
      <vt:variant>
        <vt:i4>1048630</vt:i4>
      </vt:variant>
      <vt:variant>
        <vt:i4>56</vt:i4>
      </vt:variant>
      <vt:variant>
        <vt:i4>0</vt:i4>
      </vt:variant>
      <vt:variant>
        <vt:i4>5</vt:i4>
      </vt:variant>
      <vt:variant>
        <vt:lpwstr/>
      </vt:variant>
      <vt:variant>
        <vt:lpwstr>_Toc117582817</vt:lpwstr>
      </vt:variant>
      <vt:variant>
        <vt:i4>1048630</vt:i4>
      </vt:variant>
      <vt:variant>
        <vt:i4>50</vt:i4>
      </vt:variant>
      <vt:variant>
        <vt:i4>0</vt:i4>
      </vt:variant>
      <vt:variant>
        <vt:i4>5</vt:i4>
      </vt:variant>
      <vt:variant>
        <vt:lpwstr/>
      </vt:variant>
      <vt:variant>
        <vt:lpwstr>_Toc117582816</vt:lpwstr>
      </vt:variant>
      <vt:variant>
        <vt:i4>1048630</vt:i4>
      </vt:variant>
      <vt:variant>
        <vt:i4>44</vt:i4>
      </vt:variant>
      <vt:variant>
        <vt:i4>0</vt:i4>
      </vt:variant>
      <vt:variant>
        <vt:i4>5</vt:i4>
      </vt:variant>
      <vt:variant>
        <vt:lpwstr/>
      </vt:variant>
      <vt:variant>
        <vt:lpwstr>_Toc117582815</vt:lpwstr>
      </vt:variant>
      <vt:variant>
        <vt:i4>1114166</vt:i4>
      </vt:variant>
      <vt:variant>
        <vt:i4>38</vt:i4>
      </vt:variant>
      <vt:variant>
        <vt:i4>0</vt:i4>
      </vt:variant>
      <vt:variant>
        <vt:i4>5</vt:i4>
      </vt:variant>
      <vt:variant>
        <vt:lpwstr/>
      </vt:variant>
      <vt:variant>
        <vt:lpwstr>_Toc117582804</vt:lpwstr>
      </vt:variant>
      <vt:variant>
        <vt:i4>1114166</vt:i4>
      </vt:variant>
      <vt:variant>
        <vt:i4>32</vt:i4>
      </vt:variant>
      <vt:variant>
        <vt:i4>0</vt:i4>
      </vt:variant>
      <vt:variant>
        <vt:i4>5</vt:i4>
      </vt:variant>
      <vt:variant>
        <vt:lpwstr/>
      </vt:variant>
      <vt:variant>
        <vt:lpwstr>_Toc117582803</vt:lpwstr>
      </vt:variant>
      <vt:variant>
        <vt:i4>1114166</vt:i4>
      </vt:variant>
      <vt:variant>
        <vt:i4>26</vt:i4>
      </vt:variant>
      <vt:variant>
        <vt:i4>0</vt:i4>
      </vt:variant>
      <vt:variant>
        <vt:i4>5</vt:i4>
      </vt:variant>
      <vt:variant>
        <vt:lpwstr/>
      </vt:variant>
      <vt:variant>
        <vt:lpwstr>_Toc117582802</vt:lpwstr>
      </vt:variant>
      <vt:variant>
        <vt:i4>1114166</vt:i4>
      </vt:variant>
      <vt:variant>
        <vt:i4>20</vt:i4>
      </vt:variant>
      <vt:variant>
        <vt:i4>0</vt:i4>
      </vt:variant>
      <vt:variant>
        <vt:i4>5</vt:i4>
      </vt:variant>
      <vt:variant>
        <vt:lpwstr/>
      </vt:variant>
      <vt:variant>
        <vt:lpwstr>_Toc117582801</vt:lpwstr>
      </vt:variant>
      <vt:variant>
        <vt:i4>1114166</vt:i4>
      </vt:variant>
      <vt:variant>
        <vt:i4>14</vt:i4>
      </vt:variant>
      <vt:variant>
        <vt:i4>0</vt:i4>
      </vt:variant>
      <vt:variant>
        <vt:i4>5</vt:i4>
      </vt:variant>
      <vt:variant>
        <vt:lpwstr/>
      </vt:variant>
      <vt:variant>
        <vt:lpwstr>_Toc117582800</vt:lpwstr>
      </vt:variant>
      <vt:variant>
        <vt:i4>1572921</vt:i4>
      </vt:variant>
      <vt:variant>
        <vt:i4>8</vt:i4>
      </vt:variant>
      <vt:variant>
        <vt:i4>0</vt:i4>
      </vt:variant>
      <vt:variant>
        <vt:i4>5</vt:i4>
      </vt:variant>
      <vt:variant>
        <vt:lpwstr/>
      </vt:variant>
      <vt:variant>
        <vt:lpwstr>_Toc117582791</vt:lpwstr>
      </vt:variant>
      <vt:variant>
        <vt:i4>1572921</vt:i4>
      </vt:variant>
      <vt:variant>
        <vt:i4>2</vt:i4>
      </vt:variant>
      <vt:variant>
        <vt:i4>0</vt:i4>
      </vt:variant>
      <vt:variant>
        <vt:i4>5</vt:i4>
      </vt:variant>
      <vt:variant>
        <vt:lpwstr/>
      </vt:variant>
      <vt:variant>
        <vt:lpwstr>_Toc117582790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実施計画書作成のガイドライン</dc:title>
  <dc:subject/>
  <dc:creator>ChibaUnivercity</dc:creator>
  <cp:keywords/>
  <dc:description/>
  <cp:lastModifiedBy>Masaya Yotsukura</cp:lastModifiedBy>
  <cp:revision>3</cp:revision>
  <cp:lastPrinted>2023-05-18T04:12:00Z</cp:lastPrinted>
  <dcterms:created xsi:type="dcterms:W3CDTF">2024-08-01T06:47:00Z</dcterms:created>
  <dcterms:modified xsi:type="dcterms:W3CDTF">2024-08-01T06:48:00Z</dcterms:modified>
  <cp:contentStatus>作成途中</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0x010100DD12040C4B108C4A812F88E15FE400C6</vt:lpwstr>
  </property>
  <property fmtid="{D5CDD505-2E9C-101B-9397-08002B2CF9AE}" pid="3" name="MediaServiceImageTags">
    <vt:lpwstr/>
  </property>
  <property fmtid="{D5CDD505-2E9C-101B-9397-08002B2CF9AE}" pid="4" name="Order">
    <vt:r8>126300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