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1F" w:rsidRPr="00FE4DE7" w:rsidRDefault="00D13C3B">
      <w:pPr>
        <w:rPr>
          <w:rFonts w:asciiTheme="majorEastAsia" w:eastAsiaTheme="majorEastAsia" w:hAnsiTheme="majorEastAsia"/>
        </w:rPr>
      </w:pPr>
      <w:bookmarkStart w:id="0" w:name="_GoBack"/>
      <w:r w:rsidRPr="00FE4DE7">
        <w:rPr>
          <w:rFonts w:asciiTheme="majorEastAsia" w:eastAsiaTheme="majorEastAsia" w:hAnsiTheme="majorEastAsia" w:hint="eastAsia"/>
        </w:rPr>
        <w:t>同意説明文書</w:t>
      </w:r>
    </w:p>
    <w:p w:rsidR="00D13C3B" w:rsidRPr="00FE4DE7" w:rsidRDefault="00D13C3B">
      <w:pPr>
        <w:rPr>
          <w:rFonts w:asciiTheme="majorEastAsia" w:eastAsiaTheme="majorEastAsia" w:hAnsiTheme="majorEastAsia"/>
        </w:rPr>
      </w:pPr>
    </w:p>
    <w:p w:rsidR="005F6650" w:rsidRPr="00FE4DE7" w:rsidRDefault="005F6650"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患者さんへ</w:t>
      </w:r>
    </w:p>
    <w:p w:rsidR="00530575" w:rsidRPr="00FE4DE7" w:rsidRDefault="00530575" w:rsidP="006431AA">
      <w:pPr>
        <w:jc w:val="center"/>
        <w:rPr>
          <w:rFonts w:asciiTheme="majorEastAsia" w:eastAsiaTheme="majorEastAsia" w:hAnsiTheme="majorEastAsia"/>
          <w:b/>
          <w:sz w:val="44"/>
          <w:szCs w:val="44"/>
        </w:rPr>
      </w:pPr>
    </w:p>
    <w:p w:rsidR="008009E4" w:rsidRPr="00FE4DE7" w:rsidRDefault="003B799A"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w:t>
      </w:r>
      <w:r w:rsidR="008009E4" w:rsidRPr="00FE4DE7">
        <w:rPr>
          <w:rFonts w:asciiTheme="majorEastAsia" w:eastAsiaTheme="majorEastAsia" w:hAnsiTheme="majorEastAsia" w:hint="eastAsia"/>
          <w:b/>
          <w:sz w:val="44"/>
          <w:szCs w:val="44"/>
        </w:rPr>
        <w:t>悪性</w:t>
      </w:r>
      <w:r w:rsidR="00E0124D" w:rsidRPr="00FE4DE7">
        <w:rPr>
          <w:rFonts w:asciiTheme="majorEastAsia" w:eastAsiaTheme="majorEastAsia" w:hAnsiTheme="majorEastAsia" w:hint="eastAsia"/>
          <w:b/>
          <w:sz w:val="44"/>
          <w:szCs w:val="44"/>
        </w:rPr>
        <w:t>胸膜</w:t>
      </w:r>
      <w:r w:rsidR="008009E4" w:rsidRPr="00FE4DE7">
        <w:rPr>
          <w:rFonts w:asciiTheme="majorEastAsia" w:eastAsiaTheme="majorEastAsia" w:hAnsiTheme="majorEastAsia" w:hint="eastAsia"/>
          <w:b/>
          <w:sz w:val="44"/>
          <w:szCs w:val="44"/>
        </w:rPr>
        <w:t>中皮腫</w:t>
      </w:r>
      <w:r w:rsidR="00530575" w:rsidRPr="00FE4DE7">
        <w:rPr>
          <w:rFonts w:asciiTheme="majorEastAsia" w:eastAsiaTheme="majorEastAsia" w:hAnsiTheme="majorEastAsia" w:hint="eastAsia"/>
          <w:b/>
          <w:sz w:val="44"/>
          <w:szCs w:val="44"/>
        </w:rPr>
        <w:t>の</w:t>
      </w:r>
    </w:p>
    <w:p w:rsidR="008009E4" w:rsidRPr="00FE4DE7" w:rsidRDefault="00530575"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前方視的データベース研究</w:t>
      </w:r>
      <w:r w:rsidR="003B799A" w:rsidRPr="00FE4DE7">
        <w:rPr>
          <w:rFonts w:asciiTheme="majorEastAsia" w:eastAsiaTheme="majorEastAsia" w:hAnsiTheme="majorEastAsia" w:hint="eastAsia"/>
          <w:b/>
          <w:sz w:val="44"/>
          <w:szCs w:val="44"/>
        </w:rPr>
        <w:t>」</w:t>
      </w:r>
    </w:p>
    <w:p w:rsidR="005F6650" w:rsidRPr="00FE4DE7" w:rsidRDefault="003B799A"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（観察研究）</w:t>
      </w:r>
    </w:p>
    <w:p w:rsidR="004C5DEE" w:rsidRPr="00FE4DE7" w:rsidRDefault="007D37FF"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Ver1.2</w:t>
      </w:r>
      <w:r w:rsidR="00136673" w:rsidRPr="00FE4DE7">
        <w:rPr>
          <w:rFonts w:asciiTheme="majorEastAsia" w:eastAsiaTheme="majorEastAsia" w:hAnsiTheme="majorEastAsia"/>
          <w:b/>
          <w:sz w:val="44"/>
          <w:szCs w:val="44"/>
        </w:rPr>
        <w:t xml:space="preserve"> </w:t>
      </w:r>
    </w:p>
    <w:p w:rsidR="003B799A" w:rsidRPr="00FE4DE7" w:rsidRDefault="003B799A">
      <w:pPr>
        <w:rPr>
          <w:rFonts w:asciiTheme="majorEastAsia" w:eastAsiaTheme="majorEastAsia" w:hAnsiTheme="majorEastAsia"/>
        </w:rPr>
      </w:pPr>
    </w:p>
    <w:p w:rsidR="006431AA" w:rsidRPr="00FE4DE7" w:rsidRDefault="006431AA">
      <w:pPr>
        <w:rPr>
          <w:rFonts w:asciiTheme="majorEastAsia" w:eastAsiaTheme="majorEastAsia" w:hAnsiTheme="majorEastAsia"/>
        </w:rPr>
      </w:pPr>
    </w:p>
    <w:p w:rsidR="006431AA" w:rsidRPr="00FE4DE7" w:rsidRDefault="00331B3C">
      <w:pPr>
        <w:rPr>
          <w:rFonts w:asciiTheme="majorEastAsia" w:eastAsiaTheme="majorEastAsia" w:hAnsiTheme="majorEastAsia"/>
        </w:rPr>
      </w:pPr>
      <w:r w:rsidRPr="00FE4DE7">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25724976" wp14:editId="2C78FC2D">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2F583C6A"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FE4DE7" w:rsidRDefault="003B799A" w:rsidP="00EF68DB">
      <w:pPr>
        <w:ind w:leftChars="135" w:left="283" w:rightChars="134" w:right="281"/>
        <w:rPr>
          <w:rFonts w:asciiTheme="majorEastAsia" w:eastAsiaTheme="majorEastAsia" w:hAnsiTheme="majorEastAsia"/>
        </w:rPr>
      </w:pPr>
      <w:r w:rsidRPr="00FE4DE7">
        <w:rPr>
          <w:rFonts w:asciiTheme="majorEastAsia" w:eastAsiaTheme="majorEastAsia" w:hAnsiTheme="majorEastAsia" w:hint="eastAsia"/>
        </w:rPr>
        <w:t>これは臨床研究への参加についての説明文書です。</w:t>
      </w:r>
    </w:p>
    <w:p w:rsidR="00DB4954" w:rsidRPr="00FE4DE7" w:rsidRDefault="003B799A" w:rsidP="00EF68DB">
      <w:pPr>
        <w:ind w:leftChars="135" w:left="283" w:rightChars="134" w:right="281"/>
        <w:rPr>
          <w:rFonts w:asciiTheme="majorEastAsia" w:eastAsiaTheme="majorEastAsia" w:hAnsiTheme="majorEastAsia"/>
        </w:rPr>
      </w:pPr>
      <w:r w:rsidRPr="00FE4DE7">
        <w:rPr>
          <w:rFonts w:asciiTheme="majorEastAsia" w:eastAsiaTheme="majorEastAsia" w:hAnsiTheme="majorEastAsia" w:hint="eastAsia"/>
        </w:rPr>
        <w:t>本研究についてわかりやすく説明しますので、内容を十分にご理解されたうえで、参加するかどうか患者さんご自身の</w:t>
      </w:r>
      <w:r w:rsidR="003D31FD" w:rsidRPr="00FE4DE7">
        <w:rPr>
          <w:rFonts w:asciiTheme="majorEastAsia" w:eastAsiaTheme="majorEastAsia" w:hAnsiTheme="majorEastAsia" w:hint="eastAsia"/>
        </w:rPr>
        <w:t>意思</w:t>
      </w:r>
      <w:r w:rsidRPr="00FE4DE7">
        <w:rPr>
          <w:rFonts w:asciiTheme="majorEastAsia" w:eastAsiaTheme="majorEastAsia" w:hAnsiTheme="majorEastAsia" w:hint="eastAsia"/>
        </w:rPr>
        <w:t>でお決め下さい。また、ご不明な点などございましたら遠慮なくご質問下さい。</w:t>
      </w:r>
    </w:p>
    <w:p w:rsidR="005C434B" w:rsidRPr="00FE4DE7" w:rsidRDefault="005C434B">
      <w:pPr>
        <w:rPr>
          <w:rFonts w:asciiTheme="majorEastAsia" w:eastAsiaTheme="majorEastAsia" w:hAnsiTheme="majorEastAsia"/>
        </w:rPr>
      </w:pPr>
    </w:p>
    <w:p w:rsidR="005C434B" w:rsidRPr="00FE4DE7" w:rsidRDefault="005C434B" w:rsidP="00EF68DB">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研究代表者</w:t>
      </w:r>
    </w:p>
    <w:p w:rsidR="00C1767A" w:rsidRPr="00FE4DE7" w:rsidRDefault="00C1767A"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長谷川誠紀</w:t>
      </w:r>
    </w:p>
    <w:p w:rsidR="005C434B" w:rsidRPr="00FE4DE7" w:rsidRDefault="00C1767A"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兵庫医科大学　呼吸器外科</w:t>
      </w:r>
    </w:p>
    <w:p w:rsidR="00C6060D" w:rsidRPr="00FE4DE7" w:rsidRDefault="00C6060D" w:rsidP="00EF68DB">
      <w:pPr>
        <w:spacing w:line="320" w:lineRule="exact"/>
        <w:ind w:firstLineChars="2092" w:firstLine="4602"/>
        <w:jc w:val="left"/>
        <w:rPr>
          <w:rFonts w:asciiTheme="majorEastAsia" w:eastAsiaTheme="majorEastAsia" w:hAnsiTheme="majorEastAsia"/>
          <w:sz w:val="22"/>
        </w:rPr>
      </w:pPr>
    </w:p>
    <w:p w:rsidR="00C1767A" w:rsidRPr="00FE4DE7" w:rsidRDefault="00C1767A" w:rsidP="00C1767A">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研究責任者</w:t>
      </w:r>
    </w:p>
    <w:p w:rsidR="00C1767A" w:rsidRPr="00FE4DE7" w:rsidRDefault="00C1767A" w:rsidP="00C1767A">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吉野一郎</w:t>
      </w:r>
    </w:p>
    <w:p w:rsidR="00C1767A" w:rsidRPr="00FE4DE7" w:rsidRDefault="00C1767A" w:rsidP="00C1767A">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千葉大学　呼吸器外科</w:t>
      </w:r>
    </w:p>
    <w:p w:rsidR="00C1767A" w:rsidRPr="00FE4DE7" w:rsidRDefault="00C1767A" w:rsidP="00EF68DB">
      <w:pPr>
        <w:spacing w:line="320" w:lineRule="exact"/>
        <w:ind w:firstLineChars="2092" w:firstLine="4602"/>
        <w:jc w:val="left"/>
        <w:rPr>
          <w:rFonts w:asciiTheme="majorEastAsia" w:eastAsiaTheme="majorEastAsia" w:hAnsiTheme="majorEastAsia"/>
          <w:sz w:val="22"/>
        </w:rPr>
      </w:pPr>
    </w:p>
    <w:p w:rsidR="005C434B" w:rsidRPr="00FE4DE7" w:rsidRDefault="005C434B" w:rsidP="00EF68DB">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研究事務局</w:t>
      </w:r>
    </w:p>
    <w:p w:rsidR="005C434B" w:rsidRPr="00FE4DE7" w:rsidRDefault="00530575"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奥村明之進</w:t>
      </w:r>
    </w:p>
    <w:p w:rsidR="005C434B" w:rsidRPr="00FE4DE7" w:rsidRDefault="00530575"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大阪大学　呼吸器外科</w:t>
      </w:r>
    </w:p>
    <w:p w:rsidR="005C434B" w:rsidRPr="00FE4DE7" w:rsidRDefault="005C434B">
      <w:pPr>
        <w:rPr>
          <w:rFonts w:asciiTheme="majorEastAsia" w:eastAsiaTheme="majorEastAsia" w:hAnsiTheme="majorEastAsia"/>
        </w:rPr>
      </w:pPr>
    </w:p>
    <w:sdt>
      <w:sdtPr>
        <w:rPr>
          <w:rFonts w:asciiTheme="majorEastAsia" w:eastAsiaTheme="minorEastAsia" w:hAnsiTheme="majorEastAsia" w:cstheme="minorBidi"/>
          <w:color w:val="auto"/>
          <w:kern w:val="2"/>
          <w:sz w:val="21"/>
          <w:szCs w:val="22"/>
          <w:lang w:val="ja-JP"/>
        </w:rPr>
        <w:id w:val="-1154757305"/>
        <w:docPartObj>
          <w:docPartGallery w:val="Table of Contents"/>
          <w:docPartUnique/>
        </w:docPartObj>
      </w:sdtPr>
      <w:sdtEndPr>
        <w:rPr>
          <w:b/>
          <w:bCs/>
        </w:rPr>
      </w:sdtEndPr>
      <w:sdtContent>
        <w:p w:rsidR="00134614" w:rsidRPr="00FE4DE7" w:rsidRDefault="00134614" w:rsidP="008009E4">
          <w:pPr>
            <w:pStyle w:val="a3"/>
            <w:rPr>
              <w:rFonts w:asciiTheme="majorEastAsia" w:hAnsiTheme="majorEastAsia"/>
              <w:color w:val="auto"/>
            </w:rPr>
          </w:pPr>
          <w:r w:rsidRPr="00FE4DE7">
            <w:rPr>
              <w:rFonts w:asciiTheme="majorEastAsia" w:hAnsiTheme="majorEastAsia"/>
              <w:color w:val="auto"/>
              <w:sz w:val="22"/>
              <w:szCs w:val="22"/>
              <w:lang w:val="ja-JP"/>
            </w:rPr>
            <w:t>目次</w:t>
          </w:r>
        </w:p>
        <w:p w:rsidR="0084398B" w:rsidRPr="00FE4DE7" w:rsidRDefault="00134614">
          <w:pPr>
            <w:pStyle w:val="11"/>
            <w:tabs>
              <w:tab w:val="right" w:leader="dot" w:pos="8494"/>
            </w:tabs>
            <w:rPr>
              <w:rFonts w:asciiTheme="majorEastAsia" w:eastAsiaTheme="majorEastAsia" w:hAnsiTheme="majorEastAsia"/>
              <w:noProof/>
              <w:sz w:val="22"/>
            </w:rPr>
          </w:pPr>
          <w:r w:rsidRPr="00FE4DE7">
            <w:rPr>
              <w:rFonts w:asciiTheme="majorEastAsia" w:eastAsiaTheme="majorEastAsia" w:hAnsiTheme="majorEastAsia"/>
              <w:sz w:val="22"/>
            </w:rPr>
            <w:fldChar w:fldCharType="begin"/>
          </w:r>
          <w:r w:rsidRPr="00FE4DE7">
            <w:rPr>
              <w:rFonts w:asciiTheme="majorEastAsia" w:eastAsiaTheme="majorEastAsia" w:hAnsiTheme="majorEastAsia"/>
              <w:sz w:val="22"/>
            </w:rPr>
            <w:instrText xml:space="preserve"> TOC \o "1-3" \h \z \u </w:instrText>
          </w:r>
          <w:r w:rsidRPr="00FE4DE7">
            <w:rPr>
              <w:rFonts w:asciiTheme="majorEastAsia" w:eastAsiaTheme="majorEastAsia" w:hAnsiTheme="majorEastAsia"/>
              <w:sz w:val="22"/>
            </w:rPr>
            <w:fldChar w:fldCharType="separate"/>
          </w:r>
          <w:hyperlink w:anchor="_Toc424011450" w:history="1">
            <w:r w:rsidR="0084398B" w:rsidRPr="00FE4DE7">
              <w:rPr>
                <w:rStyle w:val="a4"/>
                <w:rFonts w:asciiTheme="majorEastAsia" w:eastAsiaTheme="majorEastAsia" w:hAnsiTheme="majorEastAsia" w:hint="eastAsia"/>
                <w:b/>
                <w:noProof/>
                <w:color w:val="auto"/>
                <w:sz w:val="22"/>
              </w:rPr>
              <w:t>１．はじめに</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_Toc424011450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3</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51" w:history="1">
            <w:r w:rsidR="0084398B" w:rsidRPr="00FE4DE7">
              <w:rPr>
                <w:rStyle w:val="a4"/>
                <w:rFonts w:asciiTheme="majorEastAsia" w:eastAsiaTheme="majorEastAsia" w:hAnsiTheme="majorEastAsia" w:hint="eastAsia"/>
                <w:b/>
                <w:noProof/>
                <w:color w:val="auto"/>
                <w:sz w:val="22"/>
              </w:rPr>
              <w:t>２．この研究の目的</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_Toc424011451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3</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52" w:history="1">
            <w:r w:rsidR="0084398B" w:rsidRPr="00FE4DE7">
              <w:rPr>
                <w:rStyle w:val="a4"/>
                <w:rFonts w:asciiTheme="majorEastAsia" w:eastAsiaTheme="majorEastAsia" w:hAnsiTheme="majorEastAsia" w:hint="eastAsia"/>
                <w:b/>
                <w:noProof/>
                <w:color w:val="auto"/>
                <w:sz w:val="22"/>
              </w:rPr>
              <w:t>３．この研究の方法</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BE1F02">
          <w:pPr>
            <w:pStyle w:val="21"/>
            <w:tabs>
              <w:tab w:val="right" w:leader="dot" w:pos="8494"/>
            </w:tabs>
            <w:rPr>
              <w:rFonts w:asciiTheme="majorEastAsia" w:eastAsiaTheme="majorEastAsia" w:hAnsiTheme="majorEastAsia"/>
              <w:noProof/>
              <w:sz w:val="22"/>
            </w:rPr>
          </w:pPr>
          <w:hyperlink w:anchor="_Toc424011453" w:history="1">
            <w:r w:rsidR="0084398B" w:rsidRPr="00FE4DE7">
              <w:rPr>
                <w:rStyle w:val="a4"/>
                <w:rFonts w:asciiTheme="majorEastAsia" w:eastAsiaTheme="majorEastAsia" w:hAnsiTheme="majorEastAsia" w:hint="eastAsia"/>
                <w:noProof/>
                <w:color w:val="auto"/>
                <w:sz w:val="22"/>
              </w:rPr>
              <w:t>（１）被験者</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BE1F02">
          <w:pPr>
            <w:pStyle w:val="21"/>
            <w:tabs>
              <w:tab w:val="right" w:leader="dot" w:pos="8494"/>
            </w:tabs>
            <w:rPr>
              <w:rFonts w:asciiTheme="majorEastAsia" w:eastAsiaTheme="majorEastAsia" w:hAnsiTheme="majorEastAsia"/>
              <w:noProof/>
              <w:sz w:val="22"/>
            </w:rPr>
          </w:pPr>
          <w:hyperlink w:anchor="_Toc424011454" w:history="1">
            <w:r w:rsidR="0084398B" w:rsidRPr="00FE4DE7">
              <w:rPr>
                <w:rStyle w:val="a4"/>
                <w:rFonts w:asciiTheme="majorEastAsia" w:eastAsiaTheme="majorEastAsia" w:hAnsiTheme="majorEastAsia" w:hint="eastAsia"/>
                <w:noProof/>
                <w:color w:val="auto"/>
                <w:sz w:val="22"/>
              </w:rPr>
              <w:t>（２）研究の対象とする治療法</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BE1F02">
          <w:pPr>
            <w:pStyle w:val="21"/>
            <w:tabs>
              <w:tab w:val="right" w:leader="dot" w:pos="8494"/>
            </w:tabs>
            <w:rPr>
              <w:rFonts w:asciiTheme="majorEastAsia" w:eastAsiaTheme="majorEastAsia" w:hAnsiTheme="majorEastAsia"/>
              <w:noProof/>
              <w:sz w:val="22"/>
            </w:rPr>
          </w:pPr>
          <w:hyperlink w:anchor="_Toc424011455" w:history="1">
            <w:r w:rsidR="0084398B" w:rsidRPr="00FE4DE7">
              <w:rPr>
                <w:rStyle w:val="a4"/>
                <w:rFonts w:asciiTheme="majorEastAsia" w:eastAsiaTheme="majorEastAsia" w:hAnsiTheme="majorEastAsia" w:hint="eastAsia"/>
                <w:noProof/>
                <w:color w:val="auto"/>
                <w:sz w:val="22"/>
              </w:rPr>
              <w:t>（３）検査項目</w:t>
            </w:r>
            <w:r w:rsidR="00895CB3" w:rsidRPr="00FE4DE7">
              <w:rPr>
                <w:rStyle w:val="a4"/>
                <w:rFonts w:asciiTheme="majorEastAsia" w:eastAsiaTheme="majorEastAsia" w:hAnsiTheme="majorEastAsia" w:hint="eastAsia"/>
                <w:noProof/>
                <w:color w:val="auto"/>
                <w:sz w:val="22"/>
              </w:rPr>
              <w:t>、登録項目</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56" w:history="1">
            <w:r w:rsidR="0084398B" w:rsidRPr="00FE4DE7">
              <w:rPr>
                <w:rStyle w:val="a4"/>
                <w:rFonts w:asciiTheme="majorEastAsia" w:eastAsiaTheme="majorEastAsia" w:hAnsiTheme="majorEastAsia" w:hint="eastAsia"/>
                <w:b/>
                <w:noProof/>
                <w:color w:val="auto"/>
                <w:sz w:val="22"/>
              </w:rPr>
              <w:t>４．この研究への参加予定期間</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_Toc424011456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4</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57" w:history="1">
            <w:r w:rsidR="0084398B" w:rsidRPr="00FE4DE7">
              <w:rPr>
                <w:rStyle w:val="a4"/>
                <w:rFonts w:asciiTheme="majorEastAsia" w:eastAsiaTheme="majorEastAsia" w:hAnsiTheme="majorEastAsia" w:hint="eastAsia"/>
                <w:b/>
                <w:noProof/>
                <w:color w:val="auto"/>
                <w:sz w:val="22"/>
              </w:rPr>
              <w:t>５．研究に参加する予定の症例数</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_Toc424011457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4</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58" w:history="1">
            <w:r w:rsidR="0084398B" w:rsidRPr="00FE4DE7">
              <w:rPr>
                <w:rStyle w:val="a4"/>
                <w:rFonts w:asciiTheme="majorEastAsia" w:eastAsiaTheme="majorEastAsia" w:hAnsiTheme="majorEastAsia" w:hint="eastAsia"/>
                <w:b/>
                <w:noProof/>
                <w:color w:val="auto"/>
                <w:sz w:val="22"/>
              </w:rPr>
              <w:t>６．予想される臨床上の利益（効果）および不利益（副作用など）について</w:t>
            </w:r>
            <w:r w:rsidR="0084398B" w:rsidRPr="00FE4DE7">
              <w:rPr>
                <w:rFonts w:asciiTheme="majorEastAsia" w:eastAsiaTheme="majorEastAsia" w:hAnsiTheme="majorEastAsia"/>
                <w:noProof/>
                <w:webHidden/>
                <w:sz w:val="22"/>
              </w:rPr>
              <w:tab/>
            </w:r>
            <w:r w:rsidR="002203AB" w:rsidRPr="00FE4DE7">
              <w:rPr>
                <w:rFonts w:asciiTheme="majorEastAsia" w:eastAsiaTheme="majorEastAsia" w:hAnsiTheme="majorEastAsia" w:hint="eastAsia"/>
                <w:noProof/>
                <w:webHidden/>
                <w:sz w:val="22"/>
              </w:rPr>
              <w:t>5</w:t>
            </w:r>
          </w:hyperlink>
          <w:r w:rsidR="002203AB" w:rsidRPr="00FE4DE7">
            <w:rPr>
              <w:rFonts w:asciiTheme="majorEastAsia" w:eastAsiaTheme="majorEastAsia" w:hAnsiTheme="majorEastAsia" w:hint="eastAsia"/>
              <w:noProof/>
              <w:sz w:val="22"/>
            </w:rPr>
            <w:t xml:space="preserve"> </w:t>
          </w:r>
        </w:p>
        <w:p w:rsidR="0084398B" w:rsidRPr="00FE4DE7" w:rsidRDefault="00BE1F02">
          <w:pPr>
            <w:pStyle w:val="11"/>
            <w:tabs>
              <w:tab w:val="right" w:leader="dot" w:pos="8494"/>
            </w:tabs>
            <w:rPr>
              <w:rFonts w:asciiTheme="majorEastAsia" w:eastAsiaTheme="majorEastAsia" w:hAnsiTheme="majorEastAsia"/>
              <w:noProof/>
              <w:sz w:val="22"/>
            </w:rPr>
          </w:pPr>
          <w:hyperlink w:anchor="_Toc424011459" w:history="1">
            <w:r w:rsidR="0084398B" w:rsidRPr="00FE4DE7">
              <w:rPr>
                <w:rStyle w:val="a4"/>
                <w:rFonts w:asciiTheme="majorEastAsia" w:eastAsiaTheme="majorEastAsia" w:hAnsiTheme="majorEastAsia" w:hint="eastAsia"/>
                <w:b/>
                <w:noProof/>
                <w:color w:val="auto"/>
                <w:sz w:val="22"/>
              </w:rPr>
              <w:t>７．他の治療法について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0" w:history="1">
            <w:r w:rsidR="0084398B" w:rsidRPr="00FE4DE7">
              <w:rPr>
                <w:rStyle w:val="a4"/>
                <w:rFonts w:asciiTheme="majorEastAsia" w:eastAsiaTheme="majorEastAsia" w:hAnsiTheme="majorEastAsia" w:hint="eastAsia"/>
                <w:b/>
                <w:noProof/>
                <w:color w:val="auto"/>
                <w:sz w:val="22"/>
              </w:rPr>
              <w:t>８．この研究に関連した健康被害が発生した場合に患者さんが受けることができる治療について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1" w:history="1">
            <w:r w:rsidR="0084398B" w:rsidRPr="00FE4DE7">
              <w:rPr>
                <w:rStyle w:val="a4"/>
                <w:rFonts w:asciiTheme="majorEastAsia" w:eastAsiaTheme="majorEastAsia" w:hAnsiTheme="majorEastAsia" w:hint="eastAsia"/>
                <w:b/>
                <w:noProof/>
                <w:color w:val="auto"/>
                <w:sz w:val="22"/>
              </w:rPr>
              <w:t>９．自由意思による参加について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2" w:history="1">
            <w:r w:rsidR="0084398B" w:rsidRPr="00FE4DE7">
              <w:rPr>
                <w:rStyle w:val="a4"/>
                <w:rFonts w:asciiTheme="majorEastAsia" w:eastAsiaTheme="majorEastAsia" w:hAnsiTheme="majorEastAsia" w:hint="eastAsia"/>
                <w:b/>
                <w:noProof/>
                <w:color w:val="auto"/>
                <w:sz w:val="22"/>
              </w:rPr>
              <w:t>１０．同意撤回の自由について</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_Toc424011462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5</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3" w:history="1">
            <w:r w:rsidR="0084398B" w:rsidRPr="00FE4DE7">
              <w:rPr>
                <w:rStyle w:val="a4"/>
                <w:rFonts w:asciiTheme="majorEastAsia" w:eastAsiaTheme="majorEastAsia" w:hAnsiTheme="majorEastAsia" w:hint="eastAsia"/>
                <w:b/>
                <w:noProof/>
                <w:color w:val="auto"/>
                <w:sz w:val="22"/>
              </w:rPr>
              <w:t>１１．研究への参加継続の意思に影響を与えるような情報が得られた場合は速やかに被験者に知らせること</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_Toc424011463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5</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4" w:history="1">
            <w:r w:rsidR="0084398B" w:rsidRPr="00FE4DE7">
              <w:rPr>
                <w:rStyle w:val="a4"/>
                <w:rFonts w:asciiTheme="majorEastAsia" w:eastAsiaTheme="majorEastAsia" w:hAnsiTheme="majorEastAsia" w:hint="eastAsia"/>
                <w:b/>
                <w:noProof/>
                <w:color w:val="auto"/>
                <w:sz w:val="22"/>
              </w:rPr>
              <w:t>１２．この研究への参加を中止していただく場合の条件について</w:t>
            </w:r>
            <w:r w:rsidR="0084398B" w:rsidRPr="00FE4DE7">
              <w:rPr>
                <w:rFonts w:asciiTheme="majorEastAsia" w:eastAsiaTheme="majorEastAsia" w:hAnsiTheme="majorEastAsia"/>
                <w:noProof/>
                <w:webHidden/>
                <w:sz w:val="22"/>
              </w:rPr>
              <w:tab/>
            </w:r>
            <w:r w:rsidR="004262B8" w:rsidRPr="00FE4DE7">
              <w:rPr>
                <w:rFonts w:asciiTheme="majorEastAsia" w:eastAsiaTheme="majorEastAsia" w:hAnsiTheme="majorEastAsia" w:hint="eastAsia"/>
                <w:noProof/>
                <w:webHidden/>
                <w:sz w:val="22"/>
              </w:rPr>
              <w:t>5</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5" w:history="1">
            <w:r w:rsidR="0084398B" w:rsidRPr="00FE4DE7">
              <w:rPr>
                <w:rStyle w:val="a4"/>
                <w:rFonts w:asciiTheme="majorEastAsia" w:eastAsiaTheme="majorEastAsia" w:hAnsiTheme="majorEastAsia" w:hint="eastAsia"/>
                <w:b/>
                <w:noProof/>
                <w:color w:val="auto"/>
                <w:sz w:val="22"/>
              </w:rPr>
              <w:t>１３．参加した患者さんのプライバシー保護について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6</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6" w:history="1">
            <w:r w:rsidR="0084398B" w:rsidRPr="00FE4DE7">
              <w:rPr>
                <w:rStyle w:val="a4"/>
                <w:rFonts w:asciiTheme="majorEastAsia" w:eastAsiaTheme="majorEastAsia" w:hAnsiTheme="majorEastAsia" w:hint="eastAsia"/>
                <w:b/>
                <w:noProof/>
                <w:color w:val="auto"/>
                <w:sz w:val="22"/>
              </w:rPr>
              <w:t>１４．この研究にかかる費用の拠出元</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_Toc424011466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7" w:history="1">
            <w:r w:rsidR="0084398B" w:rsidRPr="00FE4DE7">
              <w:rPr>
                <w:rStyle w:val="a4"/>
                <w:rFonts w:asciiTheme="majorEastAsia" w:eastAsiaTheme="majorEastAsia" w:hAnsiTheme="majorEastAsia" w:hint="eastAsia"/>
                <w:b/>
                <w:noProof/>
                <w:color w:val="auto"/>
                <w:sz w:val="22"/>
              </w:rPr>
              <w:t>１５．利益相反</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_Toc424011467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8" w:history="1">
            <w:r w:rsidR="002203AB" w:rsidRPr="00FE4DE7">
              <w:rPr>
                <w:rStyle w:val="a4"/>
                <w:rFonts w:asciiTheme="majorEastAsia" w:eastAsiaTheme="majorEastAsia" w:hAnsiTheme="majorEastAsia" w:hint="eastAsia"/>
                <w:b/>
                <w:noProof/>
                <w:color w:val="auto"/>
                <w:sz w:val="22"/>
              </w:rPr>
              <w:t>１6</w:t>
            </w:r>
            <w:r w:rsidR="0084398B" w:rsidRPr="00FE4DE7">
              <w:rPr>
                <w:rStyle w:val="a4"/>
                <w:rFonts w:asciiTheme="majorEastAsia" w:eastAsiaTheme="majorEastAsia" w:hAnsiTheme="majorEastAsia" w:hint="eastAsia"/>
                <w:b/>
                <w:noProof/>
                <w:color w:val="auto"/>
                <w:sz w:val="22"/>
              </w:rPr>
              <w:t>．責任医師または分担医師の氏名、職名および連絡先</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_Toc424011468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69" w:history="1">
            <w:r w:rsidR="002203AB" w:rsidRPr="00FE4DE7">
              <w:rPr>
                <w:rStyle w:val="a4"/>
                <w:rFonts w:asciiTheme="majorEastAsia" w:eastAsiaTheme="majorEastAsia" w:hAnsiTheme="majorEastAsia" w:hint="eastAsia"/>
                <w:b/>
                <w:noProof/>
                <w:color w:val="auto"/>
                <w:sz w:val="22"/>
              </w:rPr>
              <w:t>１7</w:t>
            </w:r>
            <w:r w:rsidR="0084398B" w:rsidRPr="00FE4DE7">
              <w:rPr>
                <w:rStyle w:val="a4"/>
                <w:rFonts w:asciiTheme="majorEastAsia" w:eastAsiaTheme="majorEastAsia" w:hAnsiTheme="majorEastAsia" w:hint="eastAsia"/>
                <w:b/>
                <w:noProof/>
                <w:color w:val="auto"/>
                <w:sz w:val="22"/>
              </w:rPr>
              <w:t>．被験者が被験者の利益に関して情報が欲しい場合あるいは健康被害が生じたときに連絡をとるべき相談窓口</w:t>
            </w:r>
            <w:r w:rsidR="0084398B" w:rsidRPr="00FE4DE7">
              <w:rPr>
                <w:rFonts w:asciiTheme="majorEastAsia" w:eastAsiaTheme="majorEastAsia" w:hAnsiTheme="majorEastAsia"/>
                <w:noProof/>
                <w:webHidden/>
                <w:sz w:val="22"/>
              </w:rPr>
              <w:tab/>
            </w:r>
            <w:r w:rsidR="00192E3B" w:rsidRPr="00FE4DE7">
              <w:rPr>
                <w:rFonts w:asciiTheme="majorEastAsia" w:eastAsiaTheme="majorEastAsia" w:hAnsiTheme="majorEastAsia" w:hint="eastAsia"/>
                <w:noProof/>
                <w:webHidden/>
                <w:sz w:val="22"/>
              </w:rPr>
              <w:t>7</w:t>
            </w:r>
          </w:hyperlink>
        </w:p>
        <w:p w:rsidR="0084398B" w:rsidRPr="00FE4DE7" w:rsidRDefault="00BE1F02">
          <w:pPr>
            <w:pStyle w:val="11"/>
            <w:tabs>
              <w:tab w:val="right" w:leader="dot" w:pos="8494"/>
            </w:tabs>
            <w:rPr>
              <w:rFonts w:asciiTheme="majorEastAsia" w:eastAsiaTheme="majorEastAsia" w:hAnsiTheme="majorEastAsia"/>
              <w:noProof/>
              <w:sz w:val="22"/>
            </w:rPr>
          </w:pPr>
          <w:hyperlink w:anchor="_Toc424011470" w:history="1">
            <w:r w:rsidR="002203AB" w:rsidRPr="00FE4DE7">
              <w:rPr>
                <w:rStyle w:val="a4"/>
                <w:rFonts w:asciiTheme="majorEastAsia" w:eastAsiaTheme="majorEastAsia" w:hAnsiTheme="majorEastAsia" w:hint="eastAsia"/>
                <w:b/>
                <w:noProof/>
                <w:color w:val="auto"/>
                <w:sz w:val="22"/>
              </w:rPr>
              <w:t>１8</w:t>
            </w:r>
            <w:r w:rsidR="0084398B" w:rsidRPr="00FE4DE7">
              <w:rPr>
                <w:rStyle w:val="a4"/>
                <w:rFonts w:asciiTheme="majorEastAsia" w:eastAsiaTheme="majorEastAsia" w:hAnsiTheme="majorEastAsia" w:hint="eastAsia"/>
                <w:b/>
                <w:noProof/>
                <w:color w:val="auto"/>
                <w:sz w:val="22"/>
              </w:rPr>
              <w:t>．研究に参加するにあたって、被験者が守らなければならないこと</w:t>
            </w:r>
            <w:r w:rsidR="0084398B" w:rsidRPr="00FE4DE7">
              <w:rPr>
                <w:rFonts w:asciiTheme="majorEastAsia" w:eastAsiaTheme="majorEastAsia" w:hAnsiTheme="majorEastAsia"/>
                <w:noProof/>
                <w:webHidden/>
                <w:sz w:val="22"/>
              </w:rPr>
              <w:tab/>
            </w:r>
            <w:r w:rsidR="00192E3B" w:rsidRPr="00FE4DE7">
              <w:rPr>
                <w:rFonts w:asciiTheme="majorEastAsia" w:eastAsiaTheme="majorEastAsia" w:hAnsiTheme="majorEastAsia" w:hint="eastAsia"/>
                <w:noProof/>
                <w:webHidden/>
                <w:sz w:val="22"/>
              </w:rPr>
              <w:t>8</w:t>
            </w:r>
          </w:hyperlink>
        </w:p>
        <w:p w:rsidR="00134614" w:rsidRPr="00FE4DE7" w:rsidRDefault="00134614">
          <w:pPr>
            <w:rPr>
              <w:rFonts w:asciiTheme="majorEastAsia" w:eastAsiaTheme="majorEastAsia" w:hAnsiTheme="majorEastAsia"/>
            </w:rPr>
          </w:pPr>
          <w:r w:rsidRPr="00FE4DE7">
            <w:rPr>
              <w:rFonts w:asciiTheme="majorEastAsia" w:eastAsiaTheme="majorEastAsia" w:hAnsiTheme="majorEastAsia"/>
              <w:bCs/>
              <w:sz w:val="22"/>
              <w:lang w:val="ja-JP"/>
            </w:rPr>
            <w:fldChar w:fldCharType="end"/>
          </w:r>
        </w:p>
      </w:sdtContent>
    </w:sdt>
    <w:p w:rsidR="00134614" w:rsidRPr="00FE4DE7" w:rsidRDefault="00134614">
      <w:pPr>
        <w:rPr>
          <w:rFonts w:asciiTheme="majorEastAsia" w:eastAsiaTheme="majorEastAsia" w:hAnsiTheme="majorEastAsia"/>
        </w:rPr>
      </w:pPr>
    </w:p>
    <w:p w:rsidR="000850E2" w:rsidRPr="00FE4DE7" w:rsidRDefault="00DB4954" w:rsidP="00DB4954">
      <w:pPr>
        <w:widowControl/>
        <w:jc w:val="left"/>
        <w:rPr>
          <w:rFonts w:asciiTheme="majorEastAsia" w:eastAsiaTheme="majorEastAsia" w:hAnsiTheme="majorEastAsia"/>
        </w:rPr>
      </w:pPr>
      <w:r w:rsidRPr="00FE4DE7">
        <w:rPr>
          <w:rFonts w:asciiTheme="majorEastAsia" w:eastAsiaTheme="majorEastAsia" w:hAnsiTheme="majorEastAsia"/>
        </w:rPr>
        <w:br w:type="page"/>
      </w:r>
    </w:p>
    <w:p w:rsidR="00647BDF" w:rsidRPr="00FE4DE7" w:rsidRDefault="000850E2" w:rsidP="00647BDF">
      <w:pPr>
        <w:pStyle w:val="1"/>
        <w:rPr>
          <w:rFonts w:asciiTheme="majorEastAsia" w:hAnsiTheme="majorEastAsia"/>
          <w:b/>
        </w:rPr>
      </w:pPr>
      <w:bookmarkStart w:id="1" w:name="_Toc424011450"/>
      <w:r w:rsidRPr="00FE4DE7">
        <w:rPr>
          <w:rFonts w:asciiTheme="majorEastAsia" w:hAnsiTheme="majorEastAsia" w:hint="eastAsia"/>
          <w:b/>
        </w:rPr>
        <w:lastRenderedPageBreak/>
        <w:t>１．はじめに</w:t>
      </w:r>
      <w:bookmarkEnd w:id="1"/>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悪性胸膜中皮腫は胸膜に原発する比較的稀な悪性腫瘍で、その発生には石綿（アスベスト）の曝露が大きく関与しています。我が国のアスベスト消費増加に伴い、悪性胸膜中皮腫による年間患者死亡数は1995 年の500人から，2012年には1400人と著明に増加しています。悪性胸膜中皮腫は石綿曝露からの潜伏期間が30-40年と言われており、我が国では2020年から2030年代がピークとなると予測されています。一方、悪性胸膜中皮腫は低頻度の疾患であること、最近まで有効な治療法が存在しなかったこと、予後が極めて不良であることなどから臨床情報に乏しく、全国的な多施設共同研究が必要と考えられます。</w:t>
      </w:r>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近年、国際的に共通の病期の確立の必要性が認識され、International Association for Study of Lung Cancer (世界肺癌学会)とInternational Mesothelioma Interest Group（国際中皮腫研究会）が中心となって後方視的国際データベース事業が行われ、我が国からも世界で第5番目に多い症例を登録しています。しかし、IASLCデータベースは後ろ向き登録であること、非常に雑多な症例から構成されていることから、悪性胸膜中皮腫治療の真の現状を必ずしも反映していません。したがって、本邦の肺癌登録合同委員会が悪性胸膜中皮腫症例の前向き登録によるデータベース事業を行うことになりました。</w:t>
      </w:r>
    </w:p>
    <w:p w:rsidR="00FE6E59" w:rsidRPr="00FE4DE7" w:rsidRDefault="00FE6E59" w:rsidP="000850E2">
      <w:pPr>
        <w:rPr>
          <w:rFonts w:asciiTheme="majorEastAsia" w:eastAsiaTheme="majorEastAsia" w:hAnsiTheme="majorEastAsia"/>
        </w:rPr>
      </w:pPr>
    </w:p>
    <w:p w:rsidR="00F0602B" w:rsidRPr="00FE4DE7" w:rsidRDefault="000850E2" w:rsidP="004262B8">
      <w:pPr>
        <w:pStyle w:val="1"/>
        <w:rPr>
          <w:rFonts w:asciiTheme="majorEastAsia" w:hAnsiTheme="majorEastAsia" w:cs="ＭＳ ゴシック"/>
          <w:sz w:val="22"/>
        </w:rPr>
      </w:pPr>
      <w:bookmarkStart w:id="2" w:name="_Toc424011451"/>
      <w:r w:rsidRPr="00FE4DE7">
        <w:rPr>
          <w:rFonts w:asciiTheme="majorEastAsia" w:hAnsiTheme="majorEastAsia" w:hint="eastAsia"/>
          <w:b/>
        </w:rPr>
        <w:t>２．この研究の目的</w:t>
      </w:r>
      <w:bookmarkEnd w:id="2"/>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本研究の目的は、本邦で診断されたすべての悪性胸膜中皮腫症例を前向きに登録してデータベースを構築し、治療成績を検証し、標準治療の確立のための基礎データを構築することです。さらに、構築されたデータベースをもとに臨床研究を行い国内外に情報発信するとともに、国際的な前向きデータベースにも参加する予定です。</w:t>
      </w:r>
    </w:p>
    <w:p w:rsidR="000850E2" w:rsidRPr="00FE4DE7" w:rsidRDefault="008009E4" w:rsidP="008009E4">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hint="eastAsia"/>
          <w:bCs/>
          <w:sz w:val="22"/>
        </w:rPr>
        <w:t>また、</w:t>
      </w:r>
      <w:r w:rsidR="00C460E5" w:rsidRPr="00FE4DE7">
        <w:rPr>
          <w:rFonts w:asciiTheme="majorEastAsia" w:eastAsiaTheme="majorEastAsia" w:hAnsiTheme="majorEastAsia" w:hint="eastAsia"/>
          <w:bCs/>
          <w:sz w:val="22"/>
        </w:rPr>
        <w:t>現在、</w:t>
      </w:r>
      <w:r w:rsidRPr="00FE4DE7">
        <w:rPr>
          <w:rFonts w:asciiTheme="majorEastAsia" w:eastAsiaTheme="majorEastAsia" w:hAnsiTheme="majorEastAsia" w:hint="eastAsia"/>
          <w:bCs/>
          <w:sz w:val="22"/>
        </w:rPr>
        <w:t>国際中皮腫研究会</w:t>
      </w:r>
      <w:r w:rsidR="00C460E5" w:rsidRPr="00FE4DE7">
        <w:rPr>
          <w:rFonts w:asciiTheme="majorEastAsia" w:eastAsiaTheme="majorEastAsia" w:hAnsiTheme="majorEastAsia" w:hint="eastAsia"/>
          <w:bCs/>
          <w:sz w:val="22"/>
        </w:rPr>
        <w:t>は前方視的データベース事業を開始し、国際共同研究</w:t>
      </w:r>
      <w:r w:rsidR="000A07E1" w:rsidRPr="00FE4DE7">
        <w:rPr>
          <w:rFonts w:asciiTheme="majorEastAsia" w:eastAsiaTheme="majorEastAsia" w:hAnsiTheme="majorEastAsia" w:hint="eastAsia"/>
          <w:bCs/>
          <w:sz w:val="22"/>
        </w:rPr>
        <w:t>が</w:t>
      </w:r>
      <w:r w:rsidR="00C460E5" w:rsidRPr="00FE4DE7">
        <w:rPr>
          <w:rFonts w:asciiTheme="majorEastAsia" w:eastAsiaTheme="majorEastAsia" w:hAnsiTheme="majorEastAsia" w:hint="eastAsia"/>
          <w:bCs/>
          <w:sz w:val="22"/>
        </w:rPr>
        <w:t>提案</w:t>
      </w:r>
      <w:r w:rsidR="000A07E1" w:rsidRPr="00FE4DE7">
        <w:rPr>
          <w:rFonts w:asciiTheme="majorEastAsia" w:eastAsiaTheme="majorEastAsia" w:hAnsiTheme="majorEastAsia" w:hint="eastAsia"/>
          <w:bCs/>
          <w:sz w:val="22"/>
        </w:rPr>
        <w:t>されています。本研究のもう一つの目的は、</w:t>
      </w:r>
      <w:r w:rsidR="00C460E5" w:rsidRPr="00FE4DE7">
        <w:rPr>
          <w:rFonts w:asciiTheme="majorEastAsia" w:eastAsiaTheme="majorEastAsia" w:hAnsiTheme="majorEastAsia" w:hint="eastAsia"/>
          <w:bCs/>
          <w:sz w:val="22"/>
        </w:rPr>
        <w:t>本邦</w:t>
      </w:r>
      <w:r w:rsidR="000A07E1" w:rsidRPr="00FE4DE7">
        <w:rPr>
          <w:rFonts w:asciiTheme="majorEastAsia" w:eastAsiaTheme="majorEastAsia" w:hAnsiTheme="majorEastAsia" w:hint="eastAsia"/>
          <w:bCs/>
          <w:sz w:val="22"/>
        </w:rPr>
        <w:t>での独自の研究に加えて国際共同研究にも参加し、国際的な標準治療の確立に向けて共同研究を行うことです。</w:t>
      </w:r>
    </w:p>
    <w:p w:rsidR="008009E4" w:rsidRPr="00FE4DE7" w:rsidRDefault="008009E4" w:rsidP="008009E4">
      <w:pPr>
        <w:spacing w:line="320" w:lineRule="exact"/>
        <w:ind w:firstLineChars="100" w:firstLine="220"/>
        <w:rPr>
          <w:rFonts w:asciiTheme="majorEastAsia" w:eastAsiaTheme="majorEastAsia" w:hAnsiTheme="majorEastAsia" w:cs="ＭＳ ゴシック"/>
          <w:sz w:val="22"/>
        </w:rPr>
      </w:pPr>
    </w:p>
    <w:p w:rsidR="000850E2" w:rsidRPr="00FE4DE7" w:rsidRDefault="000850E2" w:rsidP="000850E2">
      <w:pPr>
        <w:pStyle w:val="1"/>
        <w:rPr>
          <w:rFonts w:asciiTheme="majorEastAsia" w:hAnsiTheme="majorEastAsia"/>
          <w:b/>
        </w:rPr>
      </w:pPr>
      <w:bookmarkStart w:id="3" w:name="_Toc424011452"/>
      <w:r w:rsidRPr="00FE4DE7">
        <w:rPr>
          <w:rFonts w:asciiTheme="majorEastAsia" w:hAnsiTheme="majorEastAsia" w:hint="eastAsia"/>
          <w:b/>
        </w:rPr>
        <w:t>３．この研究の方法</w:t>
      </w:r>
      <w:bookmarkEnd w:id="3"/>
    </w:p>
    <w:p w:rsidR="00A52BA0" w:rsidRPr="00FE4DE7" w:rsidRDefault="00A52BA0" w:rsidP="00A52BA0">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カルテに記載されている一般的な診療情報を全国規模のデータベースに登録します。</w:t>
      </w:r>
    </w:p>
    <w:p w:rsidR="003D31FD" w:rsidRPr="00FE4DE7" w:rsidRDefault="003D31FD" w:rsidP="003D31FD">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この研究は大阪大学医学部附属病院の倫理審査委員会の審査を受け、病院長が許可した上で実施しています。</w:t>
      </w:r>
    </w:p>
    <w:p w:rsidR="0085665B" w:rsidRPr="00FE4DE7" w:rsidRDefault="0085665B" w:rsidP="003D31FD">
      <w:pPr>
        <w:ind w:firstLineChars="100" w:firstLine="220"/>
        <w:rPr>
          <w:rFonts w:asciiTheme="majorEastAsia" w:eastAsiaTheme="majorEastAsia" w:hAnsiTheme="majorEastAsia"/>
          <w:sz w:val="22"/>
        </w:rPr>
      </w:pPr>
    </w:p>
    <w:p w:rsidR="000850E2" w:rsidRPr="00FE4DE7" w:rsidRDefault="000850E2" w:rsidP="000850E2">
      <w:pPr>
        <w:pStyle w:val="2"/>
        <w:rPr>
          <w:rFonts w:asciiTheme="majorEastAsia" w:hAnsiTheme="majorEastAsia"/>
          <w:sz w:val="22"/>
        </w:rPr>
      </w:pPr>
      <w:bookmarkStart w:id="4" w:name="_Toc424011453"/>
      <w:r w:rsidRPr="00FE4DE7">
        <w:rPr>
          <w:rFonts w:asciiTheme="majorEastAsia" w:hAnsiTheme="majorEastAsia" w:hint="eastAsia"/>
          <w:sz w:val="22"/>
        </w:rPr>
        <w:t>（１）被験者</w:t>
      </w:r>
      <w:bookmarkEnd w:id="4"/>
    </w:p>
    <w:p w:rsidR="00254D24" w:rsidRPr="00FE4DE7" w:rsidRDefault="001E58E7" w:rsidP="0009192D">
      <w:pPr>
        <w:spacing w:line="320" w:lineRule="exact"/>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2017年</w:t>
      </w:r>
      <w:r w:rsidR="00136673" w:rsidRPr="00FE4DE7">
        <w:rPr>
          <w:rFonts w:asciiTheme="majorEastAsia" w:eastAsiaTheme="majorEastAsia" w:hAnsiTheme="majorEastAsia" w:hint="eastAsia"/>
          <w:sz w:val="22"/>
        </w:rPr>
        <w:t>4</w:t>
      </w:r>
      <w:r w:rsidRPr="00FE4DE7">
        <w:rPr>
          <w:rFonts w:asciiTheme="majorEastAsia" w:eastAsiaTheme="majorEastAsia" w:hAnsiTheme="majorEastAsia" w:hint="eastAsia"/>
          <w:sz w:val="22"/>
        </w:rPr>
        <w:t>月1日から</w:t>
      </w:r>
      <w:r w:rsidR="000A1A47" w:rsidRPr="00FE4DE7">
        <w:rPr>
          <w:rFonts w:asciiTheme="majorEastAsia" w:eastAsiaTheme="majorEastAsia" w:hAnsiTheme="majorEastAsia" w:hint="eastAsia"/>
          <w:sz w:val="22"/>
        </w:rPr>
        <w:t>2018年3</w:t>
      </w:r>
      <w:r w:rsidRPr="00FE4DE7">
        <w:rPr>
          <w:rFonts w:asciiTheme="majorEastAsia" w:eastAsiaTheme="majorEastAsia" w:hAnsiTheme="majorEastAsia" w:hint="eastAsia"/>
          <w:sz w:val="22"/>
        </w:rPr>
        <w:t>月31日の間に細胞診または組織診にて</w:t>
      </w:r>
      <w:r w:rsidR="0009192D" w:rsidRPr="00FE4DE7">
        <w:rPr>
          <w:rFonts w:asciiTheme="majorEastAsia" w:eastAsiaTheme="majorEastAsia" w:hAnsiTheme="majorEastAsia" w:hint="eastAsia"/>
          <w:sz w:val="22"/>
        </w:rPr>
        <w:t>悪性</w:t>
      </w:r>
      <w:r w:rsidR="00EE12FE" w:rsidRPr="00FE4DE7">
        <w:rPr>
          <w:rFonts w:asciiTheme="majorEastAsia" w:eastAsiaTheme="majorEastAsia" w:hAnsiTheme="majorEastAsia" w:hint="eastAsia"/>
          <w:sz w:val="22"/>
        </w:rPr>
        <w:t>胸膜</w:t>
      </w:r>
      <w:r w:rsidR="0009192D" w:rsidRPr="00FE4DE7">
        <w:rPr>
          <w:rFonts w:asciiTheme="majorEastAsia" w:eastAsiaTheme="majorEastAsia" w:hAnsiTheme="majorEastAsia" w:hint="eastAsia"/>
          <w:sz w:val="22"/>
        </w:rPr>
        <w:t>中皮腫</w:t>
      </w:r>
      <w:r w:rsidRPr="00FE4DE7">
        <w:rPr>
          <w:rFonts w:asciiTheme="majorEastAsia" w:eastAsiaTheme="majorEastAsia" w:hAnsiTheme="majorEastAsia" w:hint="eastAsia"/>
          <w:sz w:val="22"/>
        </w:rPr>
        <w:t>と診断されたすべての</w:t>
      </w:r>
      <w:r w:rsidR="0085665B" w:rsidRPr="00FE4DE7">
        <w:rPr>
          <w:rFonts w:asciiTheme="majorEastAsia" w:eastAsiaTheme="majorEastAsia" w:hAnsiTheme="majorEastAsia" w:hint="eastAsia"/>
          <w:sz w:val="22"/>
        </w:rPr>
        <w:t>患者</w:t>
      </w:r>
    </w:p>
    <w:p w:rsidR="00BB0C51" w:rsidRPr="00FE4DE7" w:rsidRDefault="007D37FF" w:rsidP="0085665B">
      <w:pPr>
        <w:spacing w:line="320" w:lineRule="exact"/>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20</w:t>
      </w:r>
      <w:r w:rsidR="00254D24" w:rsidRPr="00FE4DE7">
        <w:rPr>
          <w:rFonts w:asciiTheme="majorEastAsia" w:eastAsiaTheme="majorEastAsia" w:hAnsiTheme="majorEastAsia" w:hint="eastAsia"/>
          <w:sz w:val="22"/>
        </w:rPr>
        <w:t>歳以上の患者</w:t>
      </w:r>
      <w:r w:rsidR="0021156D" w:rsidRPr="00FE4DE7">
        <w:rPr>
          <w:rFonts w:asciiTheme="majorEastAsia" w:eastAsiaTheme="majorEastAsia" w:hAnsiTheme="majorEastAsia" w:hint="eastAsia"/>
          <w:sz w:val="22"/>
        </w:rPr>
        <w:t>さん</w:t>
      </w:r>
    </w:p>
    <w:p w:rsidR="000850E2" w:rsidRPr="00FE4DE7" w:rsidRDefault="000850E2" w:rsidP="000850E2">
      <w:pPr>
        <w:rPr>
          <w:rFonts w:asciiTheme="majorEastAsia" w:eastAsiaTheme="majorEastAsia" w:hAnsiTheme="majorEastAsia"/>
          <w:sz w:val="22"/>
        </w:rPr>
      </w:pPr>
    </w:p>
    <w:p w:rsidR="000850E2" w:rsidRPr="00FE4DE7" w:rsidRDefault="000850E2" w:rsidP="000850E2">
      <w:pPr>
        <w:pStyle w:val="2"/>
        <w:rPr>
          <w:rFonts w:asciiTheme="majorEastAsia" w:hAnsiTheme="majorEastAsia"/>
          <w:sz w:val="22"/>
        </w:rPr>
      </w:pPr>
      <w:bookmarkStart w:id="5" w:name="_Toc424011454"/>
      <w:r w:rsidRPr="00FE4DE7">
        <w:rPr>
          <w:rFonts w:asciiTheme="majorEastAsia" w:hAnsiTheme="majorEastAsia" w:hint="eastAsia"/>
          <w:sz w:val="22"/>
        </w:rPr>
        <w:t>（２）研究の対象とする治療法</w:t>
      </w:r>
      <w:bookmarkEnd w:id="5"/>
    </w:p>
    <w:p w:rsidR="000850E2" w:rsidRPr="00FE4DE7" w:rsidRDefault="00B2434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悪性</w:t>
      </w:r>
      <w:r w:rsidR="00EE12FE" w:rsidRPr="00FE4DE7">
        <w:rPr>
          <w:rFonts w:asciiTheme="majorEastAsia" w:eastAsiaTheme="majorEastAsia" w:hAnsiTheme="majorEastAsia" w:hint="eastAsia"/>
          <w:sz w:val="22"/>
        </w:rPr>
        <w:t>胸膜</w:t>
      </w:r>
      <w:r w:rsidRPr="00FE4DE7">
        <w:rPr>
          <w:rFonts w:asciiTheme="majorEastAsia" w:eastAsiaTheme="majorEastAsia" w:hAnsiTheme="majorEastAsia" w:hint="eastAsia"/>
          <w:sz w:val="22"/>
        </w:rPr>
        <w:t>中皮腫</w:t>
      </w:r>
      <w:r w:rsidR="0085665B" w:rsidRPr="00FE4DE7">
        <w:rPr>
          <w:rFonts w:asciiTheme="majorEastAsia" w:eastAsiaTheme="majorEastAsia" w:hAnsiTheme="majorEastAsia" w:hint="eastAsia"/>
          <w:sz w:val="22"/>
        </w:rPr>
        <w:t>に対する外科治療、</w:t>
      </w:r>
      <w:r w:rsidR="002E6FC5" w:rsidRPr="00FE4DE7">
        <w:rPr>
          <w:rFonts w:asciiTheme="majorEastAsia" w:eastAsiaTheme="majorEastAsia" w:hAnsiTheme="majorEastAsia" w:hint="eastAsia"/>
          <w:sz w:val="22"/>
        </w:rPr>
        <w:t>抗癌剤を中心とする</w:t>
      </w:r>
      <w:r w:rsidR="0085665B" w:rsidRPr="00FE4DE7">
        <w:rPr>
          <w:rFonts w:asciiTheme="majorEastAsia" w:eastAsiaTheme="majorEastAsia" w:hAnsiTheme="majorEastAsia" w:hint="eastAsia"/>
          <w:sz w:val="22"/>
        </w:rPr>
        <w:t>薬物治療、放射線治療</w:t>
      </w:r>
    </w:p>
    <w:p w:rsidR="00A45AA9" w:rsidRPr="00FE4DE7" w:rsidRDefault="00A45AA9" w:rsidP="000850E2">
      <w:pPr>
        <w:rPr>
          <w:rFonts w:asciiTheme="majorEastAsia" w:eastAsiaTheme="majorEastAsia" w:hAnsiTheme="majorEastAsia"/>
          <w:sz w:val="22"/>
        </w:rPr>
      </w:pPr>
    </w:p>
    <w:p w:rsidR="000850E2" w:rsidRPr="00FE4DE7" w:rsidRDefault="00953F63" w:rsidP="00953F63">
      <w:pPr>
        <w:pStyle w:val="2"/>
        <w:rPr>
          <w:rFonts w:asciiTheme="majorEastAsia" w:hAnsiTheme="majorEastAsia"/>
          <w:sz w:val="22"/>
        </w:rPr>
      </w:pPr>
      <w:bookmarkStart w:id="6" w:name="_Toc424011455"/>
      <w:r w:rsidRPr="00FE4DE7">
        <w:rPr>
          <w:rFonts w:asciiTheme="majorEastAsia" w:hAnsiTheme="majorEastAsia" w:hint="eastAsia"/>
          <w:sz w:val="22"/>
        </w:rPr>
        <w:t>（３）検査項目</w:t>
      </w:r>
      <w:bookmarkEnd w:id="6"/>
      <w:r w:rsidR="00322393" w:rsidRPr="00FE4DE7">
        <w:rPr>
          <w:rFonts w:asciiTheme="majorEastAsia" w:hAnsiTheme="majorEastAsia" w:hint="eastAsia"/>
          <w:sz w:val="22"/>
        </w:rPr>
        <w:t>、登録項目</w:t>
      </w:r>
    </w:p>
    <w:p w:rsidR="00322393" w:rsidRPr="00FE4DE7" w:rsidRDefault="0085665B" w:rsidP="005E7902">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cs="ＭＳ ゴシック" w:hint="eastAsia"/>
          <w:sz w:val="22"/>
        </w:rPr>
        <w:t>臨床症状、自己抗体などの血液検査結果、画像診断情報、病理診断情報、</w:t>
      </w:r>
      <w:r w:rsidR="002E6FC5" w:rsidRPr="00FE4DE7">
        <w:rPr>
          <w:rFonts w:asciiTheme="majorEastAsia" w:eastAsiaTheme="majorEastAsia" w:hAnsiTheme="majorEastAsia" w:cs="ＭＳ ゴシック" w:hint="eastAsia"/>
          <w:sz w:val="22"/>
        </w:rPr>
        <w:t>治療後の転機・予後など、</w:t>
      </w:r>
      <w:r w:rsidR="0021156D" w:rsidRPr="00FE4DE7">
        <w:rPr>
          <w:rFonts w:asciiTheme="majorEastAsia" w:eastAsiaTheme="majorEastAsia" w:hAnsiTheme="majorEastAsia" w:cs="ＭＳ ゴシック" w:hint="eastAsia"/>
          <w:sz w:val="22"/>
        </w:rPr>
        <w:t>カルテに記載されている</w:t>
      </w:r>
      <w:r w:rsidR="002E6FC5" w:rsidRPr="00FE4DE7">
        <w:rPr>
          <w:rFonts w:asciiTheme="majorEastAsia" w:eastAsiaTheme="majorEastAsia" w:hAnsiTheme="majorEastAsia" w:cs="ＭＳ ゴシック" w:hint="eastAsia"/>
          <w:sz w:val="22"/>
        </w:rPr>
        <w:t>一般的な診療情報</w:t>
      </w:r>
      <w:r w:rsidR="00322393" w:rsidRPr="00FE4DE7">
        <w:rPr>
          <w:rFonts w:asciiTheme="majorEastAsia" w:eastAsiaTheme="majorEastAsia" w:hAnsiTheme="majorEastAsia" w:cs="ＭＳ ゴシック" w:hint="eastAsia"/>
          <w:sz w:val="22"/>
        </w:rPr>
        <w:t>を登録します</w:t>
      </w:r>
      <w:r w:rsidR="002E6FC5" w:rsidRPr="00FE4DE7">
        <w:rPr>
          <w:rFonts w:asciiTheme="majorEastAsia" w:eastAsiaTheme="majorEastAsia" w:hAnsiTheme="majorEastAsia" w:cs="ＭＳ ゴシック" w:hint="eastAsia"/>
          <w:sz w:val="22"/>
        </w:rPr>
        <w:t>。</w:t>
      </w:r>
    </w:p>
    <w:p w:rsidR="00322393" w:rsidRPr="00FE4DE7" w:rsidRDefault="0021156D" w:rsidP="00322393">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cs="ＭＳ ゴシック" w:hint="eastAsia"/>
          <w:sz w:val="22"/>
        </w:rPr>
        <w:t>患者さんのお名前</w:t>
      </w:r>
      <w:r w:rsidR="00322393" w:rsidRPr="00FE4DE7">
        <w:rPr>
          <w:rFonts w:asciiTheme="majorEastAsia" w:eastAsiaTheme="majorEastAsia" w:hAnsiTheme="majorEastAsia" w:cs="ＭＳ ゴシック" w:hint="eastAsia"/>
          <w:sz w:val="22"/>
        </w:rPr>
        <w:t>などの第三者が患者</w:t>
      </w:r>
      <w:r w:rsidRPr="00FE4DE7">
        <w:rPr>
          <w:rFonts w:asciiTheme="majorEastAsia" w:eastAsiaTheme="majorEastAsia" w:hAnsiTheme="majorEastAsia" w:cs="ＭＳ ゴシック" w:hint="eastAsia"/>
          <w:sz w:val="22"/>
        </w:rPr>
        <w:t>さん</w:t>
      </w:r>
      <w:r w:rsidR="00322393" w:rsidRPr="00FE4DE7">
        <w:rPr>
          <w:rFonts w:asciiTheme="majorEastAsia" w:eastAsiaTheme="majorEastAsia" w:hAnsiTheme="majorEastAsia" w:cs="ＭＳ ゴシック" w:hint="eastAsia"/>
          <w:sz w:val="22"/>
        </w:rPr>
        <w:t>を識別できる情報がデータベースに登録されることはありません。患者</w:t>
      </w:r>
      <w:r w:rsidRPr="00FE4DE7">
        <w:rPr>
          <w:rFonts w:asciiTheme="majorEastAsia" w:eastAsiaTheme="majorEastAsia" w:hAnsiTheme="majorEastAsia" w:cs="ＭＳ ゴシック" w:hint="eastAsia"/>
          <w:sz w:val="22"/>
        </w:rPr>
        <w:t>さん</w:t>
      </w:r>
      <w:r w:rsidR="00322393" w:rsidRPr="00FE4DE7">
        <w:rPr>
          <w:rFonts w:asciiTheme="majorEastAsia" w:eastAsiaTheme="majorEastAsia" w:hAnsiTheme="majorEastAsia" w:cs="ＭＳ ゴシック" w:hint="eastAsia"/>
          <w:sz w:val="22"/>
        </w:rPr>
        <w:t>の同定や照会は登録時に発行されるIDとともに用いて行われますが、長期にわたる観察研究であり、対応票の紛失などの可能性もあります。そのため、患者</w:t>
      </w:r>
      <w:r w:rsidRPr="00FE4DE7">
        <w:rPr>
          <w:rFonts w:asciiTheme="majorEastAsia" w:eastAsiaTheme="majorEastAsia" w:hAnsiTheme="majorEastAsia" w:cs="ＭＳ ゴシック" w:hint="eastAsia"/>
          <w:sz w:val="22"/>
        </w:rPr>
        <w:t>さん</w:t>
      </w:r>
      <w:r w:rsidR="00322393" w:rsidRPr="00FE4DE7">
        <w:rPr>
          <w:rFonts w:asciiTheme="majorEastAsia" w:eastAsiaTheme="majorEastAsia" w:hAnsiTheme="majorEastAsia" w:cs="ＭＳ ゴシック" w:hint="eastAsia"/>
          <w:sz w:val="22"/>
        </w:rPr>
        <w:t>の各施設内での</w:t>
      </w:r>
      <w:r w:rsidRPr="00FE4DE7">
        <w:rPr>
          <w:rFonts w:asciiTheme="majorEastAsia" w:eastAsiaTheme="majorEastAsia" w:hAnsiTheme="majorEastAsia" w:cs="ＭＳ ゴシック" w:hint="eastAsia"/>
          <w:sz w:val="22"/>
        </w:rPr>
        <w:t>カルテ番号</w:t>
      </w:r>
      <w:r w:rsidR="00322393" w:rsidRPr="00FE4DE7">
        <w:rPr>
          <w:rFonts w:asciiTheme="majorEastAsia" w:eastAsiaTheme="majorEastAsia" w:hAnsiTheme="majorEastAsia" w:cs="ＭＳ ゴシック" w:hint="eastAsia"/>
          <w:sz w:val="22"/>
        </w:rPr>
        <w:t>、イニシャル、生年月日を登録していただくことを予定しています。</w:t>
      </w:r>
    </w:p>
    <w:p w:rsidR="00322393" w:rsidRPr="00FE4DE7" w:rsidRDefault="00322393" w:rsidP="00322393">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cs="ＭＳ ゴシック" w:hint="eastAsia"/>
          <w:sz w:val="22"/>
        </w:rPr>
        <w:t>しかし、研究に参加する各施設の倫理委員会（IRB）が、登録患者の各施設内での</w:t>
      </w:r>
      <w:r w:rsidR="0021156D" w:rsidRPr="00FE4DE7">
        <w:rPr>
          <w:rFonts w:asciiTheme="majorEastAsia" w:eastAsiaTheme="majorEastAsia" w:hAnsiTheme="majorEastAsia" w:cs="ＭＳ ゴシック" w:hint="eastAsia"/>
          <w:sz w:val="22"/>
        </w:rPr>
        <w:t>カルテ番号</w:t>
      </w:r>
      <w:r w:rsidRPr="00FE4DE7">
        <w:rPr>
          <w:rFonts w:asciiTheme="majorEastAsia" w:eastAsiaTheme="majorEastAsia" w:hAnsiTheme="majorEastAsia" w:cs="ＭＳ ゴシック" w:hint="eastAsia"/>
          <w:sz w:val="22"/>
        </w:rPr>
        <w:t>、イニシャル、生年月日の登録を承認しない場合には、これらの情報の登録なしで研究に参加することになります。</w:t>
      </w:r>
    </w:p>
    <w:p w:rsidR="00953F63" w:rsidRPr="00FE4DE7" w:rsidRDefault="00953F63" w:rsidP="00953F63">
      <w:pPr>
        <w:rPr>
          <w:rFonts w:asciiTheme="majorEastAsia" w:eastAsiaTheme="majorEastAsia" w:hAnsiTheme="majorEastAsia"/>
        </w:rPr>
      </w:pPr>
    </w:p>
    <w:p w:rsidR="00953F63" w:rsidRPr="00FE4DE7" w:rsidRDefault="00E973D1" w:rsidP="00E973D1">
      <w:pPr>
        <w:pStyle w:val="1"/>
        <w:rPr>
          <w:rFonts w:asciiTheme="majorEastAsia" w:hAnsiTheme="majorEastAsia"/>
          <w:b/>
        </w:rPr>
      </w:pPr>
      <w:bookmarkStart w:id="7" w:name="_Toc424011456"/>
      <w:r w:rsidRPr="00FE4DE7">
        <w:rPr>
          <w:rFonts w:asciiTheme="majorEastAsia" w:hAnsiTheme="majorEastAsia" w:hint="eastAsia"/>
          <w:b/>
        </w:rPr>
        <w:t>４．この研究への参加予定期間</w:t>
      </w:r>
      <w:bookmarkEnd w:id="7"/>
    </w:p>
    <w:p w:rsidR="00A45AA9" w:rsidRPr="00FE4DE7" w:rsidRDefault="001E58E7"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2017年の</w:t>
      </w:r>
      <w:r w:rsidR="00A45AA9" w:rsidRPr="00FE4DE7">
        <w:rPr>
          <w:rFonts w:asciiTheme="majorEastAsia" w:eastAsiaTheme="majorEastAsia" w:hAnsiTheme="majorEastAsia" w:hint="eastAsia"/>
          <w:sz w:val="22"/>
        </w:rPr>
        <w:t>登録期間は</w:t>
      </w:r>
      <w:r w:rsidRPr="00FE4DE7">
        <w:rPr>
          <w:rFonts w:asciiTheme="majorEastAsia" w:eastAsiaTheme="majorEastAsia" w:hAnsiTheme="majorEastAsia" w:hint="eastAsia"/>
          <w:sz w:val="22"/>
        </w:rPr>
        <w:t>2017年</w:t>
      </w:r>
      <w:r w:rsidR="000A1A47" w:rsidRPr="00FE4DE7">
        <w:rPr>
          <w:rFonts w:asciiTheme="majorEastAsia" w:eastAsiaTheme="majorEastAsia" w:hAnsiTheme="majorEastAsia" w:hint="eastAsia"/>
          <w:sz w:val="22"/>
        </w:rPr>
        <w:t>4</w:t>
      </w:r>
      <w:r w:rsidRPr="00FE4DE7">
        <w:rPr>
          <w:rFonts w:asciiTheme="majorEastAsia" w:eastAsiaTheme="majorEastAsia" w:hAnsiTheme="majorEastAsia" w:hint="eastAsia"/>
          <w:sz w:val="22"/>
        </w:rPr>
        <w:t>月1日から</w:t>
      </w:r>
      <w:r w:rsidR="007D37FF" w:rsidRPr="00FE4DE7">
        <w:rPr>
          <w:rFonts w:asciiTheme="majorEastAsia" w:eastAsiaTheme="majorEastAsia" w:hAnsiTheme="majorEastAsia" w:hint="eastAsia"/>
          <w:noProof/>
          <w:sz w:val="22"/>
        </w:rPr>
        <w:t>2018年4月30日</w:t>
      </w:r>
      <w:r w:rsidR="00A45AA9" w:rsidRPr="00FE4DE7">
        <w:rPr>
          <w:rFonts w:asciiTheme="majorEastAsia" w:eastAsiaTheme="majorEastAsia" w:hAnsiTheme="majorEastAsia" w:hint="eastAsia"/>
          <w:noProof/>
          <w:sz w:val="22"/>
        </w:rPr>
        <w:t>まで</w:t>
      </w:r>
      <w:r w:rsidR="002E6FC5" w:rsidRPr="00FE4DE7">
        <w:rPr>
          <w:rFonts w:asciiTheme="majorEastAsia" w:eastAsiaTheme="majorEastAsia" w:hAnsiTheme="majorEastAsia" w:hint="eastAsia"/>
          <w:noProof/>
          <w:sz w:val="22"/>
        </w:rPr>
        <w:t>で</w:t>
      </w:r>
      <w:r w:rsidR="00A45AA9" w:rsidRPr="00FE4DE7">
        <w:rPr>
          <w:rFonts w:asciiTheme="majorEastAsia" w:eastAsiaTheme="majorEastAsia" w:hAnsiTheme="majorEastAsia" w:hint="eastAsia"/>
          <w:noProof/>
          <w:sz w:val="22"/>
        </w:rPr>
        <w:t>あり、観察期間は</w:t>
      </w:r>
      <w:r w:rsidR="002E6FC5" w:rsidRPr="00FE4DE7">
        <w:rPr>
          <w:rFonts w:asciiTheme="majorEastAsia" w:eastAsiaTheme="majorEastAsia" w:hAnsiTheme="majorEastAsia" w:hint="eastAsia"/>
          <w:noProof/>
          <w:sz w:val="22"/>
        </w:rPr>
        <w:t>治療後</w:t>
      </w:r>
      <w:r w:rsidRPr="00FE4DE7">
        <w:rPr>
          <w:rFonts w:asciiTheme="majorEastAsia" w:eastAsiaTheme="majorEastAsia" w:hAnsiTheme="majorEastAsia" w:hint="eastAsia"/>
          <w:noProof/>
          <w:sz w:val="22"/>
        </w:rPr>
        <w:t>5</w:t>
      </w:r>
      <w:r w:rsidR="002E6FC5" w:rsidRPr="00FE4DE7">
        <w:rPr>
          <w:rFonts w:asciiTheme="majorEastAsia" w:eastAsiaTheme="majorEastAsia" w:hAnsiTheme="majorEastAsia" w:hint="eastAsia"/>
          <w:noProof/>
          <w:sz w:val="22"/>
        </w:rPr>
        <w:t>年</w:t>
      </w:r>
      <w:r w:rsidR="004737EF" w:rsidRPr="00FE4DE7">
        <w:rPr>
          <w:rFonts w:asciiTheme="majorEastAsia" w:eastAsiaTheme="majorEastAsia" w:hAnsiTheme="majorEastAsia" w:hint="eastAsia"/>
          <w:noProof/>
          <w:sz w:val="22"/>
        </w:rPr>
        <w:t>を予定しています。したがって、この研究は20</w:t>
      </w:r>
      <w:r w:rsidR="000A1A47" w:rsidRPr="00FE4DE7">
        <w:rPr>
          <w:rFonts w:asciiTheme="majorEastAsia" w:eastAsiaTheme="majorEastAsia" w:hAnsiTheme="majorEastAsia" w:hint="eastAsia"/>
          <w:noProof/>
          <w:sz w:val="22"/>
        </w:rPr>
        <w:t>23</w:t>
      </w:r>
      <w:r w:rsidR="004737EF" w:rsidRPr="00FE4DE7">
        <w:rPr>
          <w:rFonts w:asciiTheme="majorEastAsia" w:eastAsiaTheme="majorEastAsia" w:hAnsiTheme="majorEastAsia" w:hint="eastAsia"/>
          <w:noProof/>
          <w:sz w:val="22"/>
        </w:rPr>
        <w:t>年</w:t>
      </w:r>
      <w:r w:rsidR="000A1A47" w:rsidRPr="00FE4DE7">
        <w:rPr>
          <w:rFonts w:asciiTheme="majorEastAsia" w:eastAsiaTheme="majorEastAsia" w:hAnsiTheme="majorEastAsia" w:hint="eastAsia"/>
          <w:noProof/>
          <w:sz w:val="22"/>
        </w:rPr>
        <w:t>3</w:t>
      </w:r>
      <w:r w:rsidR="004737EF" w:rsidRPr="00FE4DE7">
        <w:rPr>
          <w:rFonts w:asciiTheme="majorEastAsia" w:eastAsiaTheme="majorEastAsia" w:hAnsiTheme="majorEastAsia" w:hint="eastAsia"/>
          <w:noProof/>
          <w:sz w:val="22"/>
        </w:rPr>
        <w:t>月末日まで行われます。</w:t>
      </w:r>
    </w:p>
    <w:p w:rsidR="00E973D1" w:rsidRPr="00FE4DE7" w:rsidRDefault="00E973D1"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8" w:name="_Toc424011457"/>
      <w:r w:rsidRPr="00FE4DE7">
        <w:rPr>
          <w:rFonts w:asciiTheme="majorEastAsia" w:hAnsiTheme="majorEastAsia" w:hint="eastAsia"/>
          <w:b/>
        </w:rPr>
        <w:t>５．研究に参加する予定の症例数</w:t>
      </w:r>
      <w:bookmarkEnd w:id="8"/>
    </w:p>
    <w:p w:rsidR="00E973D1" w:rsidRPr="00FE4DE7" w:rsidRDefault="002E6FC5"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現在、全国で年間に2000人前後の</w:t>
      </w:r>
      <w:r w:rsidR="001E58E7" w:rsidRPr="00FE4DE7">
        <w:rPr>
          <w:rFonts w:asciiTheme="majorEastAsia" w:eastAsiaTheme="majorEastAsia" w:hAnsiTheme="majorEastAsia" w:hint="eastAsia"/>
          <w:sz w:val="22"/>
        </w:rPr>
        <w:t>悪性</w:t>
      </w:r>
      <w:r w:rsidR="003A37ED" w:rsidRPr="00FE4DE7">
        <w:rPr>
          <w:rFonts w:asciiTheme="majorEastAsia" w:eastAsiaTheme="majorEastAsia" w:hAnsiTheme="majorEastAsia" w:hint="eastAsia"/>
          <w:sz w:val="22"/>
        </w:rPr>
        <w:t>胸膜</w:t>
      </w:r>
      <w:r w:rsidR="001E58E7" w:rsidRPr="00FE4DE7">
        <w:rPr>
          <w:rFonts w:asciiTheme="majorEastAsia" w:eastAsiaTheme="majorEastAsia" w:hAnsiTheme="majorEastAsia" w:hint="eastAsia"/>
          <w:sz w:val="22"/>
        </w:rPr>
        <w:t>中皮腫</w:t>
      </w:r>
      <w:r w:rsidRPr="00FE4DE7">
        <w:rPr>
          <w:rFonts w:asciiTheme="majorEastAsia" w:eastAsiaTheme="majorEastAsia" w:hAnsiTheme="majorEastAsia" w:hint="eastAsia"/>
          <w:sz w:val="22"/>
        </w:rPr>
        <w:t>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FE4DE7" w:rsidRDefault="00EC6C91"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9" w:name="_Toc424011458"/>
      <w:r w:rsidRPr="00FE4DE7">
        <w:rPr>
          <w:rFonts w:asciiTheme="majorEastAsia" w:hAnsiTheme="majorEastAsia" w:hint="eastAsia"/>
          <w:b/>
        </w:rPr>
        <w:t>６．予想される臨床上の利益（効果）および不利益（副作用など）について</w:t>
      </w:r>
      <w:bookmarkEnd w:id="9"/>
    </w:p>
    <w:p w:rsidR="004737EF" w:rsidRPr="00FE4DE7" w:rsidRDefault="005D1848"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本研究は通常の標準的治療に対する観察研究であり、研究</w:t>
      </w:r>
      <w:r w:rsidR="00341227" w:rsidRPr="00FE4DE7">
        <w:rPr>
          <w:rFonts w:asciiTheme="majorEastAsia" w:eastAsiaTheme="majorEastAsia" w:hAnsiTheme="majorEastAsia" w:hint="eastAsia"/>
          <w:sz w:val="22"/>
        </w:rPr>
        <w:t>参加にともなう利益も不利益もありません。</w:t>
      </w:r>
    </w:p>
    <w:p w:rsidR="00E973D1" w:rsidRPr="00FE4DE7" w:rsidRDefault="004737E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FE4DE7" w:rsidRDefault="00341227"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0" w:name="_Toc424011459"/>
      <w:r w:rsidRPr="00FE4DE7">
        <w:rPr>
          <w:rFonts w:asciiTheme="majorEastAsia" w:hAnsiTheme="majorEastAsia" w:hint="eastAsia"/>
          <w:b/>
        </w:rPr>
        <w:t>７．他の治療法について</w:t>
      </w:r>
      <w:bookmarkEnd w:id="10"/>
    </w:p>
    <w:p w:rsidR="00E973D1" w:rsidRPr="00FE4DE7" w:rsidRDefault="002E6FC5"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外科治療、抗癌剤治療、放射線治療が</w:t>
      </w:r>
      <w:r w:rsidR="00341227" w:rsidRPr="00FE4DE7">
        <w:rPr>
          <w:rFonts w:asciiTheme="majorEastAsia" w:eastAsiaTheme="majorEastAsia" w:hAnsiTheme="majorEastAsia" w:hint="eastAsia"/>
          <w:sz w:val="22"/>
        </w:rPr>
        <w:t>行われない場合には、</w:t>
      </w:r>
      <w:r w:rsidRPr="00FE4DE7">
        <w:rPr>
          <w:rFonts w:asciiTheme="majorEastAsia" w:eastAsiaTheme="majorEastAsia" w:hAnsiTheme="majorEastAsia" w:hint="eastAsia"/>
          <w:sz w:val="22"/>
        </w:rPr>
        <w:t>経過観察あるいは</w:t>
      </w:r>
      <w:r w:rsidR="00341227" w:rsidRPr="00FE4DE7">
        <w:rPr>
          <w:rFonts w:asciiTheme="majorEastAsia" w:eastAsiaTheme="majorEastAsia" w:hAnsiTheme="majorEastAsia" w:hint="eastAsia"/>
          <w:sz w:val="22"/>
        </w:rPr>
        <w:t>緩和治療が選択されます。</w:t>
      </w:r>
    </w:p>
    <w:p w:rsidR="00341227" w:rsidRPr="00FE4DE7" w:rsidRDefault="00341227"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1" w:name="_Toc424011460"/>
      <w:r w:rsidRPr="00FE4DE7">
        <w:rPr>
          <w:rFonts w:asciiTheme="majorEastAsia" w:hAnsiTheme="majorEastAsia" w:hint="eastAsia"/>
          <w:b/>
        </w:rPr>
        <w:t>８．この研究に関連した健康被害が発生した場合に患者さんが受けることがで</w:t>
      </w:r>
      <w:r w:rsidRPr="00FE4DE7">
        <w:rPr>
          <w:rFonts w:asciiTheme="majorEastAsia" w:hAnsiTheme="majorEastAsia" w:hint="eastAsia"/>
          <w:b/>
        </w:rPr>
        <w:lastRenderedPageBreak/>
        <w:t>きる治療について</w:t>
      </w:r>
      <w:bookmarkEnd w:id="11"/>
    </w:p>
    <w:p w:rsidR="00E973D1" w:rsidRPr="00FE4DE7" w:rsidRDefault="00341227"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FE4DE7">
        <w:rPr>
          <w:rFonts w:asciiTheme="majorEastAsia" w:eastAsiaTheme="majorEastAsia" w:hAnsiTheme="majorEastAsia" w:hint="eastAsia"/>
          <w:sz w:val="22"/>
        </w:rPr>
        <w:t>適応</w:t>
      </w:r>
      <w:r w:rsidRPr="00FE4DE7">
        <w:rPr>
          <w:rFonts w:asciiTheme="majorEastAsia" w:eastAsiaTheme="majorEastAsia" w:hAnsiTheme="majorEastAsia" w:hint="eastAsia"/>
          <w:sz w:val="22"/>
        </w:rPr>
        <w:t>されます。</w:t>
      </w:r>
    </w:p>
    <w:p w:rsidR="00341227" w:rsidRPr="00FE4DE7" w:rsidRDefault="00341227" w:rsidP="00E973D1">
      <w:pPr>
        <w:rPr>
          <w:rFonts w:asciiTheme="majorEastAsia" w:eastAsiaTheme="majorEastAsia" w:hAnsiTheme="majorEastAsia"/>
        </w:rPr>
      </w:pPr>
    </w:p>
    <w:p w:rsidR="00E973D1" w:rsidRPr="00FE4DE7" w:rsidRDefault="002D69DE" w:rsidP="00E973D1">
      <w:pPr>
        <w:pStyle w:val="1"/>
        <w:rPr>
          <w:rFonts w:asciiTheme="majorEastAsia" w:hAnsiTheme="majorEastAsia"/>
          <w:b/>
        </w:rPr>
      </w:pPr>
      <w:bookmarkStart w:id="12" w:name="_Toc424011461"/>
      <w:r w:rsidRPr="00FE4DE7">
        <w:rPr>
          <w:rFonts w:asciiTheme="majorEastAsia" w:hAnsiTheme="majorEastAsia" w:hint="eastAsia"/>
          <w:b/>
        </w:rPr>
        <w:t>９．自由意思</w:t>
      </w:r>
      <w:r w:rsidR="00E973D1" w:rsidRPr="00FE4DE7">
        <w:rPr>
          <w:rFonts w:asciiTheme="majorEastAsia" w:hAnsiTheme="majorEastAsia" w:hint="eastAsia"/>
          <w:b/>
        </w:rPr>
        <w:t>による参加について</w:t>
      </w:r>
      <w:bookmarkEnd w:id="12"/>
    </w:p>
    <w:p w:rsidR="00E973D1" w:rsidRPr="00FE4DE7" w:rsidRDefault="002D69DE"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この研究に参加するかしないかは、あなたの自由な意思</w:t>
      </w:r>
      <w:r w:rsidR="0010566F" w:rsidRPr="00FE4DE7">
        <w:rPr>
          <w:rFonts w:asciiTheme="majorEastAsia" w:eastAsiaTheme="majorEastAsia" w:hAnsiTheme="majorEastAsia" w:hint="eastAsia"/>
          <w:sz w:val="22"/>
        </w:rPr>
        <w:t>で決めることができます。</w:t>
      </w:r>
      <w:r w:rsidRPr="00FE4DE7">
        <w:rPr>
          <w:rFonts w:asciiTheme="majorEastAsia" w:eastAsiaTheme="majorEastAsia" w:hAnsiTheme="majorEastAsia" w:hint="eastAsia"/>
          <w:sz w:val="22"/>
        </w:rPr>
        <w:t>信頼している人に相談されるなどして、よくお考えの上、ご自分の意思で決めて下さい。たとえ研究</w:t>
      </w:r>
      <w:r w:rsidR="0010566F" w:rsidRPr="00FE4DE7">
        <w:rPr>
          <w:rFonts w:asciiTheme="majorEastAsia" w:eastAsiaTheme="majorEastAsia" w:hAnsiTheme="majorEastAsia" w:hint="eastAsia"/>
          <w:sz w:val="22"/>
        </w:rPr>
        <w:t>への参加をお断りになっても</w:t>
      </w:r>
      <w:r w:rsidR="000206FF" w:rsidRPr="00FE4DE7">
        <w:rPr>
          <w:rFonts w:asciiTheme="majorEastAsia" w:eastAsiaTheme="majorEastAsia" w:hAnsiTheme="majorEastAsia" w:hint="eastAsia"/>
          <w:sz w:val="22"/>
        </w:rPr>
        <w:t>、その後の治療などに何ら不利益を受けることはなく、治療にも差し支</w:t>
      </w:r>
      <w:r w:rsidR="0010566F" w:rsidRPr="00FE4DE7">
        <w:rPr>
          <w:rFonts w:asciiTheme="majorEastAsia" w:eastAsiaTheme="majorEastAsia" w:hAnsiTheme="majorEastAsia" w:hint="eastAsia"/>
          <w:sz w:val="22"/>
        </w:rPr>
        <w:t>えることはありません。</w:t>
      </w:r>
    </w:p>
    <w:p w:rsidR="0010566F" w:rsidRPr="00FE4DE7" w:rsidRDefault="0010566F"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3" w:name="_Toc424011462"/>
      <w:r w:rsidRPr="00FE4DE7">
        <w:rPr>
          <w:rFonts w:asciiTheme="majorEastAsia" w:hAnsiTheme="majorEastAsia" w:hint="eastAsia"/>
          <w:b/>
        </w:rPr>
        <w:t>１０．同意撤回の自由について</w:t>
      </w:r>
      <w:bookmarkEnd w:id="13"/>
    </w:p>
    <w:p w:rsidR="00E973D1" w:rsidRPr="00FE4DE7" w:rsidRDefault="0010566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FE4DE7" w:rsidRDefault="00A062C4" w:rsidP="00E973D1">
      <w:pPr>
        <w:rPr>
          <w:rFonts w:asciiTheme="majorEastAsia" w:eastAsiaTheme="majorEastAsia" w:hAnsiTheme="majorEastAsia"/>
          <w:sz w:val="22"/>
        </w:rPr>
      </w:pPr>
    </w:p>
    <w:p w:rsidR="00E973D1" w:rsidRPr="00FE4DE7" w:rsidRDefault="009520FA" w:rsidP="00E973D1">
      <w:pPr>
        <w:pStyle w:val="1"/>
        <w:rPr>
          <w:rFonts w:asciiTheme="majorEastAsia" w:hAnsiTheme="majorEastAsia"/>
          <w:b/>
        </w:rPr>
      </w:pPr>
      <w:bookmarkStart w:id="14" w:name="_Toc424011463"/>
      <w:r w:rsidRPr="00FE4DE7">
        <w:rPr>
          <w:rFonts w:asciiTheme="majorEastAsia" w:hAnsiTheme="majorEastAsia" w:hint="eastAsia"/>
          <w:b/>
        </w:rPr>
        <w:t>１１．研究への参加継続の意思</w:t>
      </w:r>
      <w:r w:rsidR="00E973D1" w:rsidRPr="00FE4DE7">
        <w:rPr>
          <w:rFonts w:asciiTheme="majorEastAsia" w:hAnsiTheme="majorEastAsia" w:hint="eastAsia"/>
          <w:b/>
        </w:rPr>
        <w:t>に影響を与えるような情報が得られた場合は速やかに被験者に知らせること</w:t>
      </w:r>
      <w:bookmarkEnd w:id="14"/>
    </w:p>
    <w:p w:rsidR="00E973D1" w:rsidRPr="00FE4DE7" w:rsidRDefault="00A062C4"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B36A49" w:rsidRPr="00FE4DE7" w:rsidRDefault="00B36A49" w:rsidP="005E7902">
      <w:pPr>
        <w:ind w:firstLineChars="100" w:firstLine="220"/>
        <w:rPr>
          <w:rFonts w:asciiTheme="majorEastAsia" w:eastAsiaTheme="majorEastAsia" w:hAnsiTheme="majorEastAsia" w:hint="eastAsia"/>
          <w:sz w:val="22"/>
        </w:rPr>
      </w:pPr>
      <w:r w:rsidRPr="00FE4DE7">
        <w:rPr>
          <w:rFonts w:asciiTheme="majorEastAsia" w:eastAsiaTheme="majorEastAsia" w:hAnsiTheme="majorEastAsia" w:hint="eastAsia"/>
          <w:sz w:val="22"/>
        </w:rPr>
        <w:t>また、本研究の研究計画書及び研究の方法に関する資料は、肺癌登録合同委員会のホームページ（</w:t>
      </w:r>
      <w:hyperlink r:id="rId8" w:history="1">
        <w:r w:rsidRPr="00FE4DE7">
          <w:rPr>
            <w:rStyle w:val="a4"/>
            <w:rFonts w:asciiTheme="majorEastAsia" w:eastAsiaTheme="majorEastAsia" w:hAnsiTheme="majorEastAsia"/>
            <w:color w:val="auto"/>
            <w:sz w:val="22"/>
          </w:rPr>
          <w:t>https://haigan-touroku.jp/</w:t>
        </w:r>
      </w:hyperlink>
      <w:r w:rsidRPr="00FE4DE7">
        <w:rPr>
          <w:rFonts w:asciiTheme="majorEastAsia" w:eastAsiaTheme="majorEastAsia" w:hAnsiTheme="majorEastAsia" w:hint="eastAsia"/>
          <w:sz w:val="22"/>
        </w:rPr>
        <w:t>）からダウンロードして閲覧することが可能です。</w:t>
      </w:r>
    </w:p>
    <w:p w:rsidR="00A062C4" w:rsidRPr="00FE4DE7" w:rsidRDefault="00A062C4" w:rsidP="00E973D1">
      <w:pPr>
        <w:rPr>
          <w:rFonts w:asciiTheme="majorEastAsia" w:eastAsiaTheme="majorEastAsia" w:hAnsiTheme="majorEastAsia"/>
          <w:sz w:val="22"/>
        </w:rPr>
      </w:pPr>
    </w:p>
    <w:p w:rsidR="00D13C3B" w:rsidRPr="00FE4DE7" w:rsidRDefault="00134614" w:rsidP="00A062C4">
      <w:pPr>
        <w:pStyle w:val="1"/>
        <w:rPr>
          <w:rFonts w:asciiTheme="majorEastAsia" w:hAnsiTheme="majorEastAsia"/>
          <w:b/>
        </w:rPr>
      </w:pPr>
      <w:bookmarkStart w:id="15" w:name="_Toc424011464"/>
      <w:r w:rsidRPr="00FE4DE7">
        <w:rPr>
          <w:rFonts w:asciiTheme="majorEastAsia" w:hAnsiTheme="majorEastAsia" w:hint="eastAsia"/>
          <w:b/>
        </w:rPr>
        <w:t>１２．この研究への参加を中止していただく場合の条件について</w:t>
      </w:r>
      <w:bookmarkEnd w:id="15"/>
    </w:p>
    <w:p w:rsidR="00A062C4" w:rsidRPr="00FE4DE7" w:rsidRDefault="00A4151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あなたがこの研究への参加とりやめを希望された場合以外に、下記に該当した場合には途中で参加を中止していただく場合がありますのでご了承下さい。</w:t>
      </w:r>
    </w:p>
    <w:p w:rsidR="00A062C4" w:rsidRPr="00FE4DE7" w:rsidRDefault="005F6BC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1</w:t>
      </w:r>
      <w:r w:rsidR="00A4151F" w:rsidRPr="00FE4DE7">
        <w:rPr>
          <w:rFonts w:asciiTheme="majorEastAsia" w:eastAsiaTheme="majorEastAsia" w:hAnsiTheme="majorEastAsia" w:hint="eastAsia"/>
          <w:sz w:val="22"/>
        </w:rPr>
        <w:t>）あなたがこの研究の対象となっている病気でないことがわかった場合</w:t>
      </w:r>
    </w:p>
    <w:p w:rsidR="00A4151F" w:rsidRPr="00FE4DE7" w:rsidRDefault="005F6BC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w:t>
      </w:r>
      <w:r w:rsidR="00A4151F" w:rsidRPr="00FE4DE7">
        <w:rPr>
          <w:rFonts w:asciiTheme="majorEastAsia" w:eastAsiaTheme="majorEastAsia" w:hAnsiTheme="majorEastAsia" w:hint="eastAsia"/>
          <w:sz w:val="22"/>
        </w:rPr>
        <w:t>）あなたが転院などにより</w:t>
      </w:r>
      <w:r w:rsidR="005E7902" w:rsidRPr="00FE4DE7">
        <w:rPr>
          <w:rFonts w:asciiTheme="majorEastAsia" w:eastAsiaTheme="majorEastAsia" w:hAnsiTheme="majorEastAsia" w:hint="eastAsia"/>
          <w:sz w:val="22"/>
        </w:rPr>
        <w:t>、</w:t>
      </w:r>
      <w:r w:rsidR="00A4151F" w:rsidRPr="00FE4DE7">
        <w:rPr>
          <w:rFonts w:asciiTheme="majorEastAsia" w:eastAsiaTheme="majorEastAsia" w:hAnsiTheme="majorEastAsia" w:hint="eastAsia"/>
          <w:sz w:val="22"/>
        </w:rPr>
        <w:t>来院できないとわかった場合</w:t>
      </w:r>
    </w:p>
    <w:p w:rsidR="00A062C4" w:rsidRPr="00FE4DE7" w:rsidRDefault="00A062C4" w:rsidP="00A062C4">
      <w:pPr>
        <w:rPr>
          <w:rFonts w:asciiTheme="majorEastAsia" w:eastAsiaTheme="majorEastAsia" w:hAnsiTheme="majorEastAsia"/>
        </w:rPr>
      </w:pPr>
    </w:p>
    <w:p w:rsidR="00F41071" w:rsidRPr="00FE4DE7" w:rsidRDefault="00F41071" w:rsidP="00F41071">
      <w:pPr>
        <w:pStyle w:val="1"/>
        <w:rPr>
          <w:rFonts w:asciiTheme="majorEastAsia" w:hAnsiTheme="majorEastAsia"/>
          <w:b/>
        </w:rPr>
      </w:pPr>
      <w:bookmarkStart w:id="16" w:name="_Toc424011465"/>
      <w:r w:rsidRPr="00FE4DE7">
        <w:rPr>
          <w:rFonts w:asciiTheme="majorEastAsia" w:hAnsiTheme="majorEastAsia" w:hint="eastAsia"/>
          <w:b/>
        </w:rPr>
        <w:t>１３．参加した患者さんのプライバシー保護について</w:t>
      </w:r>
      <w:bookmarkEnd w:id="16"/>
    </w:p>
    <w:p w:rsidR="002203AB" w:rsidRPr="00FE4DE7" w:rsidRDefault="000B490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この研究に参加する研究者があなたの治療内容を知る必要がある場合には、あなたの個人情報が特定できないようにして閲覧します。</w:t>
      </w:r>
    </w:p>
    <w:p w:rsidR="00D628CE" w:rsidRPr="00FE4DE7" w:rsidRDefault="00D628CE" w:rsidP="007553E4">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lastRenderedPageBreak/>
        <w:t>研究成果が学術目的のために</w:t>
      </w:r>
      <w:r w:rsidR="004A014A" w:rsidRPr="00FE4DE7">
        <w:rPr>
          <w:rFonts w:asciiTheme="majorEastAsia" w:eastAsiaTheme="majorEastAsia" w:hAnsiTheme="majorEastAsia" w:hint="eastAsia"/>
          <w:sz w:val="22"/>
        </w:rPr>
        <w:t>論文や学会等に</w:t>
      </w:r>
      <w:r w:rsidRPr="00FE4DE7">
        <w:rPr>
          <w:rFonts w:asciiTheme="majorEastAsia" w:eastAsiaTheme="majorEastAsia" w:hAnsiTheme="majorEastAsia" w:hint="eastAsia"/>
          <w:sz w:val="22"/>
        </w:rPr>
        <w:t>公表されることがありますが、その場合もあなたの個人情報の秘密は厳守され、第三者にはわからないように十分配慮して慎重に取り扱います。</w:t>
      </w:r>
      <w:r w:rsidR="007553E4" w:rsidRPr="00FE4DE7">
        <w:rPr>
          <w:rFonts w:asciiTheme="majorEastAsia" w:eastAsiaTheme="majorEastAsia" w:hAnsiTheme="majorEastAsia" w:hint="eastAsia"/>
          <w:sz w:val="22"/>
        </w:rPr>
        <w:t>データの公表についてもあなたの同意が必要ですが、</w:t>
      </w:r>
      <w:r w:rsidRPr="00FE4DE7">
        <w:rPr>
          <w:rFonts w:asciiTheme="majorEastAsia" w:eastAsiaTheme="majorEastAsia" w:hAnsiTheme="majorEastAsia" w:hint="eastAsia"/>
          <w:sz w:val="22"/>
        </w:rPr>
        <w:t>同意書にあなたが署名をすることによって、あなたの同意が得られたことになります。</w:t>
      </w:r>
    </w:p>
    <w:p w:rsidR="008A6F5D" w:rsidRPr="00FE4DE7" w:rsidRDefault="008A6F5D" w:rsidP="00F41071">
      <w:pPr>
        <w:rPr>
          <w:rFonts w:asciiTheme="majorEastAsia" w:eastAsiaTheme="majorEastAsia" w:hAnsiTheme="majorEastAsia"/>
          <w:sz w:val="22"/>
        </w:rPr>
      </w:pPr>
      <w:r w:rsidRPr="00FE4DE7">
        <w:rPr>
          <w:rFonts w:asciiTheme="majorEastAsia" w:eastAsiaTheme="majorEastAsia" w:hAnsiTheme="majorEastAsia" w:hint="eastAsia"/>
          <w:sz w:val="22"/>
        </w:rPr>
        <w:t xml:space="preserve">　</w:t>
      </w:r>
      <w:r w:rsidR="007553E4" w:rsidRPr="00FE4DE7">
        <w:rPr>
          <w:rFonts w:asciiTheme="majorEastAsia" w:eastAsiaTheme="majorEastAsia" w:hAnsiTheme="majorEastAsia" w:hint="eastAsia"/>
          <w:sz w:val="22"/>
        </w:rPr>
        <w:t>尚、集められた医療情報は</w:t>
      </w:r>
      <w:r w:rsidR="007553E4" w:rsidRPr="00FE4DE7">
        <w:rPr>
          <w:rFonts w:asciiTheme="majorEastAsia" w:eastAsiaTheme="majorEastAsia" w:hAnsiTheme="majorEastAsia" w:hint="eastAsia"/>
          <w:sz w:val="22"/>
          <w:u w:val="single" w:color="FFFFFF"/>
        </w:rPr>
        <w:t>主な研究成果を報告してから少なくとも</w:t>
      </w:r>
      <w:r w:rsidR="00405451" w:rsidRPr="00FE4DE7">
        <w:rPr>
          <w:rFonts w:asciiTheme="majorEastAsia" w:eastAsiaTheme="majorEastAsia" w:hAnsiTheme="majorEastAsia" w:hint="eastAsia"/>
          <w:sz w:val="22"/>
          <w:u w:val="single" w:color="FFFFFF"/>
        </w:rPr>
        <w:t>10</w:t>
      </w:r>
      <w:r w:rsidR="007553E4" w:rsidRPr="00FE4DE7">
        <w:rPr>
          <w:rFonts w:asciiTheme="majorEastAsia" w:eastAsiaTheme="majorEastAsia" w:hAnsiTheme="majorEastAsia" w:hint="eastAsia"/>
          <w:sz w:val="22"/>
          <w:u w:val="single" w:color="FFFFFF"/>
        </w:rPr>
        <w:t>年間が経過するまで研究事務局内の施錠可能な保管庫にて保管いたします。</w:t>
      </w:r>
    </w:p>
    <w:p w:rsidR="00D628CE" w:rsidRPr="00FE4DE7" w:rsidRDefault="00D628CE" w:rsidP="00F41071">
      <w:pPr>
        <w:rPr>
          <w:rFonts w:asciiTheme="majorEastAsia" w:eastAsiaTheme="majorEastAsia" w:hAnsiTheme="majorEastAsia"/>
        </w:rPr>
      </w:pPr>
    </w:p>
    <w:p w:rsidR="00F41071" w:rsidRPr="00FE4DE7" w:rsidRDefault="006D1368" w:rsidP="00F41071">
      <w:pPr>
        <w:pStyle w:val="1"/>
        <w:rPr>
          <w:rFonts w:asciiTheme="majorEastAsia" w:hAnsiTheme="majorEastAsia"/>
          <w:b/>
        </w:rPr>
      </w:pPr>
      <w:bookmarkStart w:id="17" w:name="_Toc424011466"/>
      <w:r w:rsidRPr="00FE4DE7">
        <w:rPr>
          <w:rFonts w:asciiTheme="majorEastAsia" w:hAnsiTheme="majorEastAsia" w:hint="eastAsia"/>
          <w:b/>
        </w:rPr>
        <w:t>１４</w:t>
      </w:r>
      <w:r w:rsidR="00F41071" w:rsidRPr="00FE4DE7">
        <w:rPr>
          <w:rFonts w:asciiTheme="majorEastAsia" w:hAnsiTheme="majorEastAsia" w:hint="eastAsia"/>
          <w:b/>
        </w:rPr>
        <w:t>．この研究にかかる費用の</w:t>
      </w:r>
      <w:r w:rsidRPr="00FE4DE7">
        <w:rPr>
          <w:rFonts w:asciiTheme="majorEastAsia" w:hAnsiTheme="majorEastAsia" w:hint="eastAsia"/>
          <w:b/>
        </w:rPr>
        <w:t>拠出元</w:t>
      </w:r>
      <w:bookmarkEnd w:id="17"/>
    </w:p>
    <w:p w:rsidR="006D1368" w:rsidRPr="00FE4DE7" w:rsidRDefault="00122A34"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研究資金は4つの学会（日本肺癌学会、日本呼吸器学会、日本呼吸器外科学会、日本呼吸器内視鏡学会）から出資されています。</w:t>
      </w:r>
    </w:p>
    <w:p w:rsidR="00D628CE" w:rsidRPr="00FE4DE7" w:rsidRDefault="00D628CE" w:rsidP="006D1368">
      <w:pPr>
        <w:rPr>
          <w:rFonts w:asciiTheme="majorEastAsia" w:eastAsiaTheme="majorEastAsia" w:hAnsiTheme="majorEastAsia"/>
        </w:rPr>
      </w:pPr>
    </w:p>
    <w:p w:rsidR="006D1368" w:rsidRPr="00FE4DE7" w:rsidRDefault="006D1368" w:rsidP="006D1368">
      <w:pPr>
        <w:pStyle w:val="1"/>
        <w:rPr>
          <w:rFonts w:asciiTheme="majorEastAsia" w:hAnsiTheme="majorEastAsia"/>
          <w:b/>
        </w:rPr>
      </w:pPr>
      <w:bookmarkStart w:id="18" w:name="_Toc424011467"/>
      <w:r w:rsidRPr="00FE4DE7">
        <w:rPr>
          <w:rFonts w:asciiTheme="majorEastAsia" w:hAnsiTheme="majorEastAsia" w:hint="eastAsia"/>
          <w:b/>
        </w:rPr>
        <w:t>１５．利益相反</w:t>
      </w:r>
      <w:bookmarkEnd w:id="18"/>
    </w:p>
    <w:p w:rsidR="006D1368" w:rsidRPr="00FE4DE7" w:rsidRDefault="00405451" w:rsidP="00405451">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参加する研究機関と研究者には、</w:t>
      </w:r>
      <w:r w:rsidR="00D628CE" w:rsidRPr="00FE4DE7">
        <w:rPr>
          <w:rFonts w:asciiTheme="majorEastAsia" w:eastAsiaTheme="majorEastAsia" w:hAnsiTheme="majorEastAsia" w:hint="eastAsia"/>
          <w:sz w:val="22"/>
        </w:rPr>
        <w:t>利益相反はありません。</w:t>
      </w:r>
    </w:p>
    <w:p w:rsidR="00D628CE" w:rsidRPr="00FE4DE7" w:rsidRDefault="00D628CE" w:rsidP="006D1368">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19" w:name="_Toc424011468"/>
      <w:r w:rsidRPr="00FE4DE7">
        <w:rPr>
          <w:rFonts w:asciiTheme="majorEastAsia" w:hAnsiTheme="majorEastAsia" w:hint="eastAsia"/>
          <w:b/>
        </w:rPr>
        <w:t>１６</w:t>
      </w:r>
      <w:r w:rsidR="006D1368" w:rsidRPr="00FE4DE7">
        <w:rPr>
          <w:rFonts w:asciiTheme="majorEastAsia" w:hAnsiTheme="majorEastAsia" w:hint="eastAsia"/>
          <w:b/>
        </w:rPr>
        <w:t>．責任医師または分担医師の氏名、職名および連絡先</w:t>
      </w:r>
      <w:bookmarkEnd w:id="19"/>
    </w:p>
    <w:p w:rsidR="005F2FE0" w:rsidRPr="00FE4DE7" w:rsidRDefault="005F2FE0" w:rsidP="005F2FE0"/>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担当医：　　　　　　　　　　　　　　　　　</w:t>
      </w:r>
      <w:r w:rsidRPr="00FE4DE7">
        <w:rPr>
          <w:rFonts w:hAnsi="ＭＳ Ｐゴシック"/>
          <w:sz w:val="22"/>
          <w:highlight w:val="yellow"/>
          <w:u w:val="single"/>
        </w:rPr>
        <w:t xml:space="preserve"> </w:t>
      </w:r>
    </w:p>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施設研究責任者：　　　　　　　　　　　　　</w:t>
      </w:r>
    </w:p>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連絡先：　　　　　　　　　　　　　　　　　</w:t>
      </w:r>
    </w:p>
    <w:p w:rsidR="005F2FE0" w:rsidRPr="00FE4DE7" w:rsidRDefault="005F2FE0" w:rsidP="005F2FE0">
      <w:pPr>
        <w:spacing w:before="240" w:line="480" w:lineRule="exact"/>
        <w:ind w:leftChars="100" w:left="210"/>
        <w:rPr>
          <w:rFonts w:hAnsi="ＭＳ Ｐゴシック"/>
          <w:sz w:val="22"/>
          <w:highlight w:val="yellow"/>
          <w:u w:val="single"/>
        </w:rPr>
      </w:pPr>
    </w:p>
    <w:p w:rsidR="005F2FE0" w:rsidRPr="00FE4DE7" w:rsidRDefault="005F2FE0" w:rsidP="005F2FE0">
      <w:pPr>
        <w:pStyle w:val="ad"/>
        <w:ind w:left="1200" w:firstLine="0"/>
        <w:contextualSpacing w:val="0"/>
        <w:rPr>
          <w:sz w:val="22"/>
          <w:szCs w:val="22"/>
        </w:rPr>
      </w:pPr>
      <w:r w:rsidRPr="00FE4DE7">
        <w:rPr>
          <w:rFonts w:asciiTheme="minorHAnsi" w:eastAsiaTheme="minorEastAsia" w:hAnsi="ＭＳ Ｐゴシック" w:cstheme="minorBidi" w:hint="eastAsia"/>
          <w:kern w:val="2"/>
          <w:sz w:val="22"/>
          <w:szCs w:val="22"/>
          <w:highlight w:val="yellow"/>
        </w:rPr>
        <w:t>貴院の情報を入力してください</w:t>
      </w:r>
    </w:p>
    <w:p w:rsidR="005F2FE0" w:rsidRPr="00FE4DE7" w:rsidRDefault="005F2FE0" w:rsidP="005F2FE0">
      <w:pPr>
        <w:pStyle w:val="ad"/>
        <w:ind w:firstLine="0"/>
        <w:contextualSpacing w:val="0"/>
        <w:rPr>
          <w:rFonts w:asciiTheme="minorHAnsi" w:eastAsiaTheme="minorEastAsia" w:hAnsi="ＭＳ Ｐゴシック" w:cstheme="minorBidi"/>
          <w:kern w:val="2"/>
          <w:szCs w:val="24"/>
        </w:rPr>
      </w:pPr>
    </w:p>
    <w:p w:rsidR="005F2FE0" w:rsidRPr="00FE4DE7" w:rsidRDefault="005F2FE0" w:rsidP="005F2FE0">
      <w:pPr>
        <w:pStyle w:val="ad"/>
        <w:ind w:firstLine="0"/>
        <w:contextualSpacing w:val="0"/>
        <w:rPr>
          <w:sz w:val="22"/>
          <w:szCs w:val="22"/>
          <w:u w:val="single"/>
        </w:rPr>
      </w:pPr>
      <w:r w:rsidRPr="00FE4DE7">
        <w:rPr>
          <w:rFonts w:asciiTheme="minorHAnsi" w:eastAsiaTheme="minorEastAsia" w:hAnsi="ＭＳ Ｐゴシック" w:cstheme="minorBidi" w:hint="eastAsia"/>
          <w:kern w:val="2"/>
          <w:sz w:val="22"/>
          <w:szCs w:val="22"/>
        </w:rPr>
        <w:t>こ</w:t>
      </w:r>
      <w:r w:rsidRPr="00FE4DE7">
        <w:rPr>
          <w:rFonts w:hint="eastAsia"/>
          <w:sz w:val="22"/>
          <w:szCs w:val="22"/>
        </w:rPr>
        <w:t>の臨床試験全体の責任者・連絡窓口は以下のとおりです。</w:t>
      </w:r>
    </w:p>
    <w:p w:rsidR="00D628CE" w:rsidRPr="00FE4DE7" w:rsidRDefault="00D628CE" w:rsidP="006D1368">
      <w:pPr>
        <w:rPr>
          <w:rFonts w:asciiTheme="majorEastAsia" w:eastAsiaTheme="majorEastAsia" w:hAnsiTheme="majorEastAsia"/>
          <w:sz w:val="22"/>
        </w:rPr>
      </w:pP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臨床研究責任医師</w:t>
      </w: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297D3B" w:rsidRPr="00FE4DE7">
        <w:rPr>
          <w:rFonts w:asciiTheme="majorEastAsia" w:eastAsiaTheme="majorEastAsia" w:hAnsiTheme="majorEastAsia" w:hint="eastAsia"/>
          <w:sz w:val="22"/>
        </w:rPr>
        <w:t>大阪大学大学院医学系研究科　呼吸器外科学</w:t>
      </w:r>
      <w:r w:rsidR="00695D87" w:rsidRPr="00FE4DE7">
        <w:rPr>
          <w:rFonts w:asciiTheme="majorEastAsia" w:eastAsiaTheme="majorEastAsia" w:hAnsiTheme="majorEastAsia" w:hint="eastAsia"/>
          <w:sz w:val="22"/>
        </w:rPr>
        <w:t xml:space="preserve">　教授</w:t>
      </w: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氏名：</w:t>
      </w:r>
      <w:r w:rsidR="00297D3B" w:rsidRPr="00FE4DE7">
        <w:rPr>
          <w:rFonts w:asciiTheme="majorEastAsia" w:eastAsiaTheme="majorEastAsia" w:hAnsiTheme="majorEastAsia" w:hint="eastAsia"/>
          <w:sz w:val="22"/>
        </w:rPr>
        <w:t>奥村明之進</w:t>
      </w:r>
    </w:p>
    <w:p w:rsidR="00695D87" w:rsidRPr="00FE4DE7" w:rsidRDefault="00D628CE"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695D87" w:rsidRPr="00FE4DE7" w:rsidRDefault="00695D87"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w:t>
      </w:r>
      <w:r w:rsidR="00297D3B" w:rsidRPr="00FE4DE7">
        <w:rPr>
          <w:rFonts w:asciiTheme="majorEastAsia" w:eastAsiaTheme="majorEastAsia" w:hAnsiTheme="majorEastAsia" w:hint="eastAsia"/>
          <w:sz w:val="22"/>
        </w:rPr>
        <w:t>565</w:t>
      </w:r>
      <w:r w:rsidRPr="00FE4DE7">
        <w:rPr>
          <w:rFonts w:asciiTheme="majorEastAsia" w:eastAsiaTheme="majorEastAsia" w:hAnsiTheme="majorEastAsia" w:hint="eastAsia"/>
          <w:sz w:val="22"/>
        </w:rPr>
        <w:t>-</w:t>
      </w:r>
      <w:r w:rsidR="00297D3B" w:rsidRPr="00FE4DE7">
        <w:rPr>
          <w:rFonts w:asciiTheme="majorEastAsia" w:eastAsiaTheme="majorEastAsia" w:hAnsiTheme="majorEastAsia" w:hint="eastAsia"/>
          <w:sz w:val="22"/>
        </w:rPr>
        <w:t>0871</w:t>
      </w:r>
    </w:p>
    <w:p w:rsidR="00695D87" w:rsidRPr="00FE4DE7" w:rsidRDefault="00297D3B"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D628CE" w:rsidRPr="00FE4DE7" w:rsidRDefault="00695D87" w:rsidP="00695D87">
      <w:pPr>
        <w:spacing w:line="320" w:lineRule="exact"/>
        <w:rPr>
          <w:rFonts w:asciiTheme="majorEastAsia" w:eastAsiaTheme="majorEastAsia" w:hAnsiTheme="majorEastAsia"/>
          <w:sz w:val="22"/>
        </w:rPr>
      </w:pPr>
      <w:r w:rsidRPr="00FE4DE7">
        <w:rPr>
          <w:rFonts w:asciiTheme="majorEastAsia" w:eastAsiaTheme="majorEastAsia" w:hAnsiTheme="majorEastAsia"/>
          <w:sz w:val="22"/>
        </w:rPr>
        <w:t>TEL: 0</w:t>
      </w:r>
      <w:r w:rsidR="00297D3B" w:rsidRPr="00FE4DE7">
        <w:rPr>
          <w:rFonts w:asciiTheme="majorEastAsia" w:eastAsiaTheme="majorEastAsia" w:hAnsiTheme="majorEastAsia" w:hint="eastAsia"/>
          <w:sz w:val="22"/>
        </w:rPr>
        <w:t>6</w:t>
      </w:r>
      <w:r w:rsidRPr="00FE4DE7">
        <w:rPr>
          <w:rFonts w:asciiTheme="majorEastAsia" w:eastAsiaTheme="majorEastAsia" w:hAnsiTheme="majorEastAsia"/>
          <w:sz w:val="22"/>
        </w:rPr>
        <w:t>-</w:t>
      </w:r>
      <w:r w:rsidR="00297D3B" w:rsidRPr="00FE4DE7">
        <w:rPr>
          <w:rFonts w:asciiTheme="majorEastAsia" w:eastAsiaTheme="majorEastAsia" w:hAnsiTheme="majorEastAsia" w:hint="eastAsia"/>
          <w:sz w:val="22"/>
        </w:rPr>
        <w:t>6879</w:t>
      </w:r>
      <w:r w:rsidRPr="00FE4DE7">
        <w:rPr>
          <w:rFonts w:asciiTheme="majorEastAsia" w:eastAsiaTheme="majorEastAsia" w:hAnsiTheme="majorEastAsia"/>
          <w:sz w:val="22"/>
        </w:rPr>
        <w:t>-</w:t>
      </w:r>
      <w:r w:rsidR="00297D3B" w:rsidRPr="00FE4DE7">
        <w:rPr>
          <w:rFonts w:asciiTheme="majorEastAsia" w:eastAsiaTheme="majorEastAsia" w:hAnsiTheme="majorEastAsia" w:hint="eastAsia"/>
          <w:sz w:val="22"/>
        </w:rPr>
        <w:t>3152</w:t>
      </w:r>
    </w:p>
    <w:p w:rsidR="009239FA" w:rsidRPr="00FE4DE7" w:rsidRDefault="009239FA" w:rsidP="006D1368">
      <w:pPr>
        <w:rPr>
          <w:rFonts w:asciiTheme="majorEastAsia" w:eastAsiaTheme="majorEastAsia" w:hAnsiTheme="majorEastAsia"/>
          <w:sz w:val="22"/>
        </w:rPr>
      </w:pP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臨床研究分担医師</w:t>
      </w:r>
    </w:p>
    <w:p w:rsidR="00297D3B" w:rsidRPr="00FE4DE7" w:rsidRDefault="00D628CE" w:rsidP="00297D3B">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4C5DEE" w:rsidRPr="00FE4DE7">
        <w:rPr>
          <w:rFonts w:asciiTheme="majorEastAsia" w:eastAsiaTheme="majorEastAsia" w:hAnsiTheme="majorEastAsia" w:hint="eastAsia"/>
          <w:sz w:val="22"/>
        </w:rPr>
        <w:t>大阪大学大学院医学系研究科　呼吸器外科学　准教授</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氏名：新谷　康</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〒565-0871</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D628CE"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sz w:val="22"/>
        </w:rPr>
        <w:t>TEL: 06-6879-3152</w:t>
      </w:r>
    </w:p>
    <w:p w:rsidR="009239FA" w:rsidRPr="00FE4DE7" w:rsidRDefault="009239FA" w:rsidP="009239FA">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20" w:name="_Toc424011469"/>
      <w:r w:rsidRPr="00FE4DE7">
        <w:rPr>
          <w:rFonts w:asciiTheme="majorEastAsia" w:hAnsiTheme="majorEastAsia" w:hint="eastAsia"/>
          <w:b/>
        </w:rPr>
        <w:t>１７</w:t>
      </w:r>
      <w:r w:rsidR="006D1368" w:rsidRPr="00FE4DE7">
        <w:rPr>
          <w:rFonts w:asciiTheme="majorEastAsia" w:hAnsiTheme="majorEastAsia" w:hint="eastAsia"/>
          <w:b/>
        </w:rPr>
        <w:t>．被験者が被験者の利益に関して情報が欲しい場合あるいは健康被害が生じたときに連絡をとるべき相談窓口</w:t>
      </w:r>
      <w:bookmarkEnd w:id="20"/>
    </w:p>
    <w:p w:rsidR="006D1368" w:rsidRPr="00FE4DE7" w:rsidRDefault="006D1368" w:rsidP="006D1368">
      <w:pPr>
        <w:rPr>
          <w:rFonts w:asciiTheme="majorEastAsia" w:eastAsiaTheme="majorEastAsia" w:hAnsiTheme="majorEastAsia"/>
        </w:rPr>
      </w:pPr>
    </w:p>
    <w:p w:rsidR="00A17AA0" w:rsidRPr="00FE4DE7" w:rsidRDefault="00F7718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4C5DEE" w:rsidRPr="00FE4DE7" w:rsidRDefault="004C5DEE" w:rsidP="005E7902">
      <w:pPr>
        <w:ind w:firstLineChars="100" w:firstLine="220"/>
        <w:rPr>
          <w:rFonts w:asciiTheme="majorEastAsia" w:eastAsiaTheme="majorEastAsia" w:hAnsiTheme="majorEastAsia"/>
          <w:sz w:val="22"/>
        </w:rPr>
      </w:pPr>
    </w:p>
    <w:p w:rsidR="00FA02E6" w:rsidRPr="00FE4DE7" w:rsidRDefault="0047414D" w:rsidP="00FA02E6">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8009E4" w:rsidRPr="00FE4DE7">
        <w:rPr>
          <w:rFonts w:asciiTheme="majorEastAsia" w:eastAsiaTheme="majorEastAsia" w:hAnsiTheme="majorEastAsia" w:hint="eastAsia"/>
          <w:sz w:val="22"/>
        </w:rPr>
        <w:t>大阪大学大学院医学系研究科　呼吸器外科学　准教授</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氏名：新谷　康</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〒565-0871</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47414D"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sz w:val="22"/>
        </w:rPr>
        <w:t>TEL: 06-6879-3152</w:t>
      </w:r>
    </w:p>
    <w:p w:rsidR="009239FA" w:rsidRPr="00FE4DE7" w:rsidRDefault="009239FA" w:rsidP="006D1368">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21" w:name="_Toc424011470"/>
      <w:r w:rsidRPr="00FE4DE7">
        <w:rPr>
          <w:rFonts w:asciiTheme="majorEastAsia" w:hAnsiTheme="majorEastAsia" w:hint="eastAsia"/>
          <w:b/>
        </w:rPr>
        <w:t>１８</w:t>
      </w:r>
      <w:r w:rsidR="006D1368" w:rsidRPr="00FE4DE7">
        <w:rPr>
          <w:rFonts w:asciiTheme="majorEastAsia" w:hAnsiTheme="majorEastAsia" w:hint="eastAsia"/>
          <w:b/>
        </w:rPr>
        <w:t>．研究に参加するにあたって、被験者が守らなければならないこと</w:t>
      </w:r>
      <w:bookmarkEnd w:id="21"/>
    </w:p>
    <w:p w:rsidR="00CB7B1F" w:rsidRPr="00FE4DE7" w:rsidRDefault="00F7718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この研究に参加していただいた場合には、</w:t>
      </w:r>
      <w:r w:rsidR="00B202C0" w:rsidRPr="00FE4DE7">
        <w:rPr>
          <w:rFonts w:asciiTheme="majorEastAsia" w:eastAsiaTheme="majorEastAsia" w:hAnsiTheme="majorEastAsia" w:hint="eastAsia"/>
          <w:sz w:val="22"/>
        </w:rPr>
        <w:t>腫瘍の再発の有無、</w:t>
      </w:r>
      <w:r w:rsidR="00CB7B1F" w:rsidRPr="00FE4DE7">
        <w:rPr>
          <w:rFonts w:asciiTheme="majorEastAsia" w:eastAsiaTheme="majorEastAsia" w:hAnsiTheme="majorEastAsia" w:hint="eastAsia"/>
          <w:sz w:val="22"/>
        </w:rPr>
        <w:t>転機、</w:t>
      </w:r>
      <w:r w:rsidRPr="00FE4DE7">
        <w:rPr>
          <w:rFonts w:asciiTheme="majorEastAsia" w:eastAsiaTheme="majorEastAsia" w:hAnsiTheme="majorEastAsia" w:hint="eastAsia"/>
          <w:sz w:val="22"/>
        </w:rPr>
        <w:t>治療の有効性</w:t>
      </w:r>
      <w:r w:rsidR="00CB7B1F" w:rsidRPr="00FE4DE7">
        <w:rPr>
          <w:rFonts w:asciiTheme="majorEastAsia" w:eastAsiaTheme="majorEastAsia" w:hAnsiTheme="majorEastAsia" w:hint="eastAsia"/>
          <w:sz w:val="22"/>
        </w:rPr>
        <w:t>を</w:t>
      </w:r>
      <w:r w:rsidRPr="00FE4DE7">
        <w:rPr>
          <w:rFonts w:asciiTheme="majorEastAsia" w:eastAsiaTheme="majorEastAsia" w:hAnsiTheme="majorEastAsia" w:hint="eastAsia"/>
          <w:sz w:val="22"/>
        </w:rPr>
        <w:t>調べ</w:t>
      </w:r>
      <w:r w:rsidR="00CB7B1F" w:rsidRPr="00FE4DE7">
        <w:rPr>
          <w:rFonts w:asciiTheme="majorEastAsia" w:eastAsiaTheme="majorEastAsia" w:hAnsiTheme="majorEastAsia" w:hint="eastAsia"/>
          <w:sz w:val="22"/>
        </w:rPr>
        <w:t>させていただきます。長期にわたり</w:t>
      </w:r>
      <w:r w:rsidR="005D1848" w:rsidRPr="00FE4DE7">
        <w:rPr>
          <w:rFonts w:asciiTheme="majorEastAsia" w:eastAsiaTheme="majorEastAsia" w:hAnsiTheme="majorEastAsia" w:hint="eastAsia"/>
          <w:sz w:val="22"/>
        </w:rPr>
        <w:t>診察</w:t>
      </w:r>
      <w:r w:rsidR="00CB7B1F" w:rsidRPr="00FE4DE7">
        <w:rPr>
          <w:rFonts w:asciiTheme="majorEastAsia" w:eastAsiaTheme="majorEastAsia" w:hAnsiTheme="majorEastAsia" w:hint="eastAsia"/>
          <w:sz w:val="22"/>
        </w:rPr>
        <w:t>と必要な</w:t>
      </w:r>
      <w:r w:rsidR="005D1848" w:rsidRPr="00FE4DE7">
        <w:rPr>
          <w:rFonts w:asciiTheme="majorEastAsia" w:eastAsiaTheme="majorEastAsia" w:hAnsiTheme="majorEastAsia" w:hint="eastAsia"/>
          <w:sz w:val="22"/>
        </w:rPr>
        <w:t>検査を行います。</w:t>
      </w:r>
    </w:p>
    <w:p w:rsidR="00CB7B1F" w:rsidRPr="00FE4DE7" w:rsidRDefault="005D1848"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正確なデータを得るために、研究</w:t>
      </w:r>
      <w:r w:rsidR="00F7718B" w:rsidRPr="00FE4DE7">
        <w:rPr>
          <w:rFonts w:asciiTheme="majorEastAsia" w:eastAsiaTheme="majorEastAsia" w:hAnsiTheme="majorEastAsia" w:hint="eastAsia"/>
          <w:sz w:val="22"/>
        </w:rPr>
        <w:t>が終了するまで担当医師の指示に従って下さい。</w:t>
      </w:r>
    </w:p>
    <w:p w:rsidR="00405451" w:rsidRPr="00FE4DE7" w:rsidRDefault="00F7718B" w:rsidP="008009E4">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研究期間中に何か異常を感じた場合には、診察時に遠慮なくおっしゃって下さい。</w:t>
      </w:r>
    </w:p>
    <w:bookmarkEnd w:id="0"/>
    <w:p w:rsidR="005C5062" w:rsidRPr="00FE4DE7" w:rsidRDefault="005C5062">
      <w:pPr>
        <w:ind w:firstLineChars="100" w:firstLine="220"/>
        <w:rPr>
          <w:rFonts w:asciiTheme="majorEastAsia" w:eastAsiaTheme="majorEastAsia" w:hAnsiTheme="majorEastAsia"/>
          <w:sz w:val="22"/>
        </w:rPr>
      </w:pPr>
    </w:p>
    <w:sectPr w:rsidR="005C5062" w:rsidRPr="00FE4DE7"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02" w:rsidRDefault="00BE1F02" w:rsidP="00006E7A">
      <w:r>
        <w:separator/>
      </w:r>
    </w:p>
  </w:endnote>
  <w:endnote w:type="continuationSeparator" w:id="0">
    <w:p w:rsidR="00BE1F02" w:rsidRDefault="00BE1F02"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FE4DE7" w:rsidRPr="00FE4DE7">
          <w:rPr>
            <w:rFonts w:ascii="HG丸ｺﾞｼｯｸM-PRO" w:eastAsia="HG丸ｺﾞｼｯｸM-PRO" w:hAnsi="HG丸ｺﾞｼｯｸM-PRO"/>
            <w:noProof/>
            <w:lang w:val="ja-JP"/>
          </w:rPr>
          <w:t>6</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02" w:rsidRDefault="00BE1F02" w:rsidP="00006E7A">
      <w:r>
        <w:separator/>
      </w:r>
    </w:p>
  </w:footnote>
  <w:footnote w:type="continuationSeparator" w:id="0">
    <w:p w:rsidR="00BE1F02" w:rsidRDefault="00BE1F02"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8009E4" w:rsidRDefault="008009E4" w:rsidP="006277E6">
    <w:pPr>
      <w:pStyle w:val="a6"/>
      <w:wordWrap w:val="0"/>
      <w:jc w:val="right"/>
      <w:rPr>
        <w:rFonts w:asciiTheme="majorEastAsia" w:eastAsiaTheme="majorEastAsia" w:hAnsiTheme="majorEastAsia"/>
      </w:rPr>
    </w:pPr>
    <w:r w:rsidRPr="008009E4">
      <w:rPr>
        <w:rFonts w:asciiTheme="majorEastAsia" w:eastAsiaTheme="majorEastAsia" w:hAnsiTheme="majorEastAsia" w:hint="eastAsia"/>
      </w:rPr>
      <w:t>悪性</w:t>
    </w:r>
    <w:r w:rsidR="007C22E9" w:rsidRPr="008009E4">
      <w:rPr>
        <w:rFonts w:asciiTheme="majorEastAsia" w:eastAsiaTheme="majorEastAsia" w:hAnsiTheme="majorEastAsia" w:hint="eastAsia"/>
      </w:rPr>
      <w:t>胸膜</w:t>
    </w:r>
    <w:r w:rsidRPr="008009E4">
      <w:rPr>
        <w:rFonts w:asciiTheme="majorEastAsia" w:eastAsiaTheme="majorEastAsia" w:hAnsiTheme="majorEastAsia" w:hint="eastAsia"/>
      </w:rPr>
      <w:t>中皮腫</w:t>
    </w:r>
    <w:r w:rsidR="00CC33C2" w:rsidRPr="008009E4">
      <w:rPr>
        <w:rFonts w:asciiTheme="majorEastAsia" w:eastAsiaTheme="majorEastAsia" w:hAnsiTheme="majorEastAsia" w:hint="eastAsia"/>
      </w:rPr>
      <w:t>の前方視的データベース研究</w:t>
    </w:r>
  </w:p>
  <w:p w:rsidR="00C460E5" w:rsidRPr="008009E4" w:rsidRDefault="007D37FF" w:rsidP="00CE5638">
    <w:pPr>
      <w:pStyle w:val="a6"/>
      <w:jc w:val="right"/>
      <w:rPr>
        <w:rFonts w:asciiTheme="majorEastAsia" w:eastAsiaTheme="majorEastAsia" w:hAnsiTheme="majorEastAsia"/>
      </w:rPr>
    </w:pPr>
    <w:r>
      <w:rPr>
        <w:rFonts w:asciiTheme="majorEastAsia" w:eastAsiaTheme="majorEastAsia" w:hAnsiTheme="majorEastAsia" w:hint="eastAsia"/>
      </w:rPr>
      <w:t>Ver.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41390"/>
    <w:rsid w:val="000572B1"/>
    <w:rsid w:val="000579F0"/>
    <w:rsid w:val="000801C4"/>
    <w:rsid w:val="000850E2"/>
    <w:rsid w:val="0009192D"/>
    <w:rsid w:val="000A07E1"/>
    <w:rsid w:val="000A1A47"/>
    <w:rsid w:val="000B02B7"/>
    <w:rsid w:val="000B490B"/>
    <w:rsid w:val="00102829"/>
    <w:rsid w:val="0010566F"/>
    <w:rsid w:val="00122A34"/>
    <w:rsid w:val="001304B1"/>
    <w:rsid w:val="00134614"/>
    <w:rsid w:val="001351EA"/>
    <w:rsid w:val="00136673"/>
    <w:rsid w:val="0015132D"/>
    <w:rsid w:val="00152C11"/>
    <w:rsid w:val="00184F79"/>
    <w:rsid w:val="00192E3B"/>
    <w:rsid w:val="00192E9B"/>
    <w:rsid w:val="001E2E44"/>
    <w:rsid w:val="001E5511"/>
    <w:rsid w:val="001E58E7"/>
    <w:rsid w:val="001E7570"/>
    <w:rsid w:val="00201301"/>
    <w:rsid w:val="00203117"/>
    <w:rsid w:val="0021156D"/>
    <w:rsid w:val="002168F1"/>
    <w:rsid w:val="002203AB"/>
    <w:rsid w:val="002203E2"/>
    <w:rsid w:val="00236B13"/>
    <w:rsid w:val="0025486C"/>
    <w:rsid w:val="00254D24"/>
    <w:rsid w:val="0027150B"/>
    <w:rsid w:val="00272F08"/>
    <w:rsid w:val="00283A02"/>
    <w:rsid w:val="00297D3B"/>
    <w:rsid w:val="002A0356"/>
    <w:rsid w:val="002C0084"/>
    <w:rsid w:val="002D6838"/>
    <w:rsid w:val="002D69DE"/>
    <w:rsid w:val="002E6FC5"/>
    <w:rsid w:val="00300685"/>
    <w:rsid w:val="003018DF"/>
    <w:rsid w:val="00322393"/>
    <w:rsid w:val="00331B3C"/>
    <w:rsid w:val="0034029A"/>
    <w:rsid w:val="00341227"/>
    <w:rsid w:val="00345B6D"/>
    <w:rsid w:val="0038354D"/>
    <w:rsid w:val="003843ED"/>
    <w:rsid w:val="003A37ED"/>
    <w:rsid w:val="003A543E"/>
    <w:rsid w:val="003B2038"/>
    <w:rsid w:val="003B29BA"/>
    <w:rsid w:val="003B4019"/>
    <w:rsid w:val="003B799A"/>
    <w:rsid w:val="003C2F0F"/>
    <w:rsid w:val="003C7316"/>
    <w:rsid w:val="003D31FD"/>
    <w:rsid w:val="00405451"/>
    <w:rsid w:val="00417228"/>
    <w:rsid w:val="004262B8"/>
    <w:rsid w:val="004737EF"/>
    <w:rsid w:val="0047414D"/>
    <w:rsid w:val="0049469F"/>
    <w:rsid w:val="004A014A"/>
    <w:rsid w:val="004C4280"/>
    <w:rsid w:val="004C5DEE"/>
    <w:rsid w:val="004D1B89"/>
    <w:rsid w:val="004F61BE"/>
    <w:rsid w:val="0050059F"/>
    <w:rsid w:val="005035BA"/>
    <w:rsid w:val="00530575"/>
    <w:rsid w:val="00535C4F"/>
    <w:rsid w:val="00572F2F"/>
    <w:rsid w:val="00595E01"/>
    <w:rsid w:val="005B1049"/>
    <w:rsid w:val="005C434B"/>
    <w:rsid w:val="005C5062"/>
    <w:rsid w:val="005C51AC"/>
    <w:rsid w:val="005D0384"/>
    <w:rsid w:val="005D1848"/>
    <w:rsid w:val="005E0CB5"/>
    <w:rsid w:val="005E7902"/>
    <w:rsid w:val="005F2FE0"/>
    <w:rsid w:val="005F6650"/>
    <w:rsid w:val="005F6BC9"/>
    <w:rsid w:val="006277E6"/>
    <w:rsid w:val="00633575"/>
    <w:rsid w:val="006431AA"/>
    <w:rsid w:val="00647BDF"/>
    <w:rsid w:val="00695D87"/>
    <w:rsid w:val="006B61E0"/>
    <w:rsid w:val="006D1368"/>
    <w:rsid w:val="006E1F80"/>
    <w:rsid w:val="00720961"/>
    <w:rsid w:val="00740364"/>
    <w:rsid w:val="007553E4"/>
    <w:rsid w:val="0076181C"/>
    <w:rsid w:val="00766123"/>
    <w:rsid w:val="00797B5A"/>
    <w:rsid w:val="007C22E9"/>
    <w:rsid w:val="007D37FF"/>
    <w:rsid w:val="007E2F73"/>
    <w:rsid w:val="007E3CF1"/>
    <w:rsid w:val="008009E4"/>
    <w:rsid w:val="0084398B"/>
    <w:rsid w:val="0085665B"/>
    <w:rsid w:val="00867E30"/>
    <w:rsid w:val="008707D4"/>
    <w:rsid w:val="00874FE2"/>
    <w:rsid w:val="00895CB3"/>
    <w:rsid w:val="008A6F5D"/>
    <w:rsid w:val="008D1253"/>
    <w:rsid w:val="008F6097"/>
    <w:rsid w:val="009239FA"/>
    <w:rsid w:val="0094077F"/>
    <w:rsid w:val="009520FA"/>
    <w:rsid w:val="00953F63"/>
    <w:rsid w:val="00965F44"/>
    <w:rsid w:val="00993F0B"/>
    <w:rsid w:val="009A1FFA"/>
    <w:rsid w:val="009B4466"/>
    <w:rsid w:val="009D48CD"/>
    <w:rsid w:val="009D6B9E"/>
    <w:rsid w:val="009F6867"/>
    <w:rsid w:val="00A062C4"/>
    <w:rsid w:val="00A06692"/>
    <w:rsid w:val="00A11605"/>
    <w:rsid w:val="00A15B4F"/>
    <w:rsid w:val="00A170AA"/>
    <w:rsid w:val="00A17AA0"/>
    <w:rsid w:val="00A4151F"/>
    <w:rsid w:val="00A45AA9"/>
    <w:rsid w:val="00A52BA0"/>
    <w:rsid w:val="00A56511"/>
    <w:rsid w:val="00A7600E"/>
    <w:rsid w:val="00A82770"/>
    <w:rsid w:val="00A8496F"/>
    <w:rsid w:val="00AA700A"/>
    <w:rsid w:val="00B202C0"/>
    <w:rsid w:val="00B24349"/>
    <w:rsid w:val="00B3164F"/>
    <w:rsid w:val="00B35611"/>
    <w:rsid w:val="00B36A49"/>
    <w:rsid w:val="00B43A59"/>
    <w:rsid w:val="00BB0C51"/>
    <w:rsid w:val="00BC2B5D"/>
    <w:rsid w:val="00BE1F02"/>
    <w:rsid w:val="00BE2226"/>
    <w:rsid w:val="00C03E63"/>
    <w:rsid w:val="00C07173"/>
    <w:rsid w:val="00C164F9"/>
    <w:rsid w:val="00C1767A"/>
    <w:rsid w:val="00C32EBD"/>
    <w:rsid w:val="00C460E5"/>
    <w:rsid w:val="00C47934"/>
    <w:rsid w:val="00C50ABB"/>
    <w:rsid w:val="00C6060D"/>
    <w:rsid w:val="00C63E41"/>
    <w:rsid w:val="00CB7B1F"/>
    <w:rsid w:val="00CC33C2"/>
    <w:rsid w:val="00CE5638"/>
    <w:rsid w:val="00CF7899"/>
    <w:rsid w:val="00D05B05"/>
    <w:rsid w:val="00D13C3B"/>
    <w:rsid w:val="00D224BC"/>
    <w:rsid w:val="00D36AF4"/>
    <w:rsid w:val="00D51426"/>
    <w:rsid w:val="00D55AA4"/>
    <w:rsid w:val="00D55F0A"/>
    <w:rsid w:val="00D628CE"/>
    <w:rsid w:val="00D662AA"/>
    <w:rsid w:val="00D85579"/>
    <w:rsid w:val="00DB4954"/>
    <w:rsid w:val="00DF0E75"/>
    <w:rsid w:val="00E0124D"/>
    <w:rsid w:val="00E03D5B"/>
    <w:rsid w:val="00E2664C"/>
    <w:rsid w:val="00E973D1"/>
    <w:rsid w:val="00EC3C4F"/>
    <w:rsid w:val="00EC6C91"/>
    <w:rsid w:val="00ED1491"/>
    <w:rsid w:val="00EE12FE"/>
    <w:rsid w:val="00EF68DB"/>
    <w:rsid w:val="00F0602B"/>
    <w:rsid w:val="00F223B0"/>
    <w:rsid w:val="00F41071"/>
    <w:rsid w:val="00F4321F"/>
    <w:rsid w:val="00F7181D"/>
    <w:rsid w:val="00F75E31"/>
    <w:rsid w:val="00F7718B"/>
    <w:rsid w:val="00F84CD4"/>
    <w:rsid w:val="00F90EC8"/>
    <w:rsid w:val="00F97FBE"/>
    <w:rsid w:val="00FA02E6"/>
    <w:rsid w:val="00FB1756"/>
    <w:rsid w:val="00FB269C"/>
    <w:rsid w:val="00FC1BE3"/>
    <w:rsid w:val="00FE4DE7"/>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C711066-D91E-4604-9B29-A0C0F2E1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paragraph" w:customStyle="1" w:styleId="ad">
    <w:name w:val="同意書本文"/>
    <w:basedOn w:val="a"/>
    <w:link w:val="ae"/>
    <w:rsid w:val="005F2FE0"/>
    <w:pPr>
      <w:adjustRightInd w:val="0"/>
      <w:spacing w:line="480" w:lineRule="exact"/>
      <w:ind w:left="181" w:firstLine="278"/>
      <w:contextualSpacing/>
      <w:textAlignment w:val="baseline"/>
    </w:pPr>
    <w:rPr>
      <w:rFonts w:ascii="ＭＳ Ｐゴシック" w:eastAsia="ＭＳ Ｐゴシック" w:hAnsi="Century" w:cs="Times New Roman"/>
      <w:kern w:val="0"/>
      <w:sz w:val="24"/>
      <w:szCs w:val="21"/>
    </w:rPr>
  </w:style>
  <w:style w:type="character" w:customStyle="1" w:styleId="ae">
    <w:name w:val="同意書本文 (文字)"/>
    <w:link w:val="ad"/>
    <w:rsid w:val="005F2FE0"/>
    <w:rPr>
      <w:rFonts w:ascii="ＭＳ Ｐゴシック" w:eastAsia="ＭＳ Ｐゴシック" w:hAnsi="Century" w:cs="Times New Roman"/>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igan-touroku.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80277-A8FD-47AD-AC3D-C709BA64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867</Words>
  <Characters>4944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2017-02-26T08:57:00Z</dcterms:created>
  <dcterms:modified xsi:type="dcterms:W3CDTF">2017-02-26T08:57:00Z</dcterms:modified>
</cp:coreProperties>
</file>